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D" w:rsidRDefault="0062254D" w:rsidP="0062254D">
      <w:pPr>
        <w:tabs>
          <w:tab w:val="left" w:pos="940"/>
        </w:tabs>
        <w:ind w:firstLine="720"/>
        <w:jc w:val="center"/>
        <w:rPr>
          <w:b/>
          <w:bCs/>
          <w:color w:val="000000"/>
          <w:sz w:val="28"/>
          <w:szCs w:val="26"/>
        </w:rPr>
      </w:pPr>
    </w:p>
    <w:p w:rsidR="0062254D" w:rsidRDefault="0062254D" w:rsidP="0062254D">
      <w:pPr>
        <w:tabs>
          <w:tab w:val="left" w:pos="940"/>
        </w:tabs>
        <w:ind w:firstLine="720"/>
        <w:jc w:val="center"/>
        <w:rPr>
          <w:b/>
          <w:bCs/>
          <w:color w:val="000000"/>
          <w:sz w:val="28"/>
          <w:szCs w:val="26"/>
        </w:rPr>
      </w:pPr>
    </w:p>
    <w:p w:rsidR="0062254D" w:rsidRDefault="0062254D" w:rsidP="0062254D">
      <w:pPr>
        <w:tabs>
          <w:tab w:val="left" w:pos="940"/>
        </w:tabs>
        <w:ind w:firstLine="720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Ссылки на интернет-ресурсы</w:t>
      </w:r>
    </w:p>
    <w:p w:rsidR="0062254D" w:rsidRDefault="0062254D" w:rsidP="0062254D">
      <w:pPr>
        <w:tabs>
          <w:tab w:val="left" w:pos="940"/>
        </w:tabs>
        <w:ind w:firstLine="720"/>
        <w:jc w:val="center"/>
        <w:rPr>
          <w:bCs/>
          <w:color w:val="000000"/>
          <w:szCs w:val="26"/>
        </w:rPr>
      </w:pPr>
      <w:r>
        <w:rPr>
          <w:b/>
          <w:bCs/>
          <w:color w:val="000000"/>
          <w:sz w:val="28"/>
          <w:szCs w:val="26"/>
        </w:rPr>
        <w:t>по изучению правил дорожного движения</w:t>
      </w:r>
      <w:r>
        <w:rPr>
          <w:bCs/>
          <w:color w:val="000000"/>
          <w:szCs w:val="26"/>
        </w:rPr>
        <w:t>.</w:t>
      </w:r>
    </w:p>
    <w:tbl>
      <w:tblPr>
        <w:tblpPr w:leftFromText="180" w:rightFromText="180" w:vertAnchor="page" w:horzAnchor="margin" w:tblpXSpec="center" w:tblpY="342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27"/>
        <w:gridCol w:w="6583"/>
      </w:tblGrid>
      <w:tr w:rsidR="0062254D" w:rsidTr="00622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Инернет-ресурсы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tabs>
                <w:tab w:val="left" w:pos="6039"/>
                <w:tab w:val="right" w:pos="6804"/>
              </w:tabs>
              <w:bidi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Ссылки</w:t>
            </w:r>
          </w:p>
        </w:tc>
      </w:tr>
      <w:tr w:rsidR="0062254D" w:rsidTr="00622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Интернет-портал «</w:t>
            </w:r>
            <w:proofErr w:type="gramStart"/>
            <w:r>
              <w:rPr>
                <w:bCs/>
                <w:sz w:val="24"/>
                <w:szCs w:val="24"/>
                <w:lang w:val="en-US" w:eastAsia="en-US"/>
              </w:rPr>
              <w:t>Pro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Школу.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D" w:rsidRDefault="0062254D" w:rsidP="0062254D">
            <w:pPr>
              <w:bidi/>
              <w:jc w:val="right"/>
              <w:rPr>
                <w:sz w:val="24"/>
                <w:szCs w:val="24"/>
                <w:lang w:eastAsia="en-US"/>
              </w:rPr>
            </w:pPr>
            <w:hyperlink r:id="rId4" w:history="1">
              <w:r>
                <w:rPr>
                  <w:rStyle w:val="a3"/>
                  <w:rFonts w:hint="cs"/>
                  <w:sz w:val="24"/>
                  <w:szCs w:val="24"/>
                  <w:lang w:eastAsia="en-US"/>
                </w:rPr>
                <w:t>http://www.proshkolu.ru/user/Polikarpowa/folder/40612/</w:t>
              </w:r>
            </w:hyperlink>
          </w:p>
          <w:p w:rsidR="0062254D" w:rsidRDefault="0062254D" w:rsidP="0062254D">
            <w:pPr>
              <w:bidi/>
              <w:jc w:val="right"/>
              <w:rPr>
                <w:sz w:val="24"/>
                <w:szCs w:val="24"/>
                <w:lang w:eastAsia="en-US"/>
              </w:rPr>
            </w:pPr>
          </w:p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</w:p>
        </w:tc>
      </w:tr>
      <w:tr w:rsidR="0062254D" w:rsidTr="00622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D" w:rsidRDefault="0062254D" w:rsidP="0062254D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ЦСТАиПО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«Академический» </w:t>
            </w:r>
          </w:p>
          <w:p w:rsidR="0062254D" w:rsidRDefault="0062254D" w:rsidP="0062254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«Безопасность детей на дорогах»</w:t>
            </w:r>
          </w:p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http://bdd.mosuzedu.ru/index.php?option=com_content&amp;view=article&amp;id=91:2012-07-06-09-41-03&amp;catid=9:2010-02-18-19-36-13&amp;Itemid=5</w:t>
              </w:r>
            </w:hyperlink>
          </w:p>
        </w:tc>
      </w:tr>
      <w:tr w:rsidR="0062254D" w:rsidTr="00622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D" w:rsidRDefault="0062254D" w:rsidP="0062254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hyperlink r:id="rId6" w:tooltip="На главную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Социальная сеть работников</w:t>
              </w:r>
              <w:r>
                <w:rPr>
                  <w:sz w:val="24"/>
                  <w:szCs w:val="24"/>
                  <w:lang w:eastAsia="en-US"/>
                </w:rPr>
                <w:br/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 xml:space="preserve">образования 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nsportal.ru</w:t>
              </w:r>
              <w:proofErr w:type="spellEnd"/>
            </w:hyperlink>
          </w:p>
          <w:p w:rsidR="0062254D" w:rsidRDefault="0062254D" w:rsidP="0062254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eastAsia="en-US"/>
                </w:rPr>
                <w:t>http://nsportal.ru/shkola/osnovy-bezopasnosti-zhiznedeyatelnosti/library/rabochaya-programma-po-pdd</w:t>
              </w:r>
            </w:hyperlink>
          </w:p>
          <w:p w:rsidR="0062254D" w:rsidRDefault="0062254D" w:rsidP="0062254D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2254D" w:rsidTr="00622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учебный курс Правил Дорожного Движения.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http://pdd.webuniver.org/main/</w:t>
              </w:r>
            </w:hyperlink>
          </w:p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</w:p>
        </w:tc>
      </w:tr>
      <w:tr w:rsidR="0062254D" w:rsidTr="00622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Интернет-портал «Добрая Дорога Детства»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http://www.dddgazeta.ru/</w:t>
              </w:r>
            </w:hyperlink>
          </w:p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</w:p>
        </w:tc>
      </w:tr>
      <w:tr w:rsidR="0062254D" w:rsidTr="00622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Интернет-портал пешеходов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D" w:rsidRDefault="0062254D" w:rsidP="0062254D">
            <w:pPr>
              <w:rPr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sz w:val="24"/>
                  <w:szCs w:val="24"/>
                  <w:lang w:eastAsia="en-US"/>
                </w:rPr>
                <w:t>http://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en-US"/>
                </w:rPr>
                <w:t>peshehodam</w:t>
              </w:r>
              <w:proofErr w:type="spellEnd"/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  <w:lang w:eastAsia="en-US"/>
              </w:rPr>
              <w:t>/</w:t>
            </w:r>
          </w:p>
        </w:tc>
      </w:tr>
    </w:tbl>
    <w:p w:rsidR="00F55298" w:rsidRDefault="00F55298"/>
    <w:sectPr w:rsidR="00F55298" w:rsidSect="002E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254D"/>
    <w:rsid w:val="000C18CD"/>
    <w:rsid w:val="002E4CCC"/>
    <w:rsid w:val="0062254D"/>
    <w:rsid w:val="00CB49FF"/>
    <w:rsid w:val="00F5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D"/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.webuniver.org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shkola/osnovy-bezopasnosti-zhiznedeyatelnosti/library/rabochaya-programma-po-p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d.mosuzedu.ru/index.php?option=com_content&amp;view=article&amp;id=91:2012-07-06-09-41-03&amp;catid=9:2010-02-18-19-36-13&amp;Itemid=5" TargetMode="External"/><Relationship Id="rId10" Type="http://schemas.openxmlformats.org/officeDocument/2006/relationships/hyperlink" Target="http://svetootrajatel.ru" TargetMode="External"/><Relationship Id="rId4" Type="http://schemas.openxmlformats.org/officeDocument/2006/relationships/hyperlink" Target="http://www.proshkolu.ru/user/Polikarpowa/folder/40612/" TargetMode="External"/><Relationship Id="rId9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2013-09-11T08:52:00Z</cp:lastPrinted>
  <dcterms:created xsi:type="dcterms:W3CDTF">2013-09-11T08:52:00Z</dcterms:created>
  <dcterms:modified xsi:type="dcterms:W3CDTF">2013-09-11T08:53:00Z</dcterms:modified>
</cp:coreProperties>
</file>