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EE" w:rsidRDefault="00F16CEE" w:rsidP="00F16CE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УТВЕРЖДЕНО:</w:t>
      </w:r>
    </w:p>
    <w:p w:rsidR="00F16CEE" w:rsidRDefault="00F16CEE" w:rsidP="00F16CE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МБДОУ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0CC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="006152E2">
        <w:rPr>
          <w:rFonts w:ascii="Times New Roman" w:hAnsi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МБДОУ </w:t>
      </w:r>
    </w:p>
    <w:p w:rsidR="006152E2" w:rsidRDefault="006152E2" w:rsidP="006152E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«ЦРР – детский сад № 12»                                                          «ЦРР – детский сад № 12» </w:t>
      </w:r>
    </w:p>
    <w:p w:rsidR="00F16CEE" w:rsidRPr="00710CC0" w:rsidRDefault="00F16CEE" w:rsidP="00F16CE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Pr="00710CC0">
        <w:rPr>
          <w:rFonts w:ascii="Times New Roman" w:hAnsi="Times New Roman"/>
          <w:sz w:val="24"/>
          <w:szCs w:val="24"/>
        </w:rPr>
        <w:t>№</w:t>
      </w:r>
      <w:r w:rsidR="004420E7" w:rsidRPr="00710CC0">
        <w:rPr>
          <w:rFonts w:ascii="Times New Roman" w:hAnsi="Times New Roman"/>
          <w:sz w:val="24"/>
          <w:szCs w:val="24"/>
        </w:rPr>
        <w:t>5</w:t>
      </w:r>
      <w:r w:rsidRPr="00710CC0">
        <w:rPr>
          <w:rFonts w:ascii="Times New Roman" w:hAnsi="Times New Roman"/>
          <w:sz w:val="24"/>
          <w:szCs w:val="24"/>
        </w:rPr>
        <w:t xml:space="preserve"> от </w:t>
      </w:r>
      <w:r w:rsidR="004420E7" w:rsidRPr="00710CC0">
        <w:rPr>
          <w:rFonts w:ascii="Times New Roman" w:hAnsi="Times New Roman"/>
          <w:sz w:val="24"/>
          <w:szCs w:val="24"/>
        </w:rPr>
        <w:t>30</w:t>
      </w:r>
      <w:r w:rsidRPr="00710CC0">
        <w:rPr>
          <w:rFonts w:ascii="Times New Roman" w:hAnsi="Times New Roman"/>
          <w:sz w:val="24"/>
          <w:szCs w:val="24"/>
        </w:rPr>
        <w:t>.0</w:t>
      </w:r>
      <w:r w:rsidR="004420E7" w:rsidRPr="00710CC0">
        <w:rPr>
          <w:rFonts w:ascii="Times New Roman" w:hAnsi="Times New Roman"/>
          <w:sz w:val="24"/>
          <w:szCs w:val="24"/>
        </w:rPr>
        <w:t>5</w:t>
      </w:r>
      <w:r w:rsidRPr="00710CC0">
        <w:rPr>
          <w:rFonts w:ascii="Times New Roman" w:hAnsi="Times New Roman"/>
          <w:sz w:val="24"/>
          <w:szCs w:val="24"/>
        </w:rPr>
        <w:t>.201</w:t>
      </w:r>
      <w:r w:rsidR="004420E7" w:rsidRPr="00710C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0CC0">
        <w:rPr>
          <w:rFonts w:ascii="Times New Roman" w:hAnsi="Times New Roman"/>
          <w:sz w:val="24"/>
          <w:szCs w:val="24"/>
        </w:rPr>
        <w:t xml:space="preserve">           </w:t>
      </w:r>
      <w:r w:rsidRPr="00710CC0">
        <w:rPr>
          <w:rFonts w:ascii="Times New Roman" w:hAnsi="Times New Roman"/>
          <w:sz w:val="24"/>
          <w:szCs w:val="24"/>
        </w:rPr>
        <w:t>от 05.09.201</w:t>
      </w:r>
      <w:r w:rsidR="004420E7" w:rsidRPr="00710CC0">
        <w:rPr>
          <w:rFonts w:ascii="Times New Roman" w:hAnsi="Times New Roman"/>
          <w:sz w:val="24"/>
          <w:szCs w:val="24"/>
        </w:rPr>
        <w:t>3</w:t>
      </w:r>
      <w:r w:rsidRPr="00710CC0">
        <w:rPr>
          <w:rFonts w:ascii="Times New Roman" w:hAnsi="Times New Roman"/>
          <w:sz w:val="24"/>
          <w:szCs w:val="24"/>
        </w:rPr>
        <w:t>г. №</w:t>
      </w:r>
    </w:p>
    <w:p w:rsidR="00E80992" w:rsidRPr="00FE32C0" w:rsidRDefault="00E80992" w:rsidP="00EE46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0992" w:rsidRPr="006152E2" w:rsidRDefault="00E80992" w:rsidP="00EE46A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6152E2">
        <w:rPr>
          <w:rFonts w:ascii="Times New Roman" w:hAnsi="Times New Roman"/>
          <w:b/>
          <w:i/>
          <w:sz w:val="28"/>
          <w:szCs w:val="24"/>
          <w:lang w:eastAsia="ru-RU"/>
        </w:rPr>
        <w:t>Годовой план работы</w:t>
      </w:r>
    </w:p>
    <w:p w:rsidR="00E80992" w:rsidRPr="00FE32C0" w:rsidRDefault="005B65E4" w:rsidP="00EE46A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r w:rsidR="00E80992" w:rsidRPr="00FE32C0">
        <w:rPr>
          <w:rFonts w:ascii="Times New Roman" w:hAnsi="Times New Roman"/>
          <w:b/>
          <w:i/>
          <w:sz w:val="24"/>
          <w:szCs w:val="24"/>
          <w:lang w:eastAsia="ru-RU"/>
        </w:rPr>
        <w:t>униципального бюджетного дошкольного образовательного учреждения</w:t>
      </w:r>
    </w:p>
    <w:p w:rsidR="00E80992" w:rsidRPr="00FE32C0" w:rsidRDefault="00E80992" w:rsidP="00EE46A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32C0">
        <w:rPr>
          <w:rFonts w:ascii="Times New Roman" w:hAnsi="Times New Roman"/>
          <w:b/>
          <w:i/>
          <w:sz w:val="24"/>
          <w:szCs w:val="24"/>
          <w:lang w:eastAsia="ru-RU"/>
        </w:rPr>
        <w:t>«</w:t>
      </w:r>
      <w:r w:rsidR="006152E2">
        <w:rPr>
          <w:rFonts w:ascii="Times New Roman" w:hAnsi="Times New Roman"/>
          <w:b/>
          <w:i/>
          <w:sz w:val="24"/>
          <w:szCs w:val="24"/>
          <w:lang w:eastAsia="ru-RU"/>
        </w:rPr>
        <w:t>Центр развития ребенка - д</w:t>
      </w:r>
      <w:r w:rsidRPr="00FE32C0">
        <w:rPr>
          <w:rFonts w:ascii="Times New Roman" w:hAnsi="Times New Roman"/>
          <w:b/>
          <w:i/>
          <w:sz w:val="24"/>
          <w:szCs w:val="24"/>
          <w:lang w:eastAsia="ru-RU"/>
        </w:rPr>
        <w:t>етс</w:t>
      </w:r>
      <w:r w:rsidR="00FE32C0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кий сад </w:t>
      </w:r>
      <w:r w:rsidRPr="00FE32C0">
        <w:rPr>
          <w:rFonts w:ascii="Times New Roman" w:hAnsi="Times New Roman"/>
          <w:b/>
          <w:i/>
          <w:sz w:val="24"/>
          <w:szCs w:val="24"/>
          <w:lang w:eastAsia="ru-RU"/>
        </w:rPr>
        <w:t xml:space="preserve">№ </w:t>
      </w:r>
      <w:r w:rsidR="006152E2" w:rsidRPr="00FE32C0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 w:rsidRPr="00FE32C0">
        <w:rPr>
          <w:rFonts w:ascii="Times New Roman" w:hAnsi="Times New Roman"/>
          <w:b/>
          <w:i/>
          <w:sz w:val="24"/>
          <w:szCs w:val="24"/>
          <w:lang w:eastAsia="ru-RU"/>
        </w:rPr>
        <w:t>2 «</w:t>
      </w:r>
      <w:r w:rsidR="006152E2">
        <w:rPr>
          <w:rFonts w:ascii="Times New Roman" w:hAnsi="Times New Roman"/>
          <w:b/>
          <w:i/>
          <w:sz w:val="24"/>
          <w:szCs w:val="24"/>
          <w:lang w:eastAsia="ru-RU"/>
        </w:rPr>
        <w:t>Золотой петушок</w:t>
      </w:r>
      <w:r w:rsidRPr="00FE32C0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  <w:r w:rsidR="005B65E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FE32C0">
        <w:rPr>
          <w:rFonts w:ascii="Times New Roman" w:hAnsi="Times New Roman"/>
          <w:b/>
          <w:i/>
          <w:sz w:val="24"/>
          <w:szCs w:val="24"/>
          <w:lang w:eastAsia="ru-RU"/>
        </w:rPr>
        <w:t>г</w:t>
      </w:r>
      <w:proofErr w:type="gramStart"/>
      <w:r w:rsidR="00FE32C0">
        <w:rPr>
          <w:rFonts w:ascii="Times New Roman" w:hAnsi="Times New Roman"/>
          <w:b/>
          <w:i/>
          <w:sz w:val="24"/>
          <w:szCs w:val="24"/>
          <w:lang w:eastAsia="ru-RU"/>
        </w:rPr>
        <w:t>.В</w:t>
      </w:r>
      <w:proofErr w:type="gramEnd"/>
      <w:r w:rsidR="00FE32C0">
        <w:rPr>
          <w:rFonts w:ascii="Times New Roman" w:hAnsi="Times New Roman"/>
          <w:b/>
          <w:i/>
          <w:sz w:val="24"/>
          <w:szCs w:val="24"/>
          <w:lang w:eastAsia="ru-RU"/>
        </w:rPr>
        <w:t>оркуты</w:t>
      </w:r>
    </w:p>
    <w:p w:rsidR="00E80992" w:rsidRPr="00FE32C0" w:rsidRDefault="00E80992" w:rsidP="00EE46A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32C0">
        <w:rPr>
          <w:rFonts w:ascii="Times New Roman" w:hAnsi="Times New Roman"/>
          <w:b/>
          <w:i/>
          <w:sz w:val="24"/>
          <w:szCs w:val="24"/>
          <w:lang w:eastAsia="ru-RU"/>
        </w:rPr>
        <w:t>на  201</w:t>
      </w:r>
      <w:r w:rsidR="006152E2">
        <w:rPr>
          <w:rFonts w:ascii="Times New Roman" w:hAnsi="Times New Roman"/>
          <w:b/>
          <w:i/>
          <w:sz w:val="24"/>
          <w:szCs w:val="24"/>
          <w:lang w:eastAsia="ru-RU"/>
        </w:rPr>
        <w:t>3</w:t>
      </w:r>
      <w:r w:rsidRPr="00FE32C0">
        <w:rPr>
          <w:rFonts w:ascii="Times New Roman" w:hAnsi="Times New Roman"/>
          <w:b/>
          <w:i/>
          <w:sz w:val="24"/>
          <w:szCs w:val="24"/>
          <w:lang w:eastAsia="ru-RU"/>
        </w:rPr>
        <w:t>– 201</w:t>
      </w:r>
      <w:r w:rsidR="006152E2">
        <w:rPr>
          <w:rFonts w:ascii="Times New Roman" w:hAnsi="Times New Roman"/>
          <w:b/>
          <w:i/>
          <w:sz w:val="24"/>
          <w:szCs w:val="24"/>
          <w:lang w:eastAsia="ru-RU"/>
        </w:rPr>
        <w:t>4</w:t>
      </w:r>
      <w:r w:rsidRPr="00FE32C0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учебный год</w:t>
      </w:r>
    </w:p>
    <w:p w:rsidR="00E80992" w:rsidRPr="00FE32C0" w:rsidRDefault="00E80992" w:rsidP="00EE46A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0992" w:rsidRPr="00FE32C0" w:rsidRDefault="00E80992" w:rsidP="00EE46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Default="00E80992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C1FF4" w:rsidRPr="00FE32C0" w:rsidRDefault="002C1FF4" w:rsidP="006A1D61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80992" w:rsidRPr="00FE32C0" w:rsidRDefault="00E80992" w:rsidP="00FE32C0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г. Воркута</w:t>
      </w:r>
    </w:p>
    <w:p w:rsidR="00E80992" w:rsidRDefault="00E80992" w:rsidP="004D71F6">
      <w:pPr>
        <w:pStyle w:val="af2"/>
        <w:jc w:val="center"/>
        <w:rPr>
          <w:rFonts w:ascii="Times New Roman" w:hAnsi="Times New Roman"/>
          <w:color w:val="auto"/>
        </w:rPr>
      </w:pPr>
      <w:r w:rsidRPr="00FE32C0">
        <w:rPr>
          <w:rFonts w:ascii="Times New Roman" w:hAnsi="Times New Roman"/>
          <w:color w:val="auto"/>
        </w:rPr>
        <w:lastRenderedPageBreak/>
        <w:t>Оглавление</w:t>
      </w:r>
    </w:p>
    <w:p w:rsidR="00710CC0" w:rsidRPr="00710CC0" w:rsidRDefault="00710CC0" w:rsidP="00710CC0"/>
    <w:p w:rsidR="00E80992" w:rsidRPr="00E04430" w:rsidRDefault="002A4692" w:rsidP="005B65E4">
      <w:pPr>
        <w:pStyle w:val="31"/>
        <w:rPr>
          <w:noProof/>
          <w:lang w:val="en-US" w:eastAsia="ru-RU"/>
        </w:rPr>
      </w:pPr>
      <w:r w:rsidRPr="002A4692">
        <w:fldChar w:fldCharType="begin"/>
      </w:r>
      <w:r w:rsidR="00E80992" w:rsidRPr="00FE32C0">
        <w:instrText xml:space="preserve"> TOC \o "1-3" \h \z \u </w:instrText>
      </w:r>
      <w:r w:rsidRPr="002A4692">
        <w:fldChar w:fldCharType="separate"/>
      </w:r>
      <w:hyperlink w:anchor="_Toc29144867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Раздел 1. Информационная справка о ДОУ</w:t>
        </w:r>
        <w:r w:rsidR="00E80992" w:rsidRPr="00FE32C0">
          <w:rPr>
            <w:noProof/>
            <w:webHidden/>
          </w:rPr>
          <w:tab/>
        </w:r>
        <w:r w:rsidRPr="004420E7">
          <w:rPr>
            <w:noProof/>
            <w:webHidden/>
          </w:rPr>
          <w:fldChar w:fldCharType="begin"/>
        </w:r>
        <w:r w:rsidR="00E80992" w:rsidRPr="004420E7">
          <w:rPr>
            <w:noProof/>
            <w:webHidden/>
          </w:rPr>
          <w:instrText xml:space="preserve"> PAGEREF _Toc29144867 \h </w:instrText>
        </w:r>
        <w:r w:rsidRPr="004420E7">
          <w:rPr>
            <w:noProof/>
            <w:webHidden/>
          </w:rPr>
        </w:r>
        <w:r w:rsidRPr="004420E7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3</w:t>
        </w:r>
        <w:r w:rsidRPr="004420E7">
          <w:rPr>
            <w:noProof/>
            <w:webHidden/>
          </w:rPr>
          <w:fldChar w:fldCharType="end"/>
        </w:r>
      </w:hyperlink>
    </w:p>
    <w:p w:rsidR="00E80992" w:rsidRPr="00E04430" w:rsidRDefault="002A4692" w:rsidP="005B65E4">
      <w:pPr>
        <w:pStyle w:val="31"/>
        <w:rPr>
          <w:noProof/>
          <w:lang w:val="en-US" w:eastAsia="ru-RU"/>
        </w:rPr>
      </w:pPr>
      <w:hyperlink w:anchor="_Toc29144868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Раздел 2.Анализ работы образовательного учреждения за  201</w:t>
        </w:r>
        <w:r w:rsidR="006152E2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2</w:t>
        </w:r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-201</w:t>
        </w:r>
        <w:r w:rsidR="006152E2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3</w:t>
        </w:r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 xml:space="preserve"> учебный год</w:t>
        </w:r>
        <w:r w:rsidR="00E80992" w:rsidRPr="00FE32C0">
          <w:rPr>
            <w:noProof/>
            <w:webHidden/>
          </w:rPr>
          <w:tab/>
        </w:r>
        <w:r w:rsidR="005723C9">
          <w:rPr>
            <w:noProof/>
            <w:webHidden/>
          </w:rPr>
          <w:t>9</w:t>
        </w:r>
      </w:hyperlink>
    </w:p>
    <w:p w:rsidR="00E80992" w:rsidRPr="00FE32C0" w:rsidRDefault="002A4692" w:rsidP="005B65E4">
      <w:pPr>
        <w:pStyle w:val="31"/>
        <w:rPr>
          <w:noProof/>
          <w:lang w:eastAsia="ru-RU"/>
        </w:rPr>
      </w:pPr>
      <w:hyperlink w:anchor="_Toc29144869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Раздел 3. Годовые задачи.</w:t>
        </w:r>
        <w:r w:rsidR="00E80992" w:rsidRPr="00FE32C0">
          <w:rPr>
            <w:noProof/>
            <w:webHidden/>
          </w:rPr>
          <w:tab/>
        </w:r>
        <w:r w:rsidRPr="004420E7">
          <w:rPr>
            <w:noProof/>
            <w:webHidden/>
          </w:rPr>
          <w:fldChar w:fldCharType="begin"/>
        </w:r>
        <w:r w:rsidR="00E80992" w:rsidRPr="004420E7">
          <w:rPr>
            <w:noProof/>
            <w:webHidden/>
          </w:rPr>
          <w:instrText xml:space="preserve"> PAGEREF _Toc29144869 \h </w:instrText>
        </w:r>
        <w:r w:rsidRPr="004420E7">
          <w:rPr>
            <w:noProof/>
            <w:webHidden/>
          </w:rPr>
        </w:r>
        <w:r w:rsidRPr="004420E7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31</w:t>
        </w:r>
        <w:r w:rsidRPr="004420E7">
          <w:rPr>
            <w:noProof/>
            <w:webHidden/>
          </w:rPr>
          <w:fldChar w:fldCharType="end"/>
        </w:r>
      </w:hyperlink>
    </w:p>
    <w:p w:rsidR="00E80992" w:rsidRPr="00FE32C0" w:rsidRDefault="002A4692" w:rsidP="005B65E4">
      <w:pPr>
        <w:pStyle w:val="31"/>
        <w:rPr>
          <w:noProof/>
          <w:lang w:eastAsia="ru-RU"/>
        </w:rPr>
      </w:pPr>
      <w:hyperlink w:anchor="_Toc29144870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Раздел 4. Мероприятия по реализации направлений и задач деятельности образовательного учреждения.</w:t>
        </w:r>
        <w:r w:rsidR="00E80992" w:rsidRPr="00FE32C0">
          <w:rPr>
            <w:noProof/>
            <w:webHidden/>
          </w:rPr>
          <w:tab/>
        </w:r>
        <w:r w:rsidRPr="004420E7">
          <w:rPr>
            <w:noProof/>
            <w:webHidden/>
          </w:rPr>
          <w:fldChar w:fldCharType="begin"/>
        </w:r>
        <w:r w:rsidR="00E80992" w:rsidRPr="004420E7">
          <w:rPr>
            <w:noProof/>
            <w:webHidden/>
          </w:rPr>
          <w:instrText xml:space="preserve"> PAGEREF _Toc29144870 \h </w:instrText>
        </w:r>
        <w:r w:rsidRPr="004420E7">
          <w:rPr>
            <w:noProof/>
            <w:webHidden/>
          </w:rPr>
        </w:r>
        <w:r w:rsidRPr="004420E7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32</w:t>
        </w:r>
        <w:r w:rsidRPr="004420E7">
          <w:rPr>
            <w:noProof/>
            <w:webHidden/>
          </w:rPr>
          <w:fldChar w:fldCharType="end"/>
        </w:r>
      </w:hyperlink>
    </w:p>
    <w:p w:rsidR="00E80992" w:rsidRPr="00FE32C0" w:rsidRDefault="002A4692" w:rsidP="005B65E4">
      <w:pPr>
        <w:pStyle w:val="31"/>
        <w:rPr>
          <w:noProof/>
          <w:lang w:eastAsia="ru-RU"/>
        </w:rPr>
      </w:pPr>
      <w:hyperlink w:anchor="_Toc29144871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4.1. Обеспечение комплексной безопасности всех участников образовательного процесса:</w:t>
        </w:r>
        <w:r w:rsidR="00E80992" w:rsidRPr="00FE32C0">
          <w:rPr>
            <w:noProof/>
            <w:webHidden/>
          </w:rPr>
          <w:tab/>
        </w:r>
        <w:r w:rsidRPr="004420E7">
          <w:rPr>
            <w:noProof/>
            <w:webHidden/>
          </w:rPr>
          <w:fldChar w:fldCharType="begin"/>
        </w:r>
        <w:r w:rsidR="00E80992" w:rsidRPr="004420E7">
          <w:rPr>
            <w:noProof/>
            <w:webHidden/>
          </w:rPr>
          <w:instrText xml:space="preserve"> PAGEREF _Toc29144871 \h </w:instrText>
        </w:r>
        <w:r w:rsidRPr="004420E7">
          <w:rPr>
            <w:noProof/>
            <w:webHidden/>
          </w:rPr>
        </w:r>
        <w:r w:rsidRPr="004420E7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32</w:t>
        </w:r>
        <w:r w:rsidRPr="004420E7">
          <w:rPr>
            <w:noProof/>
            <w:webHidden/>
          </w:rPr>
          <w:fldChar w:fldCharType="end"/>
        </w:r>
      </w:hyperlink>
    </w:p>
    <w:p w:rsidR="00E80992" w:rsidRPr="00FE32C0" w:rsidRDefault="002A4692" w:rsidP="005B65E4">
      <w:pPr>
        <w:pStyle w:val="31"/>
        <w:rPr>
          <w:noProof/>
          <w:lang w:eastAsia="ru-RU"/>
        </w:rPr>
      </w:pPr>
      <w:hyperlink w:anchor="_Toc29144872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4.2. Сохранение и укрепление психического и физического здоровья воспитанников:</w:t>
        </w:r>
        <w:r w:rsidR="00E80992" w:rsidRPr="00FE32C0">
          <w:rPr>
            <w:noProof/>
            <w:webHidden/>
          </w:rPr>
          <w:tab/>
        </w:r>
        <w:r w:rsidRPr="004420E7">
          <w:rPr>
            <w:noProof/>
            <w:webHidden/>
          </w:rPr>
          <w:fldChar w:fldCharType="begin"/>
        </w:r>
        <w:r w:rsidR="00E80992" w:rsidRPr="004420E7">
          <w:rPr>
            <w:noProof/>
            <w:webHidden/>
          </w:rPr>
          <w:instrText xml:space="preserve"> PAGEREF _Toc29144872 \h </w:instrText>
        </w:r>
        <w:r w:rsidRPr="004420E7">
          <w:rPr>
            <w:noProof/>
            <w:webHidden/>
          </w:rPr>
        </w:r>
        <w:r w:rsidRPr="004420E7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34</w:t>
        </w:r>
        <w:r w:rsidRPr="004420E7">
          <w:rPr>
            <w:noProof/>
            <w:webHidden/>
          </w:rPr>
          <w:fldChar w:fldCharType="end"/>
        </w:r>
      </w:hyperlink>
    </w:p>
    <w:p w:rsidR="00E80992" w:rsidRPr="00FE32C0" w:rsidRDefault="002A4692" w:rsidP="005B65E4">
      <w:pPr>
        <w:pStyle w:val="31"/>
        <w:rPr>
          <w:noProof/>
          <w:lang w:eastAsia="ru-RU"/>
        </w:rPr>
      </w:pPr>
      <w:hyperlink w:anchor="_Toc29144873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4.3. Реализация новых требований к содержанию и организации образовательного процесса:</w:t>
        </w:r>
        <w:r w:rsidR="00E80992" w:rsidRPr="00FE32C0">
          <w:rPr>
            <w:noProof/>
            <w:webHidden/>
          </w:rPr>
          <w:tab/>
        </w:r>
        <w:r w:rsidRPr="004420E7">
          <w:rPr>
            <w:noProof/>
            <w:webHidden/>
          </w:rPr>
          <w:fldChar w:fldCharType="begin"/>
        </w:r>
        <w:r w:rsidR="00E80992" w:rsidRPr="004420E7">
          <w:rPr>
            <w:noProof/>
            <w:webHidden/>
          </w:rPr>
          <w:instrText xml:space="preserve"> PAGEREF _Toc29144873 \h </w:instrText>
        </w:r>
        <w:r w:rsidRPr="004420E7">
          <w:rPr>
            <w:noProof/>
            <w:webHidden/>
          </w:rPr>
        </w:r>
        <w:r w:rsidRPr="004420E7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36</w:t>
        </w:r>
        <w:r w:rsidRPr="004420E7">
          <w:rPr>
            <w:noProof/>
            <w:webHidden/>
          </w:rPr>
          <w:fldChar w:fldCharType="end"/>
        </w:r>
      </w:hyperlink>
    </w:p>
    <w:p w:rsidR="00E80992" w:rsidRPr="00FE32C0" w:rsidRDefault="002A4692" w:rsidP="005B65E4">
      <w:pPr>
        <w:pStyle w:val="31"/>
        <w:rPr>
          <w:noProof/>
          <w:lang w:eastAsia="ru-RU"/>
        </w:rPr>
      </w:pPr>
      <w:hyperlink w:anchor="_Toc29144874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4.4. Осуществление физического, познавательно-речевого, социально-личностного, художественно-эстетического развития воспитанников:</w:t>
        </w:r>
        <w:r w:rsidR="00E80992" w:rsidRPr="00FE32C0">
          <w:rPr>
            <w:noProof/>
            <w:webHidden/>
          </w:rPr>
          <w:tab/>
        </w:r>
        <w:r w:rsidRPr="004420E7">
          <w:rPr>
            <w:noProof/>
            <w:webHidden/>
          </w:rPr>
          <w:fldChar w:fldCharType="begin"/>
        </w:r>
        <w:r w:rsidR="00E80992" w:rsidRPr="004420E7">
          <w:rPr>
            <w:noProof/>
            <w:webHidden/>
          </w:rPr>
          <w:instrText xml:space="preserve"> PAGEREF _Toc29144874 \h </w:instrText>
        </w:r>
        <w:r w:rsidRPr="004420E7">
          <w:rPr>
            <w:noProof/>
            <w:webHidden/>
          </w:rPr>
        </w:r>
        <w:r w:rsidRPr="004420E7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38</w:t>
        </w:r>
        <w:r w:rsidRPr="004420E7">
          <w:rPr>
            <w:noProof/>
            <w:webHidden/>
          </w:rPr>
          <w:fldChar w:fldCharType="end"/>
        </w:r>
      </w:hyperlink>
    </w:p>
    <w:p w:rsidR="00E80992" w:rsidRPr="00FE32C0" w:rsidRDefault="002A4692" w:rsidP="005B65E4">
      <w:pPr>
        <w:pStyle w:val="31"/>
        <w:rPr>
          <w:noProof/>
          <w:lang w:eastAsia="ru-RU"/>
        </w:rPr>
      </w:pPr>
      <w:hyperlink w:anchor="_Toc29144875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4.5. Развитие системы поддержки талантливых и одаренных детей:</w:t>
        </w:r>
        <w:r w:rsidR="00E80992" w:rsidRPr="00FE32C0">
          <w:rPr>
            <w:noProof/>
            <w:webHidden/>
          </w:rPr>
          <w:tab/>
        </w:r>
        <w:r w:rsidRPr="00FE32C0">
          <w:rPr>
            <w:noProof/>
            <w:webHidden/>
          </w:rPr>
          <w:fldChar w:fldCharType="begin"/>
        </w:r>
        <w:r w:rsidR="00E80992" w:rsidRPr="00FE32C0">
          <w:rPr>
            <w:noProof/>
            <w:webHidden/>
          </w:rPr>
          <w:instrText xml:space="preserve"> PAGEREF _Toc29144875 \h </w:instrText>
        </w:r>
        <w:r w:rsidRPr="00FE32C0">
          <w:rPr>
            <w:noProof/>
            <w:webHidden/>
          </w:rPr>
        </w:r>
        <w:r w:rsidRPr="00FE32C0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39</w:t>
        </w:r>
        <w:r w:rsidRPr="00FE32C0">
          <w:rPr>
            <w:noProof/>
            <w:webHidden/>
          </w:rPr>
          <w:fldChar w:fldCharType="end"/>
        </w:r>
      </w:hyperlink>
    </w:p>
    <w:p w:rsidR="00E80992" w:rsidRPr="00FE32C0" w:rsidRDefault="002A4692" w:rsidP="005B65E4">
      <w:pPr>
        <w:pStyle w:val="31"/>
        <w:rPr>
          <w:noProof/>
          <w:lang w:eastAsia="ru-RU"/>
        </w:rPr>
      </w:pPr>
      <w:hyperlink w:anchor="_Toc29144876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4.6.Развитие педагогического потенциала</w:t>
        </w:r>
        <w:r w:rsidR="004420E7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: ……………………………………………..</w:t>
        </w:r>
        <w:r w:rsidRPr="004420E7">
          <w:rPr>
            <w:noProof/>
            <w:webHidden/>
          </w:rPr>
          <w:fldChar w:fldCharType="begin"/>
        </w:r>
        <w:r w:rsidR="00E80992" w:rsidRPr="004420E7">
          <w:rPr>
            <w:noProof/>
            <w:webHidden/>
          </w:rPr>
          <w:instrText xml:space="preserve"> PAGEREF _Toc29144876 \h </w:instrText>
        </w:r>
        <w:r w:rsidRPr="004420E7">
          <w:rPr>
            <w:noProof/>
            <w:webHidden/>
          </w:rPr>
        </w:r>
        <w:r w:rsidRPr="004420E7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41</w:t>
        </w:r>
        <w:r w:rsidRPr="004420E7">
          <w:rPr>
            <w:noProof/>
            <w:webHidden/>
          </w:rPr>
          <w:fldChar w:fldCharType="end"/>
        </w:r>
      </w:hyperlink>
    </w:p>
    <w:p w:rsidR="00E80992" w:rsidRPr="00FE32C0" w:rsidRDefault="002A4692" w:rsidP="005B65E4">
      <w:pPr>
        <w:pStyle w:val="31"/>
        <w:rPr>
          <w:noProof/>
          <w:lang w:eastAsia="ru-RU"/>
        </w:rPr>
      </w:pPr>
      <w:hyperlink w:anchor="_Toc29144877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Раздел 5. Приложения</w:t>
        </w:r>
        <w:r w:rsidR="00E80992" w:rsidRPr="00FE32C0">
          <w:rPr>
            <w:noProof/>
            <w:webHidden/>
          </w:rPr>
          <w:tab/>
        </w:r>
        <w:r w:rsidRPr="004420E7">
          <w:rPr>
            <w:noProof/>
            <w:webHidden/>
          </w:rPr>
          <w:fldChar w:fldCharType="begin"/>
        </w:r>
        <w:r w:rsidR="00E80992" w:rsidRPr="004420E7">
          <w:rPr>
            <w:noProof/>
            <w:webHidden/>
          </w:rPr>
          <w:instrText xml:space="preserve"> PAGEREF _Toc29144877 \h </w:instrText>
        </w:r>
        <w:r w:rsidRPr="004420E7">
          <w:rPr>
            <w:noProof/>
            <w:webHidden/>
          </w:rPr>
        </w:r>
        <w:r w:rsidRPr="004420E7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43</w:t>
        </w:r>
        <w:r w:rsidRPr="004420E7">
          <w:rPr>
            <w:noProof/>
            <w:webHidden/>
          </w:rPr>
          <w:fldChar w:fldCharType="end"/>
        </w:r>
      </w:hyperlink>
    </w:p>
    <w:p w:rsidR="00E80992" w:rsidRPr="00FE32C0" w:rsidRDefault="002A4692" w:rsidP="005B65E4">
      <w:pPr>
        <w:pStyle w:val="31"/>
        <w:rPr>
          <w:noProof/>
          <w:lang w:eastAsia="ru-RU"/>
        </w:rPr>
      </w:pPr>
      <w:hyperlink w:anchor="_Toc29144878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5.1. График  аттестации педагогических работников на 201</w:t>
        </w:r>
        <w:r w:rsidR="004420E7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3</w:t>
        </w:r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/201</w:t>
        </w:r>
        <w:r w:rsidR="004420E7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4</w:t>
        </w:r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учебный год</w:t>
        </w:r>
        <w:r w:rsidR="00E80992" w:rsidRPr="00FE32C0">
          <w:rPr>
            <w:noProof/>
            <w:webHidden/>
          </w:rPr>
          <w:tab/>
        </w:r>
        <w:r w:rsidRPr="004420E7">
          <w:rPr>
            <w:noProof/>
            <w:webHidden/>
          </w:rPr>
          <w:fldChar w:fldCharType="begin"/>
        </w:r>
        <w:r w:rsidR="00E80992" w:rsidRPr="004420E7">
          <w:rPr>
            <w:noProof/>
            <w:webHidden/>
          </w:rPr>
          <w:instrText xml:space="preserve"> PAGEREF _Toc29144878 \h </w:instrText>
        </w:r>
        <w:r w:rsidRPr="004420E7">
          <w:rPr>
            <w:noProof/>
            <w:webHidden/>
          </w:rPr>
        </w:r>
        <w:r w:rsidRPr="004420E7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43</w:t>
        </w:r>
        <w:r w:rsidRPr="004420E7">
          <w:rPr>
            <w:noProof/>
            <w:webHidden/>
          </w:rPr>
          <w:fldChar w:fldCharType="end"/>
        </w:r>
      </w:hyperlink>
    </w:p>
    <w:p w:rsidR="00E80992" w:rsidRPr="00FE32C0" w:rsidRDefault="002A4692" w:rsidP="00B814B2">
      <w:pPr>
        <w:pStyle w:val="31"/>
        <w:rPr>
          <w:noProof/>
          <w:lang w:eastAsia="ru-RU"/>
        </w:rPr>
      </w:pPr>
      <w:hyperlink w:anchor="_Toc29144879" w:history="1"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5.2. График  повышения квалификации педагогических и руководящих работников на 201</w:t>
        </w:r>
        <w:r w:rsidR="004420E7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3</w:t>
        </w:r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/201</w:t>
        </w:r>
        <w:r w:rsidR="004420E7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4</w:t>
        </w:r>
        <w:r w:rsidR="00E80992" w:rsidRPr="00FE32C0">
          <w:rPr>
            <w:rStyle w:val="af1"/>
            <w:rFonts w:ascii="Times New Roman" w:hAnsi="Times New Roman"/>
            <w:iCs/>
            <w:noProof/>
            <w:color w:val="auto"/>
            <w:sz w:val="24"/>
            <w:szCs w:val="24"/>
          </w:rPr>
          <w:t>учебный год</w:t>
        </w:r>
        <w:r w:rsidR="00E80992" w:rsidRPr="00FE32C0">
          <w:rPr>
            <w:noProof/>
            <w:webHidden/>
          </w:rPr>
          <w:tab/>
        </w:r>
        <w:r w:rsidRPr="004420E7">
          <w:rPr>
            <w:noProof/>
            <w:webHidden/>
          </w:rPr>
          <w:fldChar w:fldCharType="begin"/>
        </w:r>
        <w:r w:rsidR="00E80992" w:rsidRPr="004420E7">
          <w:rPr>
            <w:noProof/>
            <w:webHidden/>
          </w:rPr>
          <w:instrText xml:space="preserve"> PAGEREF _Toc29144879 \h </w:instrText>
        </w:r>
        <w:r w:rsidRPr="004420E7">
          <w:rPr>
            <w:noProof/>
            <w:webHidden/>
          </w:rPr>
        </w:r>
        <w:r w:rsidRPr="004420E7">
          <w:rPr>
            <w:noProof/>
            <w:webHidden/>
          </w:rPr>
          <w:fldChar w:fldCharType="separate"/>
        </w:r>
        <w:r w:rsidR="00CD5C24">
          <w:rPr>
            <w:noProof/>
            <w:webHidden/>
          </w:rPr>
          <w:t>44</w:t>
        </w:r>
        <w:r w:rsidRPr="004420E7">
          <w:rPr>
            <w:noProof/>
            <w:webHidden/>
          </w:rPr>
          <w:fldChar w:fldCharType="end"/>
        </w:r>
      </w:hyperlink>
    </w:p>
    <w:p w:rsidR="00E80992" w:rsidRPr="00FE32C0" w:rsidRDefault="002A4692" w:rsidP="005B65E4">
      <w:pPr>
        <w:pStyle w:val="31"/>
        <w:rPr>
          <w:noProof/>
          <w:lang w:eastAsia="ru-RU"/>
        </w:rPr>
      </w:pPr>
      <w:hyperlink w:anchor="_Toc29144881" w:history="1"/>
    </w:p>
    <w:p w:rsidR="00E80992" w:rsidRPr="00FE32C0" w:rsidRDefault="002A4692">
      <w:pPr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fldChar w:fldCharType="end"/>
      </w:r>
    </w:p>
    <w:p w:rsidR="00E80992" w:rsidRPr="00FE32C0" w:rsidRDefault="00E80992" w:rsidP="00403635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80992" w:rsidRPr="00FE32C0" w:rsidRDefault="00E80992" w:rsidP="00700CDE">
      <w:pPr>
        <w:pStyle w:val="3"/>
        <w:jc w:val="center"/>
        <w:rPr>
          <w:rStyle w:val="af3"/>
          <w:rFonts w:cs="Arial"/>
        </w:rPr>
      </w:pPr>
    </w:p>
    <w:p w:rsidR="00E80992" w:rsidRPr="00FE32C0" w:rsidRDefault="00E80992" w:rsidP="00EE46A2">
      <w:pPr>
        <w:rPr>
          <w:lang w:eastAsia="ru-RU"/>
        </w:rPr>
      </w:pPr>
    </w:p>
    <w:p w:rsidR="00E80992" w:rsidRPr="00FE32C0" w:rsidRDefault="00E80992" w:rsidP="00EE46A2">
      <w:pPr>
        <w:rPr>
          <w:lang w:eastAsia="ru-RU"/>
        </w:rPr>
      </w:pPr>
    </w:p>
    <w:p w:rsidR="00E80992" w:rsidRPr="00FE32C0" w:rsidRDefault="00E80992" w:rsidP="00700CDE">
      <w:pPr>
        <w:pStyle w:val="3"/>
        <w:jc w:val="center"/>
        <w:rPr>
          <w:rStyle w:val="af3"/>
          <w:rFonts w:cs="Arial"/>
        </w:rPr>
      </w:pPr>
    </w:p>
    <w:p w:rsidR="00E80992" w:rsidRPr="00FE32C0" w:rsidRDefault="00E80992" w:rsidP="00EE46A2">
      <w:pPr>
        <w:rPr>
          <w:lang w:eastAsia="ru-RU"/>
        </w:rPr>
      </w:pPr>
    </w:p>
    <w:p w:rsidR="00E80992" w:rsidRPr="00FE32C0" w:rsidRDefault="00E80992" w:rsidP="00700CDE">
      <w:pPr>
        <w:pStyle w:val="3"/>
        <w:jc w:val="center"/>
        <w:rPr>
          <w:rStyle w:val="af3"/>
          <w:rFonts w:cs="Arial"/>
        </w:rPr>
      </w:pPr>
    </w:p>
    <w:p w:rsidR="00E80992" w:rsidRPr="00FE32C0" w:rsidRDefault="00E80992" w:rsidP="00700CDE">
      <w:pPr>
        <w:pStyle w:val="3"/>
        <w:jc w:val="center"/>
        <w:rPr>
          <w:rStyle w:val="af3"/>
          <w:rFonts w:cs="Arial"/>
        </w:rPr>
      </w:pPr>
    </w:p>
    <w:p w:rsidR="00E80992" w:rsidRDefault="00E80992" w:rsidP="00EE46A2">
      <w:pPr>
        <w:rPr>
          <w:lang w:eastAsia="ru-RU"/>
        </w:rPr>
      </w:pPr>
    </w:p>
    <w:p w:rsidR="00FE32C0" w:rsidRDefault="00FE32C0" w:rsidP="00EE46A2">
      <w:pPr>
        <w:rPr>
          <w:lang w:eastAsia="ru-RU"/>
        </w:rPr>
      </w:pPr>
    </w:p>
    <w:p w:rsidR="004420E7" w:rsidRDefault="004420E7" w:rsidP="00EE46A2">
      <w:pPr>
        <w:rPr>
          <w:lang w:eastAsia="ru-RU"/>
        </w:rPr>
      </w:pPr>
    </w:p>
    <w:p w:rsidR="002C1FF4" w:rsidRPr="00FE32C0" w:rsidRDefault="002C1FF4" w:rsidP="00EE46A2">
      <w:pPr>
        <w:rPr>
          <w:lang w:eastAsia="ru-RU"/>
        </w:rPr>
      </w:pPr>
    </w:p>
    <w:p w:rsidR="006152E2" w:rsidRDefault="00E80992" w:rsidP="00EA06E2">
      <w:pPr>
        <w:pStyle w:val="3"/>
        <w:spacing w:before="0" w:after="0"/>
        <w:jc w:val="center"/>
        <w:rPr>
          <w:rStyle w:val="af3"/>
          <w:rFonts w:ascii="Times New Roman" w:hAnsi="Times New Roman"/>
          <w:i w:val="0"/>
        </w:rPr>
      </w:pPr>
      <w:bookmarkStart w:id="0" w:name="_Toc29144867"/>
      <w:r w:rsidRPr="006152E2">
        <w:rPr>
          <w:rStyle w:val="af3"/>
          <w:rFonts w:ascii="Times New Roman" w:hAnsi="Times New Roman"/>
        </w:rPr>
        <w:lastRenderedPageBreak/>
        <w:t xml:space="preserve">Раздел 1. </w:t>
      </w:r>
      <w:r w:rsidRPr="00CE404E">
        <w:rPr>
          <w:rStyle w:val="af3"/>
          <w:rFonts w:ascii="Times New Roman" w:hAnsi="Times New Roman"/>
          <w:i w:val="0"/>
        </w:rPr>
        <w:t xml:space="preserve">Информационная справка </w:t>
      </w:r>
      <w:bookmarkEnd w:id="0"/>
    </w:p>
    <w:p w:rsidR="00EA06E2" w:rsidRPr="00EA06E2" w:rsidRDefault="00EA06E2" w:rsidP="00EA06E2">
      <w:pPr>
        <w:spacing w:after="0" w:line="240" w:lineRule="auto"/>
        <w:rPr>
          <w:lang w:eastAsia="ru-RU"/>
        </w:rPr>
      </w:pPr>
    </w:p>
    <w:p w:rsidR="006152E2" w:rsidRDefault="00E80992" w:rsidP="00EA06E2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Полное наименование: </w:t>
      </w:r>
      <w:r w:rsidR="006152E2" w:rsidRPr="008A27BF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</w:t>
      </w:r>
      <w:r w:rsidR="006152E2" w:rsidRPr="008A27BF">
        <w:rPr>
          <w:rFonts w:ascii="Times New Roman" w:hAnsi="Times New Roman"/>
          <w:sz w:val="24"/>
          <w:szCs w:val="24"/>
        </w:rPr>
        <w:t>ж</w:t>
      </w:r>
      <w:r w:rsidR="006152E2" w:rsidRPr="008A27BF">
        <w:rPr>
          <w:rFonts w:ascii="Times New Roman" w:hAnsi="Times New Roman"/>
          <w:sz w:val="24"/>
          <w:szCs w:val="24"/>
        </w:rPr>
        <w:t>дение «Центр развития ребёнка – детский сад № 12 «Золотой петушок» г</w:t>
      </w:r>
      <w:proofErr w:type="gramStart"/>
      <w:r w:rsidR="006152E2" w:rsidRPr="008A27BF">
        <w:rPr>
          <w:rFonts w:ascii="Times New Roman" w:hAnsi="Times New Roman"/>
          <w:sz w:val="24"/>
          <w:szCs w:val="24"/>
        </w:rPr>
        <w:t>.В</w:t>
      </w:r>
      <w:proofErr w:type="gramEnd"/>
      <w:r w:rsidR="006152E2" w:rsidRPr="008A27BF">
        <w:rPr>
          <w:rFonts w:ascii="Times New Roman" w:hAnsi="Times New Roman"/>
          <w:sz w:val="24"/>
          <w:szCs w:val="24"/>
        </w:rPr>
        <w:t>оркуты</w:t>
      </w:r>
      <w:r w:rsidR="0062001A">
        <w:rPr>
          <w:rFonts w:ascii="Times New Roman" w:hAnsi="Times New Roman"/>
          <w:sz w:val="24"/>
          <w:szCs w:val="24"/>
        </w:rPr>
        <w:t>.</w:t>
      </w:r>
    </w:p>
    <w:p w:rsidR="006152E2" w:rsidRDefault="00E80992" w:rsidP="00EA0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>Краткое наименование:</w:t>
      </w:r>
      <w:r w:rsidRPr="00FE32C0">
        <w:rPr>
          <w:rFonts w:ascii="Times New Roman" w:hAnsi="Times New Roman"/>
          <w:sz w:val="24"/>
          <w:szCs w:val="24"/>
        </w:rPr>
        <w:t xml:space="preserve"> МБДОУ </w:t>
      </w:r>
      <w:r w:rsidR="006152E2" w:rsidRPr="008A27BF">
        <w:rPr>
          <w:rFonts w:ascii="Times New Roman" w:hAnsi="Times New Roman"/>
          <w:sz w:val="24"/>
          <w:szCs w:val="24"/>
        </w:rPr>
        <w:t xml:space="preserve">«Центр развития ребёнка – детский сад № 12 </w:t>
      </w:r>
      <w:r w:rsidR="000214FE">
        <w:rPr>
          <w:rFonts w:ascii="Times New Roman" w:hAnsi="Times New Roman"/>
          <w:sz w:val="24"/>
          <w:szCs w:val="24"/>
        </w:rPr>
        <w:t>г. Воркуты</w:t>
      </w:r>
      <w:r w:rsidR="0062001A">
        <w:rPr>
          <w:rFonts w:ascii="Times New Roman" w:hAnsi="Times New Roman"/>
          <w:sz w:val="24"/>
          <w:szCs w:val="24"/>
        </w:rPr>
        <w:t>.</w:t>
      </w:r>
    </w:p>
    <w:p w:rsidR="006152E2" w:rsidRPr="000F2674" w:rsidRDefault="00E80992" w:rsidP="00EA0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Учредитель </w:t>
      </w:r>
      <w:r w:rsidR="006152E2">
        <w:rPr>
          <w:rFonts w:ascii="Times New Roman" w:hAnsi="Times New Roman"/>
          <w:b/>
          <w:sz w:val="24"/>
          <w:szCs w:val="24"/>
        </w:rPr>
        <w:t>МБ</w:t>
      </w:r>
      <w:r w:rsidRPr="00FE32C0">
        <w:rPr>
          <w:rFonts w:ascii="Times New Roman" w:hAnsi="Times New Roman"/>
          <w:b/>
          <w:sz w:val="24"/>
          <w:szCs w:val="24"/>
        </w:rPr>
        <w:t xml:space="preserve">ДОУ: </w:t>
      </w:r>
      <w:r w:rsidR="006152E2">
        <w:rPr>
          <w:rFonts w:ascii="Times New Roman" w:hAnsi="Times New Roman"/>
          <w:sz w:val="24"/>
          <w:szCs w:val="24"/>
        </w:rPr>
        <w:t>администрация муниципального образования городского округа «Во</w:t>
      </w:r>
      <w:r w:rsidR="006152E2">
        <w:rPr>
          <w:rFonts w:ascii="Times New Roman" w:hAnsi="Times New Roman"/>
          <w:sz w:val="24"/>
          <w:szCs w:val="24"/>
        </w:rPr>
        <w:t>р</w:t>
      </w:r>
      <w:r w:rsidR="006152E2">
        <w:rPr>
          <w:rFonts w:ascii="Times New Roman" w:hAnsi="Times New Roman"/>
          <w:sz w:val="24"/>
          <w:szCs w:val="24"/>
        </w:rPr>
        <w:t>кута».</w:t>
      </w:r>
    </w:p>
    <w:p w:rsidR="00E80992" w:rsidRPr="00FE32C0" w:rsidRDefault="006152E2" w:rsidP="00EA06E2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 w:rsidR="00E80992" w:rsidRPr="00FE32C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Давыдюк Светлана Григорьевна</w:t>
      </w:r>
    </w:p>
    <w:p w:rsidR="00E80992" w:rsidRPr="00FE32C0" w:rsidRDefault="00E80992" w:rsidP="00EA06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Фактический (юридический) адрес: </w:t>
      </w:r>
      <w:r w:rsidRPr="00FE32C0">
        <w:rPr>
          <w:rFonts w:ascii="Times New Roman" w:hAnsi="Times New Roman"/>
          <w:sz w:val="24"/>
          <w:szCs w:val="24"/>
        </w:rPr>
        <w:t xml:space="preserve">169900, г. Воркута, ул. </w:t>
      </w:r>
      <w:r w:rsidR="006152E2">
        <w:rPr>
          <w:rFonts w:ascii="Times New Roman" w:hAnsi="Times New Roman"/>
          <w:sz w:val="24"/>
          <w:szCs w:val="24"/>
        </w:rPr>
        <w:t>Яновского, 1</w:t>
      </w:r>
      <w:proofErr w:type="gramStart"/>
      <w:r w:rsidRPr="00FE32C0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E80992" w:rsidRPr="004D0FA3" w:rsidRDefault="00E80992" w:rsidP="00EA06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Телефон: </w:t>
      </w:r>
      <w:r w:rsidR="004D0FA3" w:rsidRPr="004D0FA3">
        <w:rPr>
          <w:rFonts w:ascii="Times New Roman" w:hAnsi="Times New Roman"/>
          <w:sz w:val="24"/>
          <w:szCs w:val="24"/>
        </w:rPr>
        <w:t>3</w:t>
      </w:r>
      <w:r w:rsidRPr="004D0FA3">
        <w:rPr>
          <w:rFonts w:ascii="Times New Roman" w:hAnsi="Times New Roman"/>
          <w:sz w:val="24"/>
          <w:szCs w:val="24"/>
        </w:rPr>
        <w:t>-</w:t>
      </w:r>
      <w:r w:rsidR="004D0FA3" w:rsidRPr="004D0FA3">
        <w:rPr>
          <w:rFonts w:ascii="Times New Roman" w:hAnsi="Times New Roman"/>
          <w:sz w:val="24"/>
          <w:szCs w:val="24"/>
        </w:rPr>
        <w:t>78</w:t>
      </w:r>
      <w:r w:rsidRPr="004D0FA3">
        <w:rPr>
          <w:rFonts w:ascii="Times New Roman" w:hAnsi="Times New Roman"/>
          <w:sz w:val="24"/>
          <w:szCs w:val="24"/>
        </w:rPr>
        <w:t>-</w:t>
      </w:r>
      <w:r w:rsidR="004D0FA3" w:rsidRPr="004D0FA3">
        <w:rPr>
          <w:rFonts w:ascii="Times New Roman" w:hAnsi="Times New Roman"/>
          <w:sz w:val="24"/>
          <w:szCs w:val="24"/>
        </w:rPr>
        <w:t xml:space="preserve">80 </w:t>
      </w:r>
    </w:p>
    <w:p w:rsidR="00E80992" w:rsidRPr="00D5575B" w:rsidRDefault="00E80992" w:rsidP="00EA06E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4"/>
        </w:rPr>
      </w:pPr>
      <w:r w:rsidRPr="004D0FA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5575B">
        <w:rPr>
          <w:rFonts w:ascii="Times New Roman" w:hAnsi="Times New Roman"/>
          <w:b/>
          <w:sz w:val="24"/>
          <w:szCs w:val="24"/>
        </w:rPr>
        <w:t>-</w:t>
      </w:r>
      <w:r w:rsidRPr="004D0FA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D5575B">
        <w:rPr>
          <w:rFonts w:ascii="Times New Roman" w:hAnsi="Times New Roman"/>
          <w:b/>
          <w:sz w:val="24"/>
          <w:szCs w:val="24"/>
        </w:rPr>
        <w:t>:</w:t>
      </w:r>
      <w:hyperlink r:id="rId8" w:history="1">
        <w:r w:rsidR="004D0FA3" w:rsidRPr="004D0FA3">
          <w:rPr>
            <w:rStyle w:val="af1"/>
            <w:rFonts w:ascii="Times New Roman" w:hAnsi="Times New Roman"/>
            <w:iCs/>
            <w:sz w:val="24"/>
            <w:lang w:val="en-US"/>
          </w:rPr>
          <w:t>mbdou</w:t>
        </w:r>
        <w:r w:rsidR="004D0FA3" w:rsidRPr="00D5575B">
          <w:rPr>
            <w:rStyle w:val="af1"/>
            <w:rFonts w:ascii="Times New Roman" w:hAnsi="Times New Roman"/>
            <w:iCs/>
            <w:sz w:val="24"/>
          </w:rPr>
          <w:t>_</w:t>
        </w:r>
        <w:r w:rsidR="004D0FA3" w:rsidRPr="004D0FA3">
          <w:rPr>
            <w:rStyle w:val="af1"/>
            <w:rFonts w:ascii="Times New Roman" w:hAnsi="Times New Roman"/>
            <w:iCs/>
            <w:sz w:val="24"/>
            <w:lang w:val="en-US"/>
          </w:rPr>
          <w:t>crr</w:t>
        </w:r>
        <w:r w:rsidR="004D0FA3" w:rsidRPr="00D5575B">
          <w:rPr>
            <w:rStyle w:val="af1"/>
            <w:rFonts w:ascii="Times New Roman" w:hAnsi="Times New Roman"/>
            <w:iCs/>
            <w:sz w:val="24"/>
          </w:rPr>
          <w:t>12@</w:t>
        </w:r>
        <w:r w:rsidR="004D0FA3" w:rsidRPr="004D0FA3">
          <w:rPr>
            <w:rStyle w:val="af1"/>
            <w:rFonts w:ascii="Times New Roman" w:hAnsi="Times New Roman"/>
            <w:iCs/>
            <w:sz w:val="24"/>
            <w:lang w:val="en-US"/>
          </w:rPr>
          <w:t>mail</w:t>
        </w:r>
        <w:r w:rsidR="004D0FA3" w:rsidRPr="00D5575B">
          <w:rPr>
            <w:rStyle w:val="af1"/>
            <w:rFonts w:ascii="Times New Roman" w:hAnsi="Times New Roman"/>
            <w:iCs/>
            <w:sz w:val="24"/>
          </w:rPr>
          <w:t>.</w:t>
        </w:r>
        <w:r w:rsidR="004D0FA3" w:rsidRPr="004D0FA3">
          <w:rPr>
            <w:rStyle w:val="af1"/>
            <w:rFonts w:ascii="Times New Roman" w:hAnsi="Times New Roman"/>
            <w:iCs/>
            <w:sz w:val="24"/>
            <w:lang w:val="en-US"/>
          </w:rPr>
          <w:t>ru</w:t>
        </w:r>
      </w:hyperlink>
    </w:p>
    <w:p w:rsidR="00E80992" w:rsidRPr="00D5575B" w:rsidRDefault="000214FE" w:rsidP="00EA06E2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D5575B">
        <w:rPr>
          <w:rFonts w:ascii="Times New Roman" w:hAnsi="Times New Roman"/>
          <w:b/>
          <w:sz w:val="24"/>
          <w:szCs w:val="24"/>
        </w:rPr>
        <w:t>Официальный сайт</w:t>
      </w:r>
      <w:r w:rsidR="00E80992" w:rsidRPr="00D5575B">
        <w:rPr>
          <w:rFonts w:ascii="Times New Roman" w:hAnsi="Times New Roman"/>
          <w:b/>
          <w:sz w:val="24"/>
          <w:szCs w:val="24"/>
        </w:rPr>
        <w:t>:</w:t>
      </w:r>
      <w:r w:rsidR="003C74E9" w:rsidRPr="003C74E9">
        <w:t xml:space="preserve"> </w:t>
      </w:r>
      <w:r w:rsidR="003C74E9" w:rsidRPr="003C74E9">
        <w:rPr>
          <w:rFonts w:ascii="Times New Roman" w:hAnsi="Times New Roman"/>
          <w:b/>
          <w:sz w:val="24"/>
          <w:szCs w:val="24"/>
        </w:rPr>
        <w:t>http://</w:t>
      </w:r>
      <w:proofErr w:type="spellStart"/>
      <w:r w:rsidRPr="00D5575B">
        <w:rPr>
          <w:rFonts w:ascii="Times New Roman" w:hAnsi="Times New Roman"/>
          <w:color w:val="0000FF"/>
          <w:sz w:val="24"/>
          <w:szCs w:val="24"/>
          <w:lang w:val="en-US"/>
        </w:rPr>
        <w:t>crr</w:t>
      </w:r>
      <w:proofErr w:type="spellEnd"/>
      <w:r w:rsidRPr="00D5575B">
        <w:rPr>
          <w:rFonts w:ascii="Times New Roman" w:hAnsi="Times New Roman"/>
          <w:color w:val="0000FF"/>
          <w:sz w:val="24"/>
          <w:szCs w:val="24"/>
        </w:rPr>
        <w:t>12</w:t>
      </w:r>
      <w:proofErr w:type="spellStart"/>
      <w:r w:rsidRPr="00D5575B">
        <w:rPr>
          <w:rFonts w:ascii="Times New Roman" w:hAnsi="Times New Roman"/>
          <w:color w:val="0000FF"/>
          <w:sz w:val="24"/>
          <w:szCs w:val="24"/>
          <w:lang w:val="en-US"/>
        </w:rPr>
        <w:t>vorkuta</w:t>
      </w:r>
      <w:proofErr w:type="spellEnd"/>
      <w:r w:rsidR="00E80992" w:rsidRPr="00D5575B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="00E80992" w:rsidRPr="00D5575B">
        <w:rPr>
          <w:rFonts w:ascii="Times New Roman" w:hAnsi="Times New Roman"/>
          <w:color w:val="0000FF"/>
          <w:sz w:val="24"/>
          <w:szCs w:val="24"/>
          <w:lang w:val="en-US"/>
        </w:rPr>
        <w:t>ucoz</w:t>
      </w:r>
      <w:proofErr w:type="spellEnd"/>
      <w:r w:rsidR="00E80992" w:rsidRPr="00D5575B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="00E80992" w:rsidRPr="00D5575B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proofErr w:type="spellEnd"/>
    </w:p>
    <w:p w:rsidR="00E80992" w:rsidRPr="00FE32C0" w:rsidRDefault="00E80992" w:rsidP="00EA06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Устав: </w:t>
      </w:r>
      <w:r w:rsidRPr="00FE32C0">
        <w:rPr>
          <w:rFonts w:ascii="Times New Roman" w:hAnsi="Times New Roman"/>
          <w:sz w:val="24"/>
          <w:szCs w:val="24"/>
        </w:rPr>
        <w:t>утверждён Постановлением администрации городского округа «Воркута» № 150</w:t>
      </w:r>
      <w:r w:rsidR="00AB16ED">
        <w:rPr>
          <w:rFonts w:ascii="Times New Roman" w:hAnsi="Times New Roman"/>
          <w:sz w:val="24"/>
          <w:szCs w:val="24"/>
        </w:rPr>
        <w:t xml:space="preserve">9 от </w:t>
      </w:r>
      <w:r w:rsidR="00AB16ED" w:rsidRPr="00FE32C0">
        <w:rPr>
          <w:rFonts w:ascii="Times New Roman" w:hAnsi="Times New Roman"/>
          <w:sz w:val="24"/>
          <w:szCs w:val="24"/>
        </w:rPr>
        <w:t>29 декабря 2011 г.,</w:t>
      </w:r>
    </w:p>
    <w:p w:rsidR="00AB16ED" w:rsidRPr="004420E7" w:rsidRDefault="00E80992" w:rsidP="00EA06E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Лицензия: </w:t>
      </w:r>
      <w:r w:rsidRPr="0062001A">
        <w:rPr>
          <w:rFonts w:ascii="Times New Roman" w:hAnsi="Times New Roman"/>
          <w:sz w:val="24"/>
          <w:szCs w:val="24"/>
        </w:rPr>
        <w:t xml:space="preserve">На право осуществления образовательной деятельности  Серия </w:t>
      </w:r>
      <w:r w:rsidR="00B91785" w:rsidRPr="0062001A">
        <w:rPr>
          <w:rFonts w:ascii="Times New Roman" w:hAnsi="Times New Roman"/>
          <w:sz w:val="24"/>
          <w:szCs w:val="24"/>
        </w:rPr>
        <w:t>11Л01</w:t>
      </w:r>
      <w:r w:rsidR="00A0173A">
        <w:rPr>
          <w:rFonts w:ascii="Times New Roman" w:hAnsi="Times New Roman"/>
          <w:sz w:val="24"/>
          <w:szCs w:val="24"/>
        </w:rPr>
        <w:t xml:space="preserve">            </w:t>
      </w:r>
      <w:r w:rsidRPr="0062001A">
        <w:rPr>
          <w:rFonts w:ascii="Times New Roman" w:hAnsi="Times New Roman"/>
          <w:sz w:val="24"/>
          <w:szCs w:val="24"/>
        </w:rPr>
        <w:t xml:space="preserve">№ </w:t>
      </w:r>
      <w:r w:rsidR="00B91785" w:rsidRPr="0062001A">
        <w:rPr>
          <w:rFonts w:ascii="Times New Roman" w:hAnsi="Times New Roman"/>
          <w:sz w:val="24"/>
          <w:szCs w:val="24"/>
        </w:rPr>
        <w:t>0000269</w:t>
      </w:r>
      <w:r w:rsidRPr="0062001A">
        <w:rPr>
          <w:rFonts w:ascii="Times New Roman" w:hAnsi="Times New Roman"/>
          <w:sz w:val="24"/>
          <w:szCs w:val="24"/>
        </w:rPr>
        <w:t xml:space="preserve">, Регистрационный № </w:t>
      </w:r>
      <w:r w:rsidR="00B91785" w:rsidRPr="0062001A">
        <w:rPr>
          <w:rFonts w:ascii="Times New Roman" w:hAnsi="Times New Roman"/>
          <w:sz w:val="24"/>
          <w:szCs w:val="24"/>
        </w:rPr>
        <w:t>265</w:t>
      </w:r>
      <w:r w:rsidRPr="0062001A">
        <w:rPr>
          <w:rFonts w:ascii="Times New Roman" w:hAnsi="Times New Roman"/>
          <w:sz w:val="24"/>
          <w:szCs w:val="24"/>
        </w:rPr>
        <w:t>-</w:t>
      </w:r>
      <w:r w:rsidR="00B91785" w:rsidRPr="0062001A">
        <w:rPr>
          <w:rFonts w:ascii="Times New Roman" w:hAnsi="Times New Roman"/>
          <w:sz w:val="24"/>
          <w:szCs w:val="24"/>
        </w:rPr>
        <w:t>Д</w:t>
      </w:r>
      <w:r w:rsidRPr="0062001A">
        <w:rPr>
          <w:rFonts w:ascii="Times New Roman" w:hAnsi="Times New Roman"/>
          <w:sz w:val="24"/>
          <w:szCs w:val="24"/>
        </w:rPr>
        <w:t xml:space="preserve"> от </w:t>
      </w:r>
      <w:r w:rsidR="00B91785" w:rsidRPr="0062001A">
        <w:rPr>
          <w:rFonts w:ascii="Times New Roman" w:hAnsi="Times New Roman"/>
          <w:sz w:val="24"/>
          <w:szCs w:val="24"/>
        </w:rPr>
        <w:t>27</w:t>
      </w:r>
      <w:r w:rsidR="00AB16ED" w:rsidRPr="0062001A">
        <w:rPr>
          <w:rFonts w:ascii="Times New Roman" w:hAnsi="Times New Roman"/>
          <w:sz w:val="24"/>
          <w:szCs w:val="24"/>
        </w:rPr>
        <w:t>.06.20</w:t>
      </w:r>
      <w:r w:rsidR="00B91785" w:rsidRPr="0062001A">
        <w:rPr>
          <w:rFonts w:ascii="Times New Roman" w:hAnsi="Times New Roman"/>
          <w:sz w:val="24"/>
          <w:szCs w:val="24"/>
        </w:rPr>
        <w:t>13</w:t>
      </w:r>
      <w:r w:rsidR="00AB16ED" w:rsidRPr="0062001A">
        <w:rPr>
          <w:rFonts w:ascii="Times New Roman" w:hAnsi="Times New Roman"/>
          <w:sz w:val="24"/>
          <w:szCs w:val="24"/>
        </w:rPr>
        <w:t>г.</w:t>
      </w:r>
    </w:p>
    <w:p w:rsidR="00E80992" w:rsidRPr="00FE32C0" w:rsidRDefault="00E80992" w:rsidP="00EA06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На медицинскую деятельность Серия ФС</w:t>
      </w:r>
      <w:r w:rsidR="00677C75">
        <w:rPr>
          <w:rFonts w:ascii="Times New Roman" w:hAnsi="Times New Roman"/>
          <w:sz w:val="24"/>
          <w:szCs w:val="24"/>
        </w:rPr>
        <w:t>- 1</w:t>
      </w:r>
      <w:r w:rsidRPr="00FE32C0">
        <w:rPr>
          <w:rFonts w:ascii="Times New Roman" w:hAnsi="Times New Roman"/>
          <w:sz w:val="24"/>
          <w:szCs w:val="24"/>
        </w:rPr>
        <w:t xml:space="preserve"> № 0102186, № ФС – 11-01-000696 от 31 д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>кабря 2010.</w:t>
      </w:r>
    </w:p>
    <w:p w:rsidR="00E80992" w:rsidRPr="00FE32C0" w:rsidRDefault="00E80992" w:rsidP="00EA06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Аккредитация: </w:t>
      </w:r>
      <w:r w:rsidRPr="00FE32C0">
        <w:rPr>
          <w:rFonts w:ascii="Times New Roman" w:hAnsi="Times New Roman"/>
          <w:sz w:val="24"/>
          <w:szCs w:val="24"/>
        </w:rPr>
        <w:t xml:space="preserve">Присвоена </w:t>
      </w:r>
      <w:r w:rsidR="00AB16ED">
        <w:rPr>
          <w:rFonts w:ascii="Times New Roman" w:hAnsi="Times New Roman"/>
          <w:sz w:val="24"/>
          <w:szCs w:val="24"/>
          <w:lang w:val="en-US"/>
        </w:rPr>
        <w:t>I</w:t>
      </w:r>
      <w:r w:rsidRPr="00FE32C0">
        <w:rPr>
          <w:rFonts w:ascii="Times New Roman" w:hAnsi="Times New Roman"/>
          <w:sz w:val="24"/>
          <w:szCs w:val="24"/>
        </w:rPr>
        <w:t xml:space="preserve"> категория и установлен статус: тип – дошкольное образов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 xml:space="preserve">тельное учреждение, вид – </w:t>
      </w:r>
      <w:r w:rsidR="00AB16ED">
        <w:rPr>
          <w:rFonts w:ascii="Times New Roman" w:hAnsi="Times New Roman"/>
          <w:sz w:val="24"/>
          <w:szCs w:val="24"/>
        </w:rPr>
        <w:t>Центр развития ребёнка – детский сад</w:t>
      </w:r>
      <w:r w:rsidR="00BE0774">
        <w:rPr>
          <w:rFonts w:ascii="Times New Roman" w:hAnsi="Times New Roman"/>
          <w:sz w:val="24"/>
          <w:szCs w:val="24"/>
        </w:rPr>
        <w:t>.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Свидетельств</w:t>
      </w:r>
      <w:r w:rsidR="00BE0774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 xml:space="preserve"> о государс</w:t>
      </w:r>
      <w:r w:rsidRPr="00FE32C0">
        <w:rPr>
          <w:rFonts w:ascii="Times New Roman" w:hAnsi="Times New Roman"/>
          <w:sz w:val="24"/>
          <w:szCs w:val="24"/>
        </w:rPr>
        <w:t>т</w:t>
      </w:r>
      <w:r w:rsidRPr="00FE32C0">
        <w:rPr>
          <w:rFonts w:ascii="Times New Roman" w:hAnsi="Times New Roman"/>
          <w:sz w:val="24"/>
          <w:szCs w:val="24"/>
        </w:rPr>
        <w:t>венной аккредитации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0774">
        <w:rPr>
          <w:rFonts w:ascii="Times New Roman" w:hAnsi="Times New Roman"/>
          <w:sz w:val="24"/>
          <w:szCs w:val="24"/>
        </w:rPr>
        <w:t>:с</w:t>
      </w:r>
      <w:proofErr w:type="gramEnd"/>
      <w:r w:rsidR="00BE0774">
        <w:rPr>
          <w:rFonts w:ascii="Times New Roman" w:hAnsi="Times New Roman"/>
          <w:sz w:val="24"/>
          <w:szCs w:val="24"/>
        </w:rPr>
        <w:t>ерия 11  от 25.10.2007 г..№ 000124;р</w:t>
      </w:r>
      <w:r w:rsidRPr="00FE32C0">
        <w:rPr>
          <w:rFonts w:ascii="Times New Roman" w:hAnsi="Times New Roman"/>
          <w:sz w:val="24"/>
          <w:szCs w:val="24"/>
        </w:rPr>
        <w:t>егистрационный №</w:t>
      </w:r>
      <w:r w:rsidR="00AB16ED">
        <w:rPr>
          <w:rFonts w:ascii="Times New Roman" w:hAnsi="Times New Roman"/>
          <w:sz w:val="24"/>
          <w:szCs w:val="24"/>
        </w:rPr>
        <w:t xml:space="preserve">187- ДОУ </w:t>
      </w:r>
    </w:p>
    <w:p w:rsidR="00E80992" w:rsidRDefault="00E80992" w:rsidP="002C1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Организационно-правовая форма: </w:t>
      </w:r>
      <w:r w:rsidR="00525E32">
        <w:rPr>
          <w:rFonts w:ascii="Times New Roman" w:hAnsi="Times New Roman"/>
          <w:sz w:val="24"/>
          <w:szCs w:val="24"/>
        </w:rPr>
        <w:t>м</w:t>
      </w:r>
      <w:r w:rsidRPr="00FE32C0">
        <w:rPr>
          <w:rFonts w:ascii="Times New Roman" w:hAnsi="Times New Roman"/>
          <w:sz w:val="24"/>
          <w:szCs w:val="24"/>
        </w:rPr>
        <w:t>ун</w:t>
      </w:r>
      <w:r w:rsidR="002C1FF4">
        <w:rPr>
          <w:rFonts w:ascii="Times New Roman" w:hAnsi="Times New Roman"/>
          <w:sz w:val="24"/>
          <w:szCs w:val="24"/>
        </w:rPr>
        <w:t>иципальное бюджетное учреждение</w:t>
      </w:r>
    </w:p>
    <w:p w:rsidR="002C1FF4" w:rsidRPr="002C1FF4" w:rsidRDefault="002C1FF4" w:rsidP="002C1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учреждения с 7.00 до </w:t>
      </w:r>
      <w:r>
        <w:rPr>
          <w:rFonts w:ascii="Times New Roman" w:hAnsi="Times New Roman"/>
        </w:rPr>
        <w:t xml:space="preserve">19.00 </w:t>
      </w:r>
      <w:r>
        <w:rPr>
          <w:rFonts w:ascii="Times New Roman" w:hAnsi="Times New Roman"/>
          <w:sz w:val="24"/>
          <w:szCs w:val="24"/>
        </w:rPr>
        <w:t>и</w:t>
      </w:r>
      <w:r w:rsidR="00677C75">
        <w:rPr>
          <w:rFonts w:ascii="Times New Roman" w:hAnsi="Times New Roman"/>
          <w:sz w:val="24"/>
          <w:szCs w:val="24"/>
        </w:rPr>
        <w:t xml:space="preserve"> длительность пребывания в нём                 </w:t>
      </w:r>
      <w:r>
        <w:rPr>
          <w:rFonts w:ascii="Times New Roman" w:hAnsi="Times New Roman"/>
          <w:sz w:val="24"/>
          <w:szCs w:val="24"/>
        </w:rPr>
        <w:t xml:space="preserve"> воспитанников составляет 12 часов при </w:t>
      </w:r>
      <w:r w:rsidR="0062001A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дневной рабочей неделе, праздничные и выходные дни по календарю.  </w:t>
      </w:r>
    </w:p>
    <w:p w:rsidR="00E80992" w:rsidRPr="00BB236C" w:rsidRDefault="00E80992" w:rsidP="00EA06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B236C">
        <w:rPr>
          <w:rFonts w:ascii="Times New Roman" w:hAnsi="Times New Roman"/>
          <w:b/>
          <w:sz w:val="24"/>
          <w:szCs w:val="24"/>
        </w:rPr>
        <w:t>Прием и зачисление воспитанников.</w:t>
      </w:r>
    </w:p>
    <w:p w:rsidR="006F5B68" w:rsidRDefault="008F1D37" w:rsidP="00EA06E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Приём детей</w:t>
      </w:r>
      <w:r>
        <w:rPr>
          <w:rFonts w:ascii="Times New Roman" w:hAnsi="Times New Roman"/>
          <w:sz w:val="24"/>
          <w:szCs w:val="24"/>
        </w:rPr>
        <w:t xml:space="preserve"> в учреждение осуществляется в соответствии с Типовым положением о дошкол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ном образовательном учреждении, Уставом МБДОУ «Центр развития ребёнка – детский сад № 12 «Золотой петушок» (далее по тексту - Центр развития ребёнка) и Правил приема детей в МБДОУ «ЦРР – детский сад № 12».</w:t>
      </w:r>
      <w:r w:rsidR="00EA06E2">
        <w:rPr>
          <w:rFonts w:ascii="Times New Roman" w:hAnsi="Times New Roman"/>
          <w:sz w:val="24"/>
          <w:szCs w:val="24"/>
        </w:rPr>
        <w:t xml:space="preserve">  В Центр развития ребёнка принимают детей в возрасте от 2-х месяцев до 7 лет, при создании соответствующих условий.</w:t>
      </w:r>
    </w:p>
    <w:p w:rsidR="006F5B68" w:rsidRPr="00FE32C0" w:rsidRDefault="006F5B68" w:rsidP="00EA06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Приём заявлени</w:t>
      </w:r>
      <w:r>
        <w:rPr>
          <w:rFonts w:ascii="Times New Roman" w:hAnsi="Times New Roman"/>
          <w:sz w:val="24"/>
          <w:szCs w:val="24"/>
        </w:rPr>
        <w:t>й</w:t>
      </w:r>
      <w:r w:rsidRPr="00FE32C0">
        <w:rPr>
          <w:rFonts w:ascii="Times New Roman" w:hAnsi="Times New Roman"/>
          <w:sz w:val="24"/>
          <w:szCs w:val="24"/>
        </w:rPr>
        <w:t xml:space="preserve"> от родителей (законных представителей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 xml:space="preserve">ребёнка) </w:t>
      </w:r>
      <w:r w:rsidR="00EC6F39">
        <w:rPr>
          <w:rFonts w:ascii="Times New Roman" w:hAnsi="Times New Roman"/>
          <w:sz w:val="24"/>
          <w:szCs w:val="24"/>
        </w:rPr>
        <w:t>на</w:t>
      </w:r>
      <w:r w:rsidRPr="00FE32C0">
        <w:rPr>
          <w:rFonts w:ascii="Times New Roman" w:hAnsi="Times New Roman"/>
          <w:sz w:val="24"/>
          <w:szCs w:val="24"/>
        </w:rPr>
        <w:t xml:space="preserve"> постановк</w:t>
      </w:r>
      <w:r>
        <w:rPr>
          <w:rFonts w:ascii="Times New Roman" w:hAnsi="Times New Roman"/>
          <w:sz w:val="24"/>
          <w:szCs w:val="24"/>
        </w:rPr>
        <w:t>у</w:t>
      </w:r>
      <w:r w:rsidRPr="00FE32C0">
        <w:rPr>
          <w:rFonts w:ascii="Times New Roman" w:hAnsi="Times New Roman"/>
          <w:sz w:val="24"/>
          <w:szCs w:val="24"/>
        </w:rPr>
        <w:t xml:space="preserve"> на учёт детей</w:t>
      </w:r>
      <w:r>
        <w:rPr>
          <w:rFonts w:ascii="Times New Roman" w:hAnsi="Times New Roman"/>
          <w:sz w:val="24"/>
          <w:szCs w:val="24"/>
        </w:rPr>
        <w:t>,</w:t>
      </w:r>
      <w:r w:rsidRPr="00FE32C0">
        <w:rPr>
          <w:rFonts w:ascii="Times New Roman" w:hAnsi="Times New Roman"/>
          <w:sz w:val="24"/>
          <w:szCs w:val="24"/>
        </w:rPr>
        <w:t xml:space="preserve"> нуждающихся в предоставлении услуги</w:t>
      </w:r>
      <w:r>
        <w:rPr>
          <w:rFonts w:ascii="Times New Roman" w:hAnsi="Times New Roman"/>
          <w:sz w:val="24"/>
          <w:szCs w:val="24"/>
        </w:rPr>
        <w:t>,</w:t>
      </w:r>
      <w:r w:rsidRPr="00FE32C0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директором Центра развития ребёнка, или лицом назначенным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приказом директора, </w:t>
      </w:r>
      <w:r w:rsidRPr="00FE32C0">
        <w:rPr>
          <w:rFonts w:ascii="Times New Roman" w:hAnsi="Times New Roman"/>
          <w:sz w:val="24"/>
          <w:szCs w:val="24"/>
        </w:rPr>
        <w:t>в течение всего календарного года</w:t>
      </w:r>
      <w:r w:rsidR="00EC6F39">
        <w:rPr>
          <w:rFonts w:ascii="Times New Roman" w:hAnsi="Times New Roman"/>
          <w:sz w:val="24"/>
          <w:szCs w:val="24"/>
        </w:rPr>
        <w:t xml:space="preserve"> с р</w:t>
      </w:r>
      <w:r w:rsidR="00EC6F39">
        <w:rPr>
          <w:rFonts w:ascii="Times New Roman" w:hAnsi="Times New Roman"/>
          <w:sz w:val="24"/>
          <w:szCs w:val="24"/>
        </w:rPr>
        <w:t>е</w:t>
      </w:r>
      <w:r w:rsidR="00EC6F39">
        <w:rPr>
          <w:rFonts w:ascii="Times New Roman" w:hAnsi="Times New Roman"/>
          <w:sz w:val="24"/>
          <w:szCs w:val="24"/>
        </w:rPr>
        <w:t>гистрацией поданных заявлений и самого ребенка в Книге будущих воспитанников Центра ра</w:t>
      </w:r>
      <w:r w:rsidR="00EC6F39">
        <w:rPr>
          <w:rFonts w:ascii="Times New Roman" w:hAnsi="Times New Roman"/>
          <w:sz w:val="24"/>
          <w:szCs w:val="24"/>
        </w:rPr>
        <w:t>з</w:t>
      </w:r>
      <w:r w:rsidR="00EC6F39">
        <w:rPr>
          <w:rFonts w:ascii="Times New Roman" w:hAnsi="Times New Roman"/>
          <w:sz w:val="24"/>
          <w:szCs w:val="24"/>
        </w:rPr>
        <w:t>вития ребёнка</w:t>
      </w:r>
      <w:r>
        <w:rPr>
          <w:rFonts w:ascii="Times New Roman" w:hAnsi="Times New Roman"/>
          <w:sz w:val="24"/>
          <w:szCs w:val="24"/>
        </w:rPr>
        <w:t>.</w:t>
      </w:r>
    </w:p>
    <w:p w:rsidR="006F5B68" w:rsidRDefault="00EC6F39" w:rsidP="00EA06E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Составление и утверждение списков детей на новый учебный год проходит </w:t>
      </w:r>
      <w:r w:rsidR="004469A7" w:rsidRPr="00046143">
        <w:rPr>
          <w:rFonts w:ascii="Times New Roman" w:hAnsi="Times New Roman"/>
          <w:sz w:val="24"/>
          <w:szCs w:val="24"/>
        </w:rPr>
        <w:t>К</w:t>
      </w:r>
      <w:r w:rsidRPr="00046143">
        <w:rPr>
          <w:rFonts w:ascii="Times New Roman" w:hAnsi="Times New Roman"/>
          <w:sz w:val="24"/>
          <w:szCs w:val="24"/>
        </w:rPr>
        <w:t>омисси</w:t>
      </w:r>
      <w:r w:rsidR="004469A7" w:rsidRPr="00046143">
        <w:rPr>
          <w:rFonts w:ascii="Times New Roman" w:hAnsi="Times New Roman"/>
          <w:sz w:val="24"/>
          <w:szCs w:val="24"/>
        </w:rPr>
        <w:t>ей</w:t>
      </w:r>
      <w:r w:rsidRPr="00046143">
        <w:rPr>
          <w:rFonts w:ascii="Times New Roman" w:hAnsi="Times New Roman"/>
          <w:sz w:val="24"/>
          <w:szCs w:val="24"/>
        </w:rPr>
        <w:t xml:space="preserve"> по </w:t>
      </w:r>
      <w:r w:rsidR="00D5575B" w:rsidRPr="00046143">
        <w:rPr>
          <w:rFonts w:ascii="Times New Roman" w:hAnsi="Times New Roman"/>
          <w:sz w:val="24"/>
          <w:szCs w:val="24"/>
        </w:rPr>
        <w:t>приему</w:t>
      </w:r>
      <w:r w:rsidR="00657076" w:rsidRPr="00046143">
        <w:rPr>
          <w:rFonts w:ascii="Times New Roman" w:hAnsi="Times New Roman"/>
          <w:sz w:val="24"/>
          <w:szCs w:val="24"/>
        </w:rPr>
        <w:t xml:space="preserve"> детей</w:t>
      </w:r>
      <w:r w:rsidRPr="00046143">
        <w:rPr>
          <w:rFonts w:ascii="Times New Roman" w:hAnsi="Times New Roman"/>
          <w:sz w:val="24"/>
          <w:szCs w:val="24"/>
        </w:rPr>
        <w:t xml:space="preserve">, </w:t>
      </w:r>
      <w:r w:rsidR="004469A7" w:rsidRPr="00046143">
        <w:rPr>
          <w:rFonts w:ascii="Times New Roman" w:hAnsi="Times New Roman"/>
          <w:sz w:val="24"/>
          <w:szCs w:val="24"/>
        </w:rPr>
        <w:t xml:space="preserve">назначенной директором учреждения, </w:t>
      </w:r>
      <w:r w:rsidRPr="00046143">
        <w:rPr>
          <w:rFonts w:ascii="Times New Roman" w:hAnsi="Times New Roman"/>
          <w:sz w:val="24"/>
          <w:szCs w:val="24"/>
        </w:rPr>
        <w:t xml:space="preserve">согласно </w:t>
      </w:r>
      <w:r w:rsidR="00657076" w:rsidRPr="00046143">
        <w:rPr>
          <w:rFonts w:ascii="Times New Roman" w:hAnsi="Times New Roman"/>
          <w:sz w:val="24"/>
          <w:szCs w:val="24"/>
        </w:rPr>
        <w:t>регистрационных д</w:t>
      </w:r>
      <w:r w:rsidR="00440390" w:rsidRPr="00046143">
        <w:rPr>
          <w:rFonts w:ascii="Times New Roman" w:hAnsi="Times New Roman"/>
          <w:sz w:val="24"/>
          <w:szCs w:val="24"/>
        </w:rPr>
        <w:t>ан</w:t>
      </w:r>
      <w:r w:rsidR="00440390">
        <w:rPr>
          <w:rFonts w:ascii="Times New Roman" w:hAnsi="Times New Roman"/>
          <w:sz w:val="24"/>
          <w:szCs w:val="24"/>
        </w:rPr>
        <w:t xml:space="preserve">ных </w:t>
      </w:r>
      <w:r>
        <w:rPr>
          <w:rFonts w:ascii="Times New Roman" w:hAnsi="Times New Roman"/>
          <w:sz w:val="24"/>
          <w:szCs w:val="24"/>
        </w:rPr>
        <w:t>Книги</w:t>
      </w:r>
      <w:r w:rsidR="00440390">
        <w:rPr>
          <w:rFonts w:ascii="Times New Roman" w:hAnsi="Times New Roman"/>
          <w:sz w:val="24"/>
          <w:szCs w:val="24"/>
        </w:rPr>
        <w:t xml:space="preserve"> учета будущих воспитанников и учета имеющихся у семьи льгот. </w:t>
      </w:r>
      <w:r>
        <w:rPr>
          <w:rFonts w:ascii="Times New Roman" w:hAnsi="Times New Roman"/>
          <w:sz w:val="24"/>
          <w:szCs w:val="24"/>
        </w:rPr>
        <w:t>Для получения льгот при приеме ребенка в Центр развития ребёнка, заявитель предоставляет в учреждение</w:t>
      </w:r>
      <w:r w:rsidRPr="00FE32C0">
        <w:rPr>
          <w:rFonts w:ascii="Times New Roman" w:hAnsi="Times New Roman"/>
          <w:sz w:val="24"/>
          <w:szCs w:val="24"/>
        </w:rPr>
        <w:t xml:space="preserve"> документы </w:t>
      </w:r>
      <w:r>
        <w:rPr>
          <w:rFonts w:ascii="Times New Roman" w:hAnsi="Times New Roman"/>
          <w:sz w:val="24"/>
          <w:szCs w:val="24"/>
        </w:rPr>
        <w:t>и (</w:t>
      </w:r>
      <w:r w:rsidRPr="00FE32C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FE32C0">
        <w:rPr>
          <w:rFonts w:ascii="Times New Roman" w:hAnsi="Times New Roman"/>
          <w:sz w:val="24"/>
          <w:szCs w:val="24"/>
        </w:rPr>
        <w:t xml:space="preserve"> их копии, подтверждающие право на внеочередное, первоочередное или преимуществе</w:t>
      </w:r>
      <w:r w:rsidRPr="00FE32C0">
        <w:rPr>
          <w:rFonts w:ascii="Times New Roman" w:hAnsi="Times New Roman"/>
          <w:sz w:val="24"/>
          <w:szCs w:val="24"/>
        </w:rPr>
        <w:t>н</w:t>
      </w:r>
      <w:r w:rsidRPr="00FE32C0">
        <w:rPr>
          <w:rFonts w:ascii="Times New Roman" w:hAnsi="Times New Roman"/>
          <w:sz w:val="24"/>
          <w:szCs w:val="24"/>
        </w:rPr>
        <w:t>ное зачисление ребёнка в образовательное учреждение</w:t>
      </w:r>
      <w:r>
        <w:rPr>
          <w:rFonts w:ascii="Times New Roman" w:hAnsi="Times New Roman"/>
          <w:sz w:val="24"/>
          <w:szCs w:val="24"/>
        </w:rPr>
        <w:t>.</w:t>
      </w:r>
    </w:p>
    <w:p w:rsidR="006F5B68" w:rsidRDefault="008F1D37" w:rsidP="00EA06E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детей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Центр развития ребёнка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="00E80992" w:rsidRPr="00FE32C0">
        <w:rPr>
          <w:rFonts w:ascii="Times New Roman" w:hAnsi="Times New Roman"/>
          <w:sz w:val="24"/>
          <w:szCs w:val="24"/>
        </w:rPr>
        <w:t>осуществляется на основании заявления одного из род</w:t>
      </w:r>
      <w:r w:rsidR="00E80992" w:rsidRPr="00FE32C0">
        <w:rPr>
          <w:rFonts w:ascii="Times New Roman" w:hAnsi="Times New Roman"/>
          <w:sz w:val="24"/>
          <w:szCs w:val="24"/>
        </w:rPr>
        <w:t>и</w:t>
      </w:r>
      <w:r w:rsidR="00E80992" w:rsidRPr="00FE32C0">
        <w:rPr>
          <w:rFonts w:ascii="Times New Roman" w:hAnsi="Times New Roman"/>
          <w:sz w:val="24"/>
          <w:szCs w:val="24"/>
        </w:rPr>
        <w:t xml:space="preserve">телей (законных представителей), с предоставлением </w:t>
      </w:r>
      <w:r w:rsidR="00BB236C" w:rsidRPr="00FE32C0">
        <w:rPr>
          <w:rFonts w:ascii="Times New Roman" w:hAnsi="Times New Roman"/>
          <w:sz w:val="24"/>
          <w:szCs w:val="24"/>
        </w:rPr>
        <w:t>документ</w:t>
      </w:r>
      <w:r w:rsidR="00BB236C">
        <w:rPr>
          <w:rFonts w:ascii="Times New Roman" w:hAnsi="Times New Roman"/>
          <w:sz w:val="24"/>
          <w:szCs w:val="24"/>
        </w:rPr>
        <w:t>а,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="00BB236C" w:rsidRPr="00FE32C0">
        <w:rPr>
          <w:rFonts w:ascii="Times New Roman" w:hAnsi="Times New Roman"/>
          <w:sz w:val="24"/>
          <w:szCs w:val="24"/>
        </w:rPr>
        <w:t>удостоверяющ</w:t>
      </w:r>
      <w:r w:rsidR="00BB236C">
        <w:rPr>
          <w:rFonts w:ascii="Times New Roman" w:hAnsi="Times New Roman"/>
          <w:sz w:val="24"/>
          <w:szCs w:val="24"/>
        </w:rPr>
        <w:t>его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="00BB236C" w:rsidRPr="00FE32C0">
        <w:rPr>
          <w:rFonts w:ascii="Times New Roman" w:hAnsi="Times New Roman"/>
          <w:sz w:val="24"/>
          <w:szCs w:val="24"/>
        </w:rPr>
        <w:t>личность</w:t>
      </w:r>
      <w:r w:rsidR="00BB236C">
        <w:rPr>
          <w:rFonts w:ascii="Times New Roman" w:hAnsi="Times New Roman"/>
          <w:sz w:val="24"/>
          <w:szCs w:val="24"/>
        </w:rPr>
        <w:t xml:space="preserve"> заявителя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="00BB236C">
        <w:rPr>
          <w:rFonts w:ascii="Times New Roman" w:hAnsi="Times New Roman"/>
          <w:sz w:val="24"/>
          <w:szCs w:val="24"/>
        </w:rPr>
        <w:t xml:space="preserve">и </w:t>
      </w:r>
      <w:r w:rsidR="00E80992" w:rsidRPr="00FE32C0">
        <w:rPr>
          <w:rFonts w:ascii="Times New Roman" w:hAnsi="Times New Roman"/>
          <w:sz w:val="24"/>
          <w:szCs w:val="24"/>
        </w:rPr>
        <w:t>свидетельств</w:t>
      </w:r>
      <w:r w:rsidR="00BB236C">
        <w:rPr>
          <w:rFonts w:ascii="Times New Roman" w:hAnsi="Times New Roman"/>
          <w:sz w:val="24"/>
          <w:szCs w:val="24"/>
        </w:rPr>
        <w:t>а</w:t>
      </w:r>
      <w:r w:rsidR="00E80992" w:rsidRPr="00FE32C0">
        <w:rPr>
          <w:rFonts w:ascii="Times New Roman" w:hAnsi="Times New Roman"/>
          <w:sz w:val="24"/>
          <w:szCs w:val="24"/>
        </w:rPr>
        <w:t xml:space="preserve"> о рождении ре</w:t>
      </w:r>
      <w:r w:rsidR="00BB236C">
        <w:rPr>
          <w:rFonts w:ascii="Times New Roman" w:hAnsi="Times New Roman"/>
          <w:sz w:val="24"/>
          <w:szCs w:val="24"/>
        </w:rPr>
        <w:t xml:space="preserve">бёнка. </w:t>
      </w:r>
    </w:p>
    <w:p w:rsidR="00440390" w:rsidRPr="00FE32C0" w:rsidRDefault="00440390" w:rsidP="00EA06E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 xml:space="preserve">При приёме ребёнка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с родителями проводится работа по ознакомлению с о</w:t>
      </w:r>
      <w:r w:rsidRPr="00FE32C0">
        <w:rPr>
          <w:rFonts w:ascii="Times New Roman" w:hAnsi="Times New Roman"/>
          <w:sz w:val="24"/>
          <w:szCs w:val="24"/>
          <w:lang w:eastAsia="ru-RU"/>
        </w:rPr>
        <w:t>с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новными документами, регламентирующими деятельность </w:t>
      </w:r>
      <w:r>
        <w:rPr>
          <w:rFonts w:ascii="Times New Roman" w:hAnsi="Times New Roman"/>
          <w:sz w:val="24"/>
          <w:szCs w:val="24"/>
        </w:rPr>
        <w:t>Центра развития ребёнка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: Уставом, Лицензией, Свидетельством о государственной аккредитации, основной общеобразовательной программой </w:t>
      </w:r>
      <w:r>
        <w:rPr>
          <w:rFonts w:ascii="Times New Roman" w:hAnsi="Times New Roman"/>
          <w:sz w:val="24"/>
          <w:szCs w:val="24"/>
        </w:rPr>
        <w:t>Центра развития ребёнка</w:t>
      </w:r>
      <w:r w:rsidRPr="00FE32C0">
        <w:rPr>
          <w:rFonts w:ascii="Times New Roman" w:hAnsi="Times New Roman"/>
          <w:sz w:val="24"/>
          <w:szCs w:val="24"/>
          <w:lang w:eastAsia="ru-RU"/>
        </w:rPr>
        <w:t>.</w:t>
      </w:r>
    </w:p>
    <w:p w:rsidR="00E80992" w:rsidRPr="00FE32C0" w:rsidRDefault="00E80992" w:rsidP="00EA06E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При приёме ребёнка в </w:t>
      </w:r>
      <w:r w:rsidR="00BB236C">
        <w:rPr>
          <w:rFonts w:ascii="Times New Roman" w:hAnsi="Times New Roman"/>
          <w:sz w:val="24"/>
          <w:szCs w:val="24"/>
        </w:rPr>
        <w:t>Центр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заключается договор в двухстороннем порядке между </w:t>
      </w:r>
      <w:r w:rsidR="00BB236C">
        <w:rPr>
          <w:rFonts w:ascii="Times New Roman" w:hAnsi="Times New Roman"/>
          <w:sz w:val="24"/>
          <w:szCs w:val="24"/>
        </w:rPr>
        <w:t>Центром развития ребёнка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 xml:space="preserve">и родителем (законным представителем) </w:t>
      </w:r>
      <w:r w:rsidR="00BB236C">
        <w:rPr>
          <w:rFonts w:ascii="Times New Roman" w:hAnsi="Times New Roman"/>
          <w:sz w:val="24"/>
          <w:szCs w:val="24"/>
        </w:rPr>
        <w:t>ребенка</w:t>
      </w:r>
      <w:r w:rsidRPr="00FE32C0">
        <w:rPr>
          <w:rFonts w:ascii="Times New Roman" w:hAnsi="Times New Roman"/>
          <w:sz w:val="24"/>
          <w:szCs w:val="24"/>
        </w:rPr>
        <w:t>, включа</w:t>
      </w:r>
      <w:r w:rsidRPr="00FE32C0">
        <w:rPr>
          <w:rFonts w:ascii="Times New Roman" w:hAnsi="Times New Roman"/>
          <w:sz w:val="24"/>
          <w:szCs w:val="24"/>
        </w:rPr>
        <w:t>ю</w:t>
      </w:r>
      <w:r w:rsidRPr="00FE32C0">
        <w:rPr>
          <w:rFonts w:ascii="Times New Roman" w:hAnsi="Times New Roman"/>
          <w:sz w:val="24"/>
          <w:szCs w:val="24"/>
        </w:rPr>
        <w:t xml:space="preserve">щий в себя взаимные права и обязанности, ответственность сторон, возникающие в процессе обучения, воспитания и развития, а так же присмотра и ухода, время пребывания воспитанника в </w:t>
      </w:r>
      <w:r w:rsidR="00BB236C">
        <w:rPr>
          <w:rFonts w:ascii="Times New Roman" w:hAnsi="Times New Roman"/>
          <w:sz w:val="24"/>
          <w:szCs w:val="24"/>
        </w:rPr>
        <w:t>Центре развития ребёнка</w:t>
      </w:r>
      <w:r w:rsidRPr="00FE32C0">
        <w:rPr>
          <w:rFonts w:ascii="Times New Roman" w:hAnsi="Times New Roman"/>
          <w:sz w:val="24"/>
          <w:szCs w:val="24"/>
        </w:rPr>
        <w:t>.</w:t>
      </w:r>
    </w:p>
    <w:p w:rsidR="006F5B68" w:rsidRDefault="00E80992" w:rsidP="00EA06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lastRenderedPageBreak/>
        <w:t xml:space="preserve">Зачисление </w:t>
      </w:r>
      <w:r w:rsidR="006F5B68">
        <w:rPr>
          <w:rFonts w:ascii="Times New Roman" w:hAnsi="Times New Roman"/>
          <w:sz w:val="24"/>
          <w:szCs w:val="24"/>
        </w:rPr>
        <w:t>детей в Центр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происходит </w:t>
      </w:r>
      <w:r w:rsidR="006F5B68">
        <w:rPr>
          <w:rFonts w:ascii="Times New Roman" w:hAnsi="Times New Roman"/>
          <w:sz w:val="24"/>
          <w:szCs w:val="24"/>
        </w:rPr>
        <w:t>на основании</w:t>
      </w:r>
      <w:r w:rsidRPr="00FE32C0">
        <w:rPr>
          <w:rFonts w:ascii="Times New Roman" w:hAnsi="Times New Roman"/>
          <w:sz w:val="24"/>
          <w:szCs w:val="24"/>
        </w:rPr>
        <w:t xml:space="preserve"> приказа о приёме </w:t>
      </w:r>
      <w:r w:rsidR="006F5B68">
        <w:rPr>
          <w:rFonts w:ascii="Times New Roman" w:hAnsi="Times New Roman"/>
          <w:sz w:val="24"/>
          <w:szCs w:val="24"/>
        </w:rPr>
        <w:t xml:space="preserve">ребенка </w:t>
      </w:r>
      <w:r w:rsidRPr="00FE32C0">
        <w:rPr>
          <w:rFonts w:ascii="Times New Roman" w:hAnsi="Times New Roman"/>
          <w:sz w:val="24"/>
          <w:szCs w:val="24"/>
        </w:rPr>
        <w:t>в образовательное учреждение.</w:t>
      </w:r>
    </w:p>
    <w:p w:rsidR="00BA4AB1" w:rsidRDefault="00BA4AB1" w:rsidP="00BA4A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дошкольном учреждении функционирует 12 групп проектной мощностью – 280 мест,  что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2.4.2660-10. </w:t>
      </w:r>
    </w:p>
    <w:tbl>
      <w:tblPr>
        <w:tblW w:w="9605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3"/>
        <w:gridCol w:w="1499"/>
        <w:gridCol w:w="1543"/>
        <w:gridCol w:w="1687"/>
        <w:gridCol w:w="1843"/>
      </w:tblGrid>
      <w:tr w:rsidR="00BA4AB1" w:rsidTr="00BA4AB1">
        <w:trPr>
          <w:cantSplit/>
          <w:trHeight w:val="317"/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групп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  детей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BA4AB1" w:rsidTr="00BA4AB1">
        <w:trPr>
          <w:cantSplit/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1" w:rsidRDefault="00BA4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1" w:rsidRDefault="00BA4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1" w:rsidRDefault="00BA4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BA4AB1" w:rsidTr="00BA4AB1">
        <w:trPr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Ранний возраст  - 4  группы  (от 1,5  до 3-х лет)</w:t>
            </w:r>
          </w:p>
        </w:tc>
      </w:tr>
      <w:tr w:rsidR="00BA4AB1" w:rsidTr="00BA4AB1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A4AB1" w:rsidTr="00BA4AB1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A4AB1" w:rsidTr="00BA4AB1">
        <w:trPr>
          <w:trHeight w:val="229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Дошкольный возраст  - 8 групп   (от 3 до 7 лет)</w:t>
            </w:r>
          </w:p>
        </w:tc>
      </w:tr>
      <w:tr w:rsidR="00BA4AB1" w:rsidTr="00BA4AB1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A4AB1" w:rsidTr="00BA4AB1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A4AB1" w:rsidTr="00BA4AB1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A4AB1" w:rsidTr="00BA4AB1">
        <w:trPr>
          <w:trHeight w:val="233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A4AB1" w:rsidTr="00BA4AB1">
        <w:trPr>
          <w:trHeight w:val="233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</w:tbl>
    <w:p w:rsidR="00BA4AB1" w:rsidRDefault="00BA4AB1" w:rsidP="00BA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w w:val="101"/>
          <w:sz w:val="24"/>
          <w:szCs w:val="24"/>
          <w:lang w:eastAsia="ru-RU"/>
        </w:rPr>
      </w:pPr>
    </w:p>
    <w:p w:rsidR="00BA4AB1" w:rsidRDefault="00BA4AB1" w:rsidP="00BA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w w:val="101"/>
          <w:sz w:val="24"/>
          <w:szCs w:val="24"/>
          <w:lang w:eastAsia="ru-RU"/>
        </w:rPr>
        <w:t xml:space="preserve">Согласно Уставу ДОУ и СанПиН наполняемость в группах соответствует </w:t>
      </w:r>
      <w:r>
        <w:rPr>
          <w:rFonts w:ascii="Times New Roman" w:hAnsi="Times New Roman"/>
          <w:spacing w:val="-3"/>
          <w:w w:val="101"/>
          <w:sz w:val="24"/>
          <w:szCs w:val="24"/>
          <w:lang w:eastAsia="ru-RU"/>
        </w:rPr>
        <w:t xml:space="preserve">установленным нормам.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Укомплектованность ДОУ детьми в соответствии с Уставом ДОУ по проектной мо</w:t>
      </w:r>
      <w:r>
        <w:rPr>
          <w:rFonts w:ascii="Times New Roman" w:hAnsi="Times New Roman"/>
          <w:sz w:val="24"/>
          <w:szCs w:val="24"/>
          <w:lang w:eastAsia="ru-RU"/>
        </w:rPr>
        <w:t>щ</w:t>
      </w:r>
      <w:r>
        <w:rPr>
          <w:rFonts w:ascii="Times New Roman" w:hAnsi="Times New Roman"/>
          <w:sz w:val="24"/>
          <w:szCs w:val="24"/>
          <w:lang w:eastAsia="ru-RU"/>
        </w:rPr>
        <w:t>ности (280 воспитанников) не соответствует  фактической наполняемости  (242 воспитанников (86%) на 38  воспитанников.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Центр развития ребёнка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полностью укомплектован  12 рабочими группами. Необходимо доукомплектовать группы воспитанниками, для этого в летний период запланирована рекламная деятельность с целью привлечения воспитанников в </w:t>
      </w:r>
      <w:r>
        <w:rPr>
          <w:rFonts w:ascii="Times New Roman" w:hAnsi="Times New Roman"/>
          <w:sz w:val="24"/>
          <w:szCs w:val="24"/>
        </w:rPr>
        <w:t>Центр развития ребёнка</w:t>
      </w:r>
      <w:r>
        <w:rPr>
          <w:rFonts w:ascii="Times New Roman" w:hAnsi="Times New Roman"/>
          <w:sz w:val="24"/>
          <w:szCs w:val="24"/>
          <w:lang w:eastAsia="ru-RU"/>
        </w:rPr>
        <w:t>. Несмотря на уменьшение показателей в процентном соотношении (в связи с измен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нием норм наполняемости групп по СанПиН) количество воспитанников ДОУ увеличилось на 42 ребенка.</w:t>
      </w:r>
    </w:p>
    <w:p w:rsidR="00BA4AB1" w:rsidRDefault="00BA4AB1" w:rsidP="00BA4A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Анализ укомплектованности детьми в соответствии с Уставом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3268"/>
        <w:gridCol w:w="3344"/>
      </w:tblGrid>
      <w:tr w:rsidR="00BA4AB1" w:rsidTr="00BA4AB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наполняемость</w:t>
            </w:r>
          </w:p>
        </w:tc>
      </w:tr>
      <w:tr w:rsidR="00BA4AB1" w:rsidTr="00BA4AB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 (77%)</w:t>
            </w:r>
          </w:p>
        </w:tc>
      </w:tr>
      <w:tr w:rsidR="00BA4AB1" w:rsidTr="00BA4AB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 (72%)</w:t>
            </w:r>
          </w:p>
        </w:tc>
      </w:tr>
      <w:tr w:rsidR="00BA4AB1" w:rsidTr="00BA4AB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1" w:rsidRDefault="00BA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 (86%)</w:t>
            </w:r>
          </w:p>
        </w:tc>
      </w:tr>
    </w:tbl>
    <w:p w:rsidR="00BA4AB1" w:rsidRDefault="00BA4AB1" w:rsidP="00EA06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0992" w:rsidRPr="00B01231" w:rsidRDefault="00E80992" w:rsidP="00677C75">
      <w:pPr>
        <w:tabs>
          <w:tab w:val="left" w:pos="709"/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1231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0906EA" w:rsidRDefault="000906EA" w:rsidP="00EA06E2">
      <w:pPr>
        <w:pStyle w:val="af4"/>
        <w:ind w:left="0" w:firstLine="720"/>
        <w:jc w:val="both"/>
      </w:pPr>
      <w:r w:rsidRPr="00FE32C0">
        <w:rPr>
          <w:sz w:val="24"/>
        </w:rPr>
        <w:t xml:space="preserve">Педагогический состав </w:t>
      </w:r>
      <w:r>
        <w:rPr>
          <w:sz w:val="24"/>
        </w:rPr>
        <w:t>Центра развития ребёнка</w:t>
      </w:r>
      <w:r w:rsidRPr="00FE32C0">
        <w:rPr>
          <w:sz w:val="24"/>
        </w:rPr>
        <w:t xml:space="preserve"> насчитывает </w:t>
      </w:r>
      <w:r>
        <w:rPr>
          <w:sz w:val="24"/>
        </w:rPr>
        <w:t>2</w:t>
      </w:r>
      <w:r w:rsidRPr="000906EA">
        <w:rPr>
          <w:sz w:val="24"/>
        </w:rPr>
        <w:t>4 педагога, из них восп</w:t>
      </w:r>
      <w:r w:rsidRPr="000906EA">
        <w:rPr>
          <w:sz w:val="24"/>
        </w:rPr>
        <w:t>и</w:t>
      </w:r>
      <w:r w:rsidRPr="000906EA">
        <w:rPr>
          <w:sz w:val="24"/>
        </w:rPr>
        <w:t>тателей – 1</w:t>
      </w:r>
      <w:r w:rsidR="004469A7">
        <w:rPr>
          <w:sz w:val="24"/>
        </w:rPr>
        <w:t>6</w:t>
      </w:r>
      <w:r w:rsidRPr="000906EA">
        <w:rPr>
          <w:sz w:val="24"/>
        </w:rPr>
        <w:t xml:space="preserve">, старший воспитатель – </w:t>
      </w:r>
      <w:r>
        <w:rPr>
          <w:sz w:val="24"/>
        </w:rPr>
        <w:t xml:space="preserve">2, ПДО –  </w:t>
      </w:r>
      <w:r w:rsidR="001865C5">
        <w:rPr>
          <w:sz w:val="24"/>
        </w:rPr>
        <w:t>2</w:t>
      </w:r>
      <w:r w:rsidRPr="000906EA">
        <w:rPr>
          <w:sz w:val="24"/>
        </w:rPr>
        <w:t>,  учитель – логопед – 1</w:t>
      </w:r>
      <w:r>
        <w:rPr>
          <w:sz w:val="24"/>
        </w:rPr>
        <w:t xml:space="preserve">, </w:t>
      </w:r>
      <w:r w:rsidRPr="000906EA">
        <w:rPr>
          <w:sz w:val="24"/>
        </w:rPr>
        <w:t>инструктор по физич</w:t>
      </w:r>
      <w:r w:rsidRPr="000906EA">
        <w:rPr>
          <w:sz w:val="24"/>
        </w:rPr>
        <w:t>е</w:t>
      </w:r>
      <w:r w:rsidRPr="000906EA">
        <w:rPr>
          <w:sz w:val="24"/>
        </w:rPr>
        <w:t xml:space="preserve">ской культуре –  1, музыкальный  руководитель – </w:t>
      </w:r>
      <w:r>
        <w:rPr>
          <w:sz w:val="24"/>
        </w:rPr>
        <w:t>2</w:t>
      </w:r>
      <w:r w:rsidRPr="000906EA">
        <w:rPr>
          <w:sz w:val="24"/>
        </w:rPr>
        <w:t>,  управленческую и координационную функцию выполняют директор и старший воспитатель</w:t>
      </w:r>
      <w:r>
        <w:t xml:space="preserve">.  </w:t>
      </w:r>
    </w:p>
    <w:p w:rsidR="000906EA" w:rsidRPr="00FE32C0" w:rsidRDefault="00525E32" w:rsidP="00EA06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906EA" w:rsidRPr="00FE32C0">
        <w:rPr>
          <w:rFonts w:ascii="Times New Roman" w:hAnsi="Times New Roman"/>
          <w:sz w:val="24"/>
          <w:szCs w:val="24"/>
        </w:rPr>
        <w:t xml:space="preserve">Образовательный ценз педагогов соответствует требованиям Типового положения 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906EA" w:rsidRPr="00FE32C0">
        <w:rPr>
          <w:rFonts w:ascii="Times New Roman" w:hAnsi="Times New Roman"/>
          <w:sz w:val="24"/>
          <w:szCs w:val="24"/>
        </w:rPr>
        <w:t xml:space="preserve">дошкольном образовательном учреждении: </w:t>
      </w:r>
      <w:r w:rsidR="000906EA">
        <w:rPr>
          <w:rFonts w:ascii="Times New Roman" w:hAnsi="Times New Roman"/>
          <w:sz w:val="24"/>
          <w:szCs w:val="24"/>
        </w:rPr>
        <w:t>100</w:t>
      </w:r>
      <w:r w:rsidR="000906EA" w:rsidRPr="00FE32C0">
        <w:rPr>
          <w:rFonts w:ascii="Times New Roman" w:hAnsi="Times New Roman"/>
          <w:sz w:val="24"/>
          <w:szCs w:val="24"/>
        </w:rPr>
        <w:t xml:space="preserve"> % педагогических работников имеют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0906EA" w:rsidRPr="00FE32C0">
        <w:rPr>
          <w:rFonts w:ascii="Times New Roman" w:hAnsi="Times New Roman"/>
          <w:sz w:val="24"/>
          <w:szCs w:val="24"/>
        </w:rPr>
        <w:t>необходимую профессионально-педагогическую квалификацию, соответствующую требован</w:t>
      </w:r>
      <w:r w:rsidR="000906EA" w:rsidRPr="00FE32C0">
        <w:rPr>
          <w:rFonts w:ascii="Times New Roman" w:hAnsi="Times New Roman"/>
          <w:sz w:val="24"/>
          <w:szCs w:val="24"/>
        </w:rPr>
        <w:t>и</w:t>
      </w:r>
      <w:r w:rsidR="000906EA" w:rsidRPr="00FE32C0">
        <w:rPr>
          <w:rFonts w:ascii="Times New Roman" w:hAnsi="Times New Roman"/>
          <w:sz w:val="24"/>
          <w:szCs w:val="24"/>
        </w:rPr>
        <w:t>ям квалификационной характеристики по должности и подтверждённую документами об обр</w:t>
      </w:r>
      <w:r w:rsidR="000906EA" w:rsidRPr="00FE32C0">
        <w:rPr>
          <w:rFonts w:ascii="Times New Roman" w:hAnsi="Times New Roman"/>
          <w:sz w:val="24"/>
          <w:szCs w:val="24"/>
        </w:rPr>
        <w:t>а</w:t>
      </w:r>
      <w:r w:rsidR="000906EA" w:rsidRPr="00FE32C0">
        <w:rPr>
          <w:rFonts w:ascii="Times New Roman" w:hAnsi="Times New Roman"/>
          <w:sz w:val="24"/>
          <w:szCs w:val="24"/>
        </w:rPr>
        <w:t>зовании. Педагоги постоянно повышают свою квалификацию: работают по темам самообраз</w:t>
      </w:r>
      <w:r w:rsidR="000906EA" w:rsidRPr="00FE32C0">
        <w:rPr>
          <w:rFonts w:ascii="Times New Roman" w:hAnsi="Times New Roman"/>
          <w:sz w:val="24"/>
          <w:szCs w:val="24"/>
        </w:rPr>
        <w:t>о</w:t>
      </w:r>
      <w:r w:rsidR="000906EA" w:rsidRPr="00FE32C0">
        <w:rPr>
          <w:rFonts w:ascii="Times New Roman" w:hAnsi="Times New Roman"/>
          <w:sz w:val="24"/>
          <w:szCs w:val="24"/>
        </w:rPr>
        <w:t>вания, изучают методическую литературу,  проходят курсы повышения квалификации, учас</w:t>
      </w:r>
      <w:r w:rsidR="000906EA" w:rsidRPr="00FE32C0">
        <w:rPr>
          <w:rFonts w:ascii="Times New Roman" w:hAnsi="Times New Roman"/>
          <w:sz w:val="24"/>
          <w:szCs w:val="24"/>
        </w:rPr>
        <w:t>т</w:t>
      </w:r>
      <w:r w:rsidR="000906EA" w:rsidRPr="00FE32C0">
        <w:rPr>
          <w:rFonts w:ascii="Times New Roman" w:hAnsi="Times New Roman"/>
          <w:sz w:val="24"/>
          <w:szCs w:val="24"/>
        </w:rPr>
        <w:t>вуют в городских методических  объединениях и открытых мероприятиях различной напра</w:t>
      </w:r>
      <w:r w:rsidR="000906EA" w:rsidRPr="00FE32C0">
        <w:rPr>
          <w:rFonts w:ascii="Times New Roman" w:hAnsi="Times New Roman"/>
          <w:sz w:val="24"/>
          <w:szCs w:val="24"/>
        </w:rPr>
        <w:t>в</w:t>
      </w:r>
      <w:r w:rsidR="000906EA" w:rsidRPr="00FE32C0">
        <w:rPr>
          <w:rFonts w:ascii="Times New Roman" w:hAnsi="Times New Roman"/>
          <w:sz w:val="24"/>
          <w:szCs w:val="24"/>
        </w:rPr>
        <w:t xml:space="preserve">ленности. </w:t>
      </w:r>
    </w:p>
    <w:p w:rsidR="000906EA" w:rsidRPr="00B01231" w:rsidRDefault="000906EA" w:rsidP="000906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1231">
        <w:rPr>
          <w:rFonts w:ascii="Times New Roman" w:hAnsi="Times New Roman"/>
          <w:b/>
          <w:sz w:val="24"/>
          <w:szCs w:val="24"/>
        </w:rPr>
        <w:t>Финансово – экономическая деятельность</w:t>
      </w:r>
    </w:p>
    <w:p w:rsidR="000906EA" w:rsidRPr="00FE32C0" w:rsidRDefault="000906EA" w:rsidP="00EA06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Детский сад самостоятельно осуществляет финансово-хозяйственную деятельность, в строгом соответствии с законодательством РФ и Уставом ДОУ, имеет самостоятельный баланс, лицевые счета, открытые в соответствии с положениями Бюджетного кодекса в финансовом управлени</w:t>
      </w:r>
      <w:r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 xml:space="preserve"> администрации городского округа «Воркута».</w:t>
      </w:r>
    </w:p>
    <w:p w:rsidR="000906EA" w:rsidRPr="00FE32C0" w:rsidRDefault="000906EA" w:rsidP="00A0173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2C0">
        <w:rPr>
          <w:rFonts w:ascii="Times New Roman" w:hAnsi="Times New Roman"/>
          <w:sz w:val="24"/>
          <w:szCs w:val="24"/>
        </w:rPr>
        <w:t>Муниципальное задание, в соответствии с предусмотренными Уставом, основными вид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 xml:space="preserve">ми деятельности, формирует и утверждает </w:t>
      </w:r>
      <w:r>
        <w:rPr>
          <w:rFonts w:ascii="Times New Roman" w:hAnsi="Times New Roman"/>
          <w:sz w:val="24"/>
          <w:szCs w:val="24"/>
        </w:rPr>
        <w:t xml:space="preserve">учредитель </w:t>
      </w:r>
      <w:r w:rsidRPr="00FE32C0">
        <w:rPr>
          <w:rFonts w:ascii="Times New Roman" w:hAnsi="Times New Roman"/>
          <w:sz w:val="24"/>
          <w:szCs w:val="24"/>
        </w:rPr>
        <w:t>на основе норматив</w:t>
      </w:r>
      <w:r w:rsidR="002C1FF4">
        <w:rPr>
          <w:rFonts w:ascii="Times New Roman" w:hAnsi="Times New Roman"/>
          <w:sz w:val="24"/>
          <w:szCs w:val="24"/>
        </w:rPr>
        <w:t>н</w:t>
      </w:r>
      <w:r w:rsidRPr="00FE32C0">
        <w:rPr>
          <w:rFonts w:ascii="Times New Roman" w:hAnsi="Times New Roman"/>
          <w:sz w:val="24"/>
          <w:szCs w:val="24"/>
        </w:rPr>
        <w:t>о</w:t>
      </w:r>
      <w:r w:rsidR="002C1FF4">
        <w:rPr>
          <w:rFonts w:ascii="Times New Roman" w:hAnsi="Times New Roman"/>
          <w:sz w:val="24"/>
          <w:szCs w:val="24"/>
        </w:rPr>
        <w:t>го</w:t>
      </w:r>
      <w:r w:rsidR="00A0173A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 xml:space="preserve">финансового </w:t>
      </w:r>
      <w:r w:rsidRPr="00FE32C0">
        <w:rPr>
          <w:rFonts w:ascii="Times New Roman" w:hAnsi="Times New Roman"/>
          <w:sz w:val="24"/>
          <w:szCs w:val="24"/>
        </w:rPr>
        <w:lastRenderedPageBreak/>
        <w:t>обеспечения образовательной деятельности, муниципальных бюджетных учреждений в расчете на одного воспитанника с учетом вида и категории образовательного учреждения, порядок формирования муниципального задания определяется муниципальным правовым актом адм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>нистрации городского округа «Воркута».</w:t>
      </w:r>
      <w:proofErr w:type="gramEnd"/>
    </w:p>
    <w:p w:rsidR="00B33150" w:rsidRDefault="000906EA" w:rsidP="00B3315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36D4">
        <w:rPr>
          <w:rFonts w:ascii="Times New Roman" w:hAnsi="Times New Roman"/>
          <w:b/>
          <w:sz w:val="24"/>
          <w:szCs w:val="24"/>
          <w:u w:val="single"/>
        </w:rPr>
        <w:t>Источниками финансирования</w:t>
      </w:r>
      <w:r w:rsidR="00A017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Центра развития ребёнка </w:t>
      </w:r>
      <w:r w:rsidRPr="00FE32C0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ю</w:t>
      </w:r>
      <w:r w:rsidRPr="00FE32C0">
        <w:rPr>
          <w:rFonts w:ascii="Times New Roman" w:hAnsi="Times New Roman"/>
          <w:sz w:val="24"/>
          <w:szCs w:val="24"/>
        </w:rPr>
        <w:t xml:space="preserve">тся: </w:t>
      </w:r>
    </w:p>
    <w:p w:rsidR="004469A7" w:rsidRDefault="00B33150" w:rsidP="00EA06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  <w:u w:val="single"/>
        </w:rPr>
        <w:t>Бюджетное финансирование</w:t>
      </w:r>
      <w:r>
        <w:rPr>
          <w:rFonts w:ascii="Times New Roman" w:hAnsi="Times New Roman"/>
          <w:sz w:val="24"/>
          <w:szCs w:val="24"/>
          <w:u w:val="single"/>
        </w:rPr>
        <w:t xml:space="preserve">, которое </w:t>
      </w:r>
      <w:r>
        <w:rPr>
          <w:rFonts w:ascii="Times New Roman" w:hAnsi="Times New Roman"/>
          <w:sz w:val="24"/>
          <w:szCs w:val="24"/>
        </w:rPr>
        <w:t>осуществляется на основе утверждённой сметы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ходов и расходов на календарный финансовый  год</w:t>
      </w:r>
      <w:r w:rsidRPr="004469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="000906EA" w:rsidRPr="00FE32C0">
        <w:rPr>
          <w:rFonts w:ascii="Times New Roman" w:hAnsi="Times New Roman"/>
          <w:sz w:val="24"/>
          <w:szCs w:val="24"/>
        </w:rPr>
        <w:t>убсидии, выделя</w:t>
      </w:r>
      <w:r>
        <w:rPr>
          <w:rFonts w:ascii="Times New Roman" w:hAnsi="Times New Roman"/>
          <w:sz w:val="24"/>
          <w:szCs w:val="24"/>
        </w:rPr>
        <w:t>ются</w:t>
      </w:r>
      <w:r w:rsidR="000906EA" w:rsidRPr="00FE32C0">
        <w:rPr>
          <w:rFonts w:ascii="Times New Roman" w:hAnsi="Times New Roman"/>
          <w:sz w:val="24"/>
          <w:szCs w:val="24"/>
        </w:rPr>
        <w:t xml:space="preserve"> из бюджета </w:t>
      </w:r>
      <w:r w:rsidR="004469A7">
        <w:rPr>
          <w:rFonts w:ascii="Times New Roman" w:hAnsi="Times New Roman"/>
          <w:sz w:val="24"/>
          <w:szCs w:val="24"/>
        </w:rPr>
        <w:t xml:space="preserve">МО </w:t>
      </w:r>
      <w:r w:rsidR="000906EA" w:rsidRPr="00FE32C0">
        <w:rPr>
          <w:rFonts w:ascii="Times New Roman" w:hAnsi="Times New Roman"/>
          <w:sz w:val="24"/>
          <w:szCs w:val="24"/>
        </w:rPr>
        <w:t>г</w:t>
      </w:r>
      <w:r w:rsidR="000906EA" w:rsidRPr="00FE32C0">
        <w:rPr>
          <w:rFonts w:ascii="Times New Roman" w:hAnsi="Times New Roman"/>
          <w:sz w:val="24"/>
          <w:szCs w:val="24"/>
        </w:rPr>
        <w:t>о</w:t>
      </w:r>
      <w:r w:rsidR="000906EA" w:rsidRPr="00FE32C0">
        <w:rPr>
          <w:rFonts w:ascii="Times New Roman" w:hAnsi="Times New Roman"/>
          <w:sz w:val="24"/>
          <w:szCs w:val="24"/>
        </w:rPr>
        <w:t xml:space="preserve">родского округа </w:t>
      </w:r>
      <w:r w:rsidR="000906EA">
        <w:rPr>
          <w:rFonts w:ascii="Times New Roman" w:hAnsi="Times New Roman"/>
          <w:sz w:val="24"/>
          <w:szCs w:val="24"/>
        </w:rPr>
        <w:t>«Воркута» для выполнения муници</w:t>
      </w:r>
      <w:r w:rsidR="004469A7">
        <w:rPr>
          <w:rFonts w:ascii="Times New Roman" w:hAnsi="Times New Roman"/>
          <w:sz w:val="24"/>
          <w:szCs w:val="24"/>
        </w:rPr>
        <w:t>пального задания.</w:t>
      </w:r>
    </w:p>
    <w:p w:rsidR="00B33150" w:rsidRPr="00FE32C0" w:rsidRDefault="00B33150" w:rsidP="00EA06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Финансирование осуществляется </w:t>
      </w:r>
      <w:r>
        <w:rPr>
          <w:rFonts w:ascii="Times New Roman" w:hAnsi="Times New Roman"/>
          <w:sz w:val="24"/>
          <w:szCs w:val="24"/>
        </w:rPr>
        <w:t>по перечислению</w:t>
      </w:r>
      <w:r w:rsidRPr="00FE32C0">
        <w:rPr>
          <w:rFonts w:ascii="Times New Roman" w:hAnsi="Times New Roman"/>
          <w:sz w:val="24"/>
          <w:szCs w:val="24"/>
        </w:rPr>
        <w:t xml:space="preserve"> бюджетных средств на </w:t>
      </w:r>
      <w:r>
        <w:rPr>
          <w:rFonts w:ascii="Times New Roman" w:hAnsi="Times New Roman"/>
          <w:sz w:val="24"/>
          <w:szCs w:val="24"/>
        </w:rPr>
        <w:t xml:space="preserve">расчетный </w:t>
      </w:r>
      <w:r w:rsidRPr="00FE32C0">
        <w:rPr>
          <w:rFonts w:ascii="Times New Roman" w:hAnsi="Times New Roman"/>
          <w:sz w:val="24"/>
          <w:szCs w:val="24"/>
        </w:rPr>
        <w:t xml:space="preserve">счет </w:t>
      </w:r>
      <w:r>
        <w:rPr>
          <w:rFonts w:ascii="Times New Roman" w:hAnsi="Times New Roman"/>
          <w:sz w:val="24"/>
          <w:szCs w:val="24"/>
        </w:rPr>
        <w:t>Центра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, которые идут </w:t>
      </w:r>
      <w:proofErr w:type="gramStart"/>
      <w:r w:rsidRPr="00FE32C0">
        <w:rPr>
          <w:rFonts w:ascii="Times New Roman" w:hAnsi="Times New Roman"/>
          <w:sz w:val="24"/>
          <w:szCs w:val="24"/>
        </w:rPr>
        <w:t>на</w:t>
      </w:r>
      <w:proofErr w:type="gramEnd"/>
      <w:r w:rsidRPr="00FE32C0">
        <w:rPr>
          <w:rFonts w:ascii="Times New Roman" w:hAnsi="Times New Roman"/>
          <w:sz w:val="24"/>
          <w:szCs w:val="24"/>
        </w:rPr>
        <w:t>:</w:t>
      </w:r>
    </w:p>
    <w:p w:rsidR="00B33150" w:rsidRPr="00FE32C0" w:rsidRDefault="00B33150" w:rsidP="00000B45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11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заработную плату работников (по штатному расписанию, включая фонд доплат)</w:t>
      </w:r>
      <w:r w:rsidR="009336D4">
        <w:rPr>
          <w:rFonts w:ascii="Times New Roman" w:hAnsi="Times New Roman"/>
          <w:sz w:val="24"/>
          <w:szCs w:val="24"/>
        </w:rPr>
        <w:t>;</w:t>
      </w:r>
    </w:p>
    <w:p w:rsidR="00B33150" w:rsidRDefault="00B33150" w:rsidP="00000B45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11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коммунальные расходы</w:t>
      </w:r>
      <w:r w:rsidR="009336D4">
        <w:rPr>
          <w:rFonts w:ascii="Times New Roman" w:hAnsi="Times New Roman"/>
          <w:sz w:val="24"/>
          <w:szCs w:val="24"/>
        </w:rPr>
        <w:t>;</w:t>
      </w:r>
    </w:p>
    <w:p w:rsidR="009336D4" w:rsidRPr="00FE32C0" w:rsidRDefault="009336D4" w:rsidP="00000B45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</w:t>
      </w:r>
      <w:r w:rsidRPr="00FE32C0">
        <w:rPr>
          <w:rFonts w:ascii="Times New Roman" w:hAnsi="Times New Roman"/>
          <w:sz w:val="24"/>
          <w:szCs w:val="24"/>
        </w:rPr>
        <w:t>ценного движимого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B33150" w:rsidRPr="00FE32C0" w:rsidRDefault="00B33150" w:rsidP="00EA06E2">
      <w:pPr>
        <w:shd w:val="clear" w:color="auto" w:fill="FFFFFF"/>
        <w:tabs>
          <w:tab w:val="left" w:pos="993"/>
        </w:tabs>
        <w:spacing w:after="0" w:line="240" w:lineRule="auto"/>
        <w:ind w:left="-110" w:firstLine="67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  <w:u w:val="single"/>
        </w:rPr>
        <w:t>Внебюджетные средства.</w:t>
      </w:r>
      <w:r w:rsidR="00C95D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336D4">
        <w:rPr>
          <w:rFonts w:ascii="Times New Roman" w:hAnsi="Times New Roman"/>
          <w:sz w:val="24"/>
          <w:szCs w:val="24"/>
        </w:rPr>
        <w:t>Они складываются</w:t>
      </w:r>
      <w:r w:rsidRPr="00FE32C0">
        <w:rPr>
          <w:rFonts w:ascii="Times New Roman" w:hAnsi="Times New Roman"/>
          <w:sz w:val="24"/>
          <w:szCs w:val="24"/>
        </w:rPr>
        <w:t>:</w:t>
      </w:r>
    </w:p>
    <w:p w:rsidR="009336D4" w:rsidRDefault="009336D4" w:rsidP="00000B4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9336D4">
        <w:rPr>
          <w:rFonts w:ascii="Times New Roman" w:hAnsi="Times New Roman"/>
          <w:sz w:val="24"/>
          <w:szCs w:val="24"/>
        </w:rPr>
        <w:t>поступлений средств родительской оплаты за содержание ребенка в Центре разв</w:t>
      </w:r>
      <w:r w:rsidRPr="009336D4">
        <w:rPr>
          <w:rFonts w:ascii="Times New Roman" w:hAnsi="Times New Roman"/>
          <w:sz w:val="24"/>
          <w:szCs w:val="24"/>
        </w:rPr>
        <w:t>и</w:t>
      </w:r>
      <w:r w:rsidRPr="009336D4">
        <w:rPr>
          <w:rFonts w:ascii="Times New Roman" w:hAnsi="Times New Roman"/>
          <w:sz w:val="24"/>
          <w:szCs w:val="24"/>
        </w:rPr>
        <w:t>тия ребёнка</w:t>
      </w:r>
      <w:r w:rsidR="00B33150" w:rsidRPr="009336D4">
        <w:rPr>
          <w:rFonts w:ascii="Times New Roman" w:hAnsi="Times New Roman"/>
          <w:sz w:val="24"/>
          <w:szCs w:val="24"/>
        </w:rPr>
        <w:t>;</w:t>
      </w:r>
    </w:p>
    <w:p w:rsidR="009336D4" w:rsidRDefault="009336D4" w:rsidP="00000B4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336D4">
        <w:rPr>
          <w:rFonts w:ascii="Times New Roman" w:hAnsi="Times New Roman"/>
          <w:sz w:val="24"/>
          <w:szCs w:val="24"/>
        </w:rPr>
        <w:t>средств</w:t>
      </w:r>
      <w:r w:rsidR="000906EA" w:rsidRPr="009336D4">
        <w:rPr>
          <w:rFonts w:ascii="Times New Roman" w:hAnsi="Times New Roman"/>
          <w:sz w:val="24"/>
          <w:szCs w:val="24"/>
        </w:rPr>
        <w:t>, полученны</w:t>
      </w:r>
      <w:r w:rsidRPr="009336D4">
        <w:rPr>
          <w:rFonts w:ascii="Times New Roman" w:hAnsi="Times New Roman"/>
          <w:sz w:val="24"/>
          <w:szCs w:val="24"/>
        </w:rPr>
        <w:t>х</w:t>
      </w:r>
      <w:r w:rsidR="000906EA" w:rsidRPr="009336D4">
        <w:rPr>
          <w:rFonts w:ascii="Times New Roman" w:hAnsi="Times New Roman"/>
          <w:sz w:val="24"/>
          <w:szCs w:val="24"/>
        </w:rPr>
        <w:t xml:space="preserve"> от приносящей доход деятельности;</w:t>
      </w:r>
    </w:p>
    <w:p w:rsidR="00E80992" w:rsidRPr="009336D4" w:rsidRDefault="000906EA" w:rsidP="00000B4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336D4">
        <w:rPr>
          <w:rFonts w:ascii="Times New Roman" w:hAnsi="Times New Roman"/>
          <w:sz w:val="24"/>
          <w:szCs w:val="24"/>
        </w:rPr>
        <w:t>добровольны</w:t>
      </w:r>
      <w:r w:rsidR="009336D4">
        <w:rPr>
          <w:rFonts w:ascii="Times New Roman" w:hAnsi="Times New Roman"/>
          <w:sz w:val="24"/>
          <w:szCs w:val="24"/>
        </w:rPr>
        <w:t>х</w:t>
      </w:r>
      <w:r w:rsidRPr="009336D4">
        <w:rPr>
          <w:rFonts w:ascii="Times New Roman" w:hAnsi="Times New Roman"/>
          <w:sz w:val="24"/>
          <w:szCs w:val="24"/>
        </w:rPr>
        <w:t xml:space="preserve"> пожертвования </w:t>
      </w:r>
      <w:r w:rsidR="009336D4">
        <w:rPr>
          <w:rFonts w:ascii="Times New Roman" w:hAnsi="Times New Roman"/>
          <w:sz w:val="24"/>
          <w:szCs w:val="24"/>
        </w:rPr>
        <w:t xml:space="preserve">и целевые взносов </w:t>
      </w:r>
      <w:r w:rsidRPr="009336D4">
        <w:rPr>
          <w:rFonts w:ascii="Times New Roman" w:hAnsi="Times New Roman"/>
          <w:sz w:val="24"/>
          <w:szCs w:val="24"/>
        </w:rPr>
        <w:t>физических и юридических лиц.</w:t>
      </w:r>
    </w:p>
    <w:p w:rsidR="00B01231" w:rsidRPr="00B01231" w:rsidRDefault="00B01231" w:rsidP="00EA06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231">
        <w:rPr>
          <w:rFonts w:ascii="Times New Roman" w:hAnsi="Times New Roman"/>
          <w:sz w:val="24"/>
          <w:szCs w:val="24"/>
        </w:rPr>
        <w:t>С сентября 2012г. и с 1 апреля 2013 г. повышены должностные оклады работникам Центра ра</w:t>
      </w:r>
      <w:r w:rsidRPr="00B01231">
        <w:rPr>
          <w:rFonts w:ascii="Times New Roman" w:hAnsi="Times New Roman"/>
          <w:sz w:val="24"/>
          <w:szCs w:val="24"/>
        </w:rPr>
        <w:t>з</w:t>
      </w:r>
      <w:r w:rsidRPr="00B01231">
        <w:rPr>
          <w:rFonts w:ascii="Times New Roman" w:hAnsi="Times New Roman"/>
          <w:sz w:val="24"/>
          <w:szCs w:val="24"/>
        </w:rPr>
        <w:t xml:space="preserve">вития ребёнка на основании постановления № 1558 от 10.04.2013г «Об оплате труда работников муниципальных учреждений образования». </w:t>
      </w:r>
    </w:p>
    <w:p w:rsidR="00B01231" w:rsidRPr="00FE32C0" w:rsidRDefault="00B01231" w:rsidP="00EA06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В </w:t>
      </w:r>
      <w:r w:rsidR="00677C75">
        <w:rPr>
          <w:rFonts w:ascii="Times New Roman" w:hAnsi="Times New Roman"/>
          <w:sz w:val="24"/>
          <w:szCs w:val="24"/>
        </w:rPr>
        <w:t xml:space="preserve">Центре развития ребёнка </w:t>
      </w:r>
      <w:r w:rsidRPr="00FE32C0">
        <w:rPr>
          <w:rFonts w:ascii="Times New Roman" w:hAnsi="Times New Roman"/>
          <w:sz w:val="24"/>
          <w:szCs w:val="24"/>
        </w:rPr>
        <w:t xml:space="preserve"> предусмотрены возможности экономического стимулиров</w:t>
      </w:r>
      <w:r w:rsidRPr="00FE32C0">
        <w:rPr>
          <w:rFonts w:ascii="Times New Roman" w:hAnsi="Times New Roman"/>
          <w:sz w:val="24"/>
          <w:szCs w:val="24"/>
        </w:rPr>
        <w:t>а</w:t>
      </w:r>
      <w:r w:rsidR="00677C75">
        <w:rPr>
          <w:rFonts w:ascii="Times New Roman" w:hAnsi="Times New Roman"/>
          <w:sz w:val="24"/>
          <w:szCs w:val="24"/>
        </w:rPr>
        <w:t>ния труда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сотрудников за счёт надбавок стимулирующего характера и премий из фонда зар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>ботной платы на основании Положения о выплатах стимулирующего характера работникам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 развития ребёнка.</w:t>
      </w:r>
    </w:p>
    <w:p w:rsidR="00E80992" w:rsidRPr="00B01231" w:rsidRDefault="00E80992" w:rsidP="00EA06E2">
      <w:pPr>
        <w:spacing w:after="0" w:line="240" w:lineRule="auto"/>
        <w:ind w:left="1222" w:hanging="513"/>
        <w:rPr>
          <w:rFonts w:ascii="Times New Roman" w:hAnsi="Times New Roman"/>
          <w:b/>
          <w:sz w:val="24"/>
          <w:szCs w:val="24"/>
        </w:rPr>
      </w:pPr>
      <w:r w:rsidRPr="00B01231">
        <w:rPr>
          <w:rFonts w:ascii="Times New Roman" w:hAnsi="Times New Roman"/>
          <w:b/>
          <w:sz w:val="24"/>
          <w:szCs w:val="24"/>
        </w:rPr>
        <w:t>Материально-техническое оснащение</w:t>
      </w:r>
    </w:p>
    <w:p w:rsidR="00B01231" w:rsidRDefault="00B01231" w:rsidP="00EA06E2">
      <w:pPr>
        <w:spacing w:after="0" w:line="240" w:lineRule="auto"/>
        <w:ind w:left="-12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развития ребенка расположен в центре города. </w:t>
      </w:r>
    </w:p>
    <w:p w:rsidR="00BA4AB1" w:rsidRPr="001B1B5A" w:rsidRDefault="00B01231" w:rsidP="001B1B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Центра развития ребенка представляет собой типовое трехэтажное отдельно 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щее сооружение в крупнопанельном исполнении, рассчитанном по проекту на 12 групп, 280 воспитанников. Общая площадь</w:t>
      </w:r>
      <w:r w:rsidR="00A01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здания – 3423,8 кв.м., площадь помещений – 2459,1 кв.м. Пл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щадь земельного участка 7201 кв.м.</w:t>
      </w:r>
    </w:p>
    <w:p w:rsidR="002C1FF4" w:rsidRDefault="00E80992" w:rsidP="002C1F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В </w:t>
      </w:r>
      <w:r w:rsidR="00EA06E2">
        <w:rPr>
          <w:rFonts w:ascii="Times New Roman" w:hAnsi="Times New Roman"/>
          <w:sz w:val="24"/>
          <w:szCs w:val="24"/>
        </w:rPr>
        <w:t>Центре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оборудованы: методический кабинет, изостудия, музыкальный зал, два физкультурных зала, прогулочные веранды, комната </w:t>
      </w:r>
      <w:r w:rsidR="00E97DCA">
        <w:rPr>
          <w:rFonts w:ascii="Times New Roman" w:hAnsi="Times New Roman"/>
          <w:sz w:val="24"/>
          <w:szCs w:val="24"/>
        </w:rPr>
        <w:t>дорожного движения</w:t>
      </w:r>
      <w:r w:rsidRPr="00FE32C0">
        <w:rPr>
          <w:rFonts w:ascii="Times New Roman" w:hAnsi="Times New Roman"/>
          <w:sz w:val="24"/>
          <w:szCs w:val="24"/>
        </w:rPr>
        <w:t>, зимний сад, кабинет логопеда. Все помещения оснащены необходимым оборудованием и средствами об</w:t>
      </w:r>
      <w:r w:rsidRPr="00FE32C0">
        <w:rPr>
          <w:rFonts w:ascii="Times New Roman" w:hAnsi="Times New Roman"/>
          <w:sz w:val="24"/>
          <w:szCs w:val="24"/>
        </w:rPr>
        <w:t>у</w:t>
      </w:r>
      <w:r w:rsidRPr="00FE32C0">
        <w:rPr>
          <w:rFonts w:ascii="Times New Roman" w:hAnsi="Times New Roman"/>
          <w:sz w:val="24"/>
          <w:szCs w:val="24"/>
        </w:rPr>
        <w:t>чения в соответствии с основной общеобразовательной программой дошкольного образования.</w:t>
      </w:r>
    </w:p>
    <w:p w:rsidR="00086EAF" w:rsidRDefault="00086EAF" w:rsidP="002C1F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77C75" w:rsidRPr="00403A46" w:rsidRDefault="00677C75" w:rsidP="002C1F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835"/>
        <w:gridCol w:w="5387"/>
      </w:tblGrid>
      <w:tr w:rsidR="00E97DCA" w:rsidTr="00086E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5" w:rsidRPr="00403A46" w:rsidRDefault="00E97DCA" w:rsidP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3A46">
              <w:rPr>
                <w:rFonts w:ascii="Times New Roman" w:hAnsi="Times New Roman"/>
                <w:b/>
                <w:szCs w:val="24"/>
              </w:rPr>
              <w:t>Направлени</w:t>
            </w:r>
            <w:r w:rsidR="001865C5" w:rsidRPr="00403A46">
              <w:rPr>
                <w:rFonts w:ascii="Times New Roman" w:hAnsi="Times New Roman"/>
                <w:b/>
                <w:szCs w:val="24"/>
              </w:rPr>
              <w:t>я</w:t>
            </w:r>
          </w:p>
          <w:p w:rsidR="00E97DCA" w:rsidRPr="00403A46" w:rsidRDefault="00E97DCA" w:rsidP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3A46">
              <w:rPr>
                <w:rFonts w:ascii="Times New Roman" w:hAnsi="Times New Roman"/>
                <w:b/>
                <w:szCs w:val="24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CA" w:rsidRPr="00403A46" w:rsidRDefault="00E97DCA" w:rsidP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3A46">
              <w:rPr>
                <w:rFonts w:ascii="Times New Roman" w:hAnsi="Times New Roman"/>
                <w:b/>
                <w:szCs w:val="24"/>
              </w:rPr>
              <w:t>Наличие специальных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CA" w:rsidRPr="00403A46" w:rsidRDefault="00E97DCA" w:rsidP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3A46">
              <w:rPr>
                <w:rFonts w:ascii="Times New Roman" w:hAnsi="Times New Roman"/>
                <w:b/>
                <w:szCs w:val="24"/>
              </w:rPr>
              <w:t>Имеющееся оборудование</w:t>
            </w:r>
          </w:p>
        </w:tc>
      </w:tr>
      <w:tr w:rsidR="001865C5" w:rsidTr="00086EAF">
        <w:trPr>
          <w:trHeight w:val="27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5C5" w:rsidRPr="002C1FF4" w:rsidRDefault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A46">
              <w:rPr>
                <w:rFonts w:ascii="Times New Roman" w:hAnsi="Times New Roman"/>
                <w:sz w:val="24"/>
              </w:rPr>
              <w:t>Художественно</w:t>
            </w:r>
            <w:r w:rsidRPr="002C1FF4">
              <w:rPr>
                <w:rFonts w:ascii="Times New Roman" w:hAnsi="Times New Roman"/>
              </w:rPr>
              <w:t>-</w:t>
            </w:r>
            <w:r w:rsidRPr="00403A46">
              <w:rPr>
                <w:rFonts w:ascii="Times New Roman" w:hAnsi="Times New Roman"/>
                <w:sz w:val="24"/>
              </w:rPr>
              <w:t>эстетическое</w:t>
            </w:r>
            <w:r w:rsidRPr="002C1FF4">
              <w:rPr>
                <w:rFonts w:ascii="Times New Roman" w:hAnsi="Times New Roman"/>
              </w:rPr>
              <w:t xml:space="preserve">  </w:t>
            </w:r>
          </w:p>
          <w:p w:rsidR="001865C5" w:rsidRPr="002C1FF4" w:rsidRDefault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403A46" w:rsidRDefault="001865C5" w:rsidP="007F5A4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A46">
              <w:rPr>
                <w:rFonts w:ascii="Times New Roman" w:hAnsi="Times New Roman"/>
                <w:sz w:val="24"/>
              </w:rPr>
              <w:t>Музыкальный зал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086EAF" w:rsidRDefault="001865C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6EAF">
              <w:rPr>
                <w:rFonts w:ascii="Times New Roman" w:hAnsi="Times New Roman"/>
                <w:szCs w:val="24"/>
              </w:rPr>
              <w:t>Пианино, музыкальный центр, микрофоны</w:t>
            </w:r>
          </w:p>
        </w:tc>
      </w:tr>
      <w:tr w:rsidR="001865C5" w:rsidTr="00086EA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5C5" w:rsidRPr="002C1FF4" w:rsidRDefault="00186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403A46" w:rsidRDefault="001865C5" w:rsidP="007F5A4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A46">
              <w:rPr>
                <w:rFonts w:ascii="Times New Roman" w:hAnsi="Times New Roman"/>
                <w:sz w:val="24"/>
              </w:rPr>
              <w:t>Кабинет музыкального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086EAF" w:rsidRDefault="001865C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6EAF">
              <w:rPr>
                <w:rFonts w:ascii="Times New Roman" w:hAnsi="Times New Roman"/>
                <w:szCs w:val="24"/>
              </w:rPr>
              <w:t xml:space="preserve">Музыкальные дидактические пособия и игры </w:t>
            </w:r>
          </w:p>
        </w:tc>
      </w:tr>
      <w:tr w:rsidR="001865C5" w:rsidTr="00086EA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5C5" w:rsidRPr="002C1FF4" w:rsidRDefault="00186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403A46" w:rsidRDefault="001865C5" w:rsidP="007F5A4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A46">
              <w:rPr>
                <w:rFonts w:ascii="Times New Roman" w:hAnsi="Times New Roman"/>
                <w:sz w:val="24"/>
              </w:rPr>
              <w:t>Зал хореографии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086EAF" w:rsidRDefault="001865C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086EAF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086EAF">
              <w:rPr>
                <w:rFonts w:ascii="Times New Roman" w:hAnsi="Times New Roman"/>
                <w:szCs w:val="24"/>
              </w:rPr>
              <w:t>.ц</w:t>
            </w:r>
            <w:proofErr w:type="gramEnd"/>
            <w:r w:rsidRPr="00086EAF">
              <w:rPr>
                <w:rFonts w:ascii="Times New Roman" w:hAnsi="Times New Roman"/>
                <w:szCs w:val="24"/>
              </w:rPr>
              <w:t>ентр</w:t>
            </w:r>
            <w:proofErr w:type="spellEnd"/>
            <w:r w:rsidRPr="00086EAF">
              <w:rPr>
                <w:rFonts w:ascii="Times New Roman" w:hAnsi="Times New Roman"/>
                <w:szCs w:val="24"/>
              </w:rPr>
              <w:t>, зеркальная стена</w:t>
            </w:r>
          </w:p>
        </w:tc>
      </w:tr>
      <w:tr w:rsidR="001865C5" w:rsidTr="00086EA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5C5" w:rsidRPr="002C1FF4" w:rsidRDefault="00186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403A46" w:rsidRDefault="001865C5" w:rsidP="007F5A4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A46">
              <w:rPr>
                <w:rFonts w:ascii="Times New Roman" w:hAnsi="Times New Roman"/>
                <w:sz w:val="24"/>
              </w:rPr>
              <w:t>Театральная студия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086EAF" w:rsidRDefault="001865C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6EAF">
              <w:rPr>
                <w:rFonts w:ascii="Times New Roman" w:hAnsi="Times New Roman"/>
                <w:szCs w:val="24"/>
              </w:rPr>
              <w:t>Пианино, декорации</w:t>
            </w:r>
          </w:p>
        </w:tc>
      </w:tr>
      <w:tr w:rsidR="001865C5" w:rsidTr="00086EA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5C5" w:rsidRPr="002C1FF4" w:rsidRDefault="00186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403A46" w:rsidRDefault="001865C5" w:rsidP="007F5A4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403A46">
              <w:rPr>
                <w:rFonts w:ascii="Times New Roman" w:hAnsi="Times New Roman"/>
                <w:sz w:val="24"/>
              </w:rPr>
              <w:t>ИЗО</w:t>
            </w:r>
            <w:proofErr w:type="gramEnd"/>
            <w:r w:rsidRPr="00403A46">
              <w:rPr>
                <w:rFonts w:ascii="Times New Roman" w:hAnsi="Times New Roman"/>
                <w:sz w:val="24"/>
              </w:rPr>
              <w:t xml:space="preserve"> студия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086EAF" w:rsidRDefault="001865C5" w:rsidP="00403A46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6EAF">
              <w:rPr>
                <w:rFonts w:ascii="Times New Roman" w:hAnsi="Times New Roman"/>
                <w:szCs w:val="24"/>
              </w:rPr>
              <w:t>предметы народного творчества, иллюстрации картин известных художников,  мольберты, пособия и мат</w:t>
            </w:r>
            <w:r w:rsidRPr="00086EAF">
              <w:rPr>
                <w:rFonts w:ascii="Times New Roman" w:hAnsi="Times New Roman"/>
                <w:szCs w:val="24"/>
              </w:rPr>
              <w:t>е</w:t>
            </w:r>
            <w:r w:rsidRPr="00086EAF">
              <w:rPr>
                <w:rFonts w:ascii="Times New Roman" w:hAnsi="Times New Roman"/>
                <w:szCs w:val="24"/>
              </w:rPr>
              <w:t>риалы для детского творчества</w:t>
            </w:r>
          </w:p>
        </w:tc>
      </w:tr>
      <w:tr w:rsidR="001865C5" w:rsidTr="00086EA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C5" w:rsidRPr="002C1FF4" w:rsidRDefault="00186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C5" w:rsidRPr="00403A46" w:rsidRDefault="001865C5" w:rsidP="007F5A4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A46">
              <w:rPr>
                <w:rFonts w:ascii="Times New Roman" w:hAnsi="Times New Roman"/>
                <w:sz w:val="24"/>
              </w:rPr>
              <w:t>Групповые помещения</w:t>
            </w:r>
          </w:p>
          <w:p w:rsidR="001865C5" w:rsidRPr="00403A46" w:rsidRDefault="001865C5" w:rsidP="007F5A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5" w:rsidRPr="00086EAF" w:rsidRDefault="001865C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6EAF">
              <w:rPr>
                <w:rFonts w:ascii="Times New Roman" w:hAnsi="Times New Roman"/>
                <w:szCs w:val="24"/>
              </w:rPr>
              <w:t>Репродукции картин разных жанров, образцы наро</w:t>
            </w:r>
            <w:r w:rsidRPr="00086EAF">
              <w:rPr>
                <w:rFonts w:ascii="Times New Roman" w:hAnsi="Times New Roman"/>
                <w:szCs w:val="24"/>
              </w:rPr>
              <w:t>д</w:t>
            </w:r>
            <w:r w:rsidRPr="00086EAF">
              <w:rPr>
                <w:rFonts w:ascii="Times New Roman" w:hAnsi="Times New Roman"/>
                <w:szCs w:val="24"/>
              </w:rPr>
              <w:t>но-прикладного творчества, сюжетные картинки, н</w:t>
            </w:r>
            <w:r w:rsidRPr="00086EAF">
              <w:rPr>
                <w:rFonts w:ascii="Times New Roman" w:hAnsi="Times New Roman"/>
                <w:szCs w:val="24"/>
              </w:rPr>
              <w:t>а</w:t>
            </w:r>
            <w:r w:rsidRPr="00086EAF">
              <w:rPr>
                <w:rFonts w:ascii="Times New Roman" w:hAnsi="Times New Roman"/>
                <w:szCs w:val="24"/>
              </w:rPr>
              <w:t>стольные игры, краски, карандаши, пластилин, цве</w:t>
            </w:r>
            <w:r w:rsidRPr="00086EAF">
              <w:rPr>
                <w:rFonts w:ascii="Times New Roman" w:hAnsi="Times New Roman"/>
                <w:szCs w:val="24"/>
              </w:rPr>
              <w:t>т</w:t>
            </w:r>
            <w:r w:rsidRPr="00086EAF">
              <w:rPr>
                <w:rFonts w:ascii="Times New Roman" w:hAnsi="Times New Roman"/>
                <w:szCs w:val="24"/>
              </w:rPr>
              <w:t>ная бумага.</w:t>
            </w:r>
          </w:p>
        </w:tc>
      </w:tr>
      <w:tr w:rsidR="001865C5" w:rsidTr="00086EAF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C5" w:rsidRPr="002C1FF4" w:rsidRDefault="00186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C5" w:rsidRPr="00403A46" w:rsidRDefault="001865C5" w:rsidP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5" w:rsidRDefault="001865C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6EAF">
              <w:rPr>
                <w:rFonts w:ascii="Times New Roman" w:hAnsi="Times New Roman"/>
                <w:szCs w:val="24"/>
              </w:rPr>
              <w:t>Детские музыкальные инструменты, муз</w:t>
            </w:r>
            <w:proofErr w:type="gramStart"/>
            <w:r w:rsidRPr="00086EAF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86EAF">
              <w:rPr>
                <w:rFonts w:ascii="Times New Roman" w:hAnsi="Times New Roman"/>
                <w:szCs w:val="24"/>
              </w:rPr>
              <w:t>/</w:t>
            </w:r>
            <w:proofErr w:type="spellStart"/>
            <w:proofErr w:type="gramStart"/>
            <w:r w:rsidRPr="00086EAF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086EAF">
              <w:rPr>
                <w:rFonts w:ascii="Times New Roman" w:hAnsi="Times New Roman"/>
                <w:szCs w:val="24"/>
              </w:rPr>
              <w:t>ид</w:t>
            </w:r>
            <w:proofErr w:type="spellEnd"/>
            <w:r w:rsidRPr="00086EAF">
              <w:rPr>
                <w:rFonts w:ascii="Times New Roman" w:hAnsi="Times New Roman"/>
                <w:szCs w:val="24"/>
              </w:rPr>
              <w:t>. игры, пособия.</w:t>
            </w:r>
          </w:p>
          <w:p w:rsidR="00086EAF" w:rsidRPr="00086EAF" w:rsidRDefault="00086EA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F5A45" w:rsidTr="00086EA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45" w:rsidRPr="002C1FF4" w:rsidRDefault="007F5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lastRenderedPageBreak/>
              <w:t>Физическое</w:t>
            </w:r>
          </w:p>
          <w:p w:rsidR="007F5A45" w:rsidRPr="002C1FF4" w:rsidRDefault="007F5A45" w:rsidP="007F5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45" w:rsidRPr="00403A46" w:rsidRDefault="007F5A4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3A46">
              <w:rPr>
                <w:rFonts w:ascii="Times New Roman" w:hAnsi="Times New Roman"/>
                <w:sz w:val="24"/>
              </w:rPr>
              <w:t xml:space="preserve">Физкультурный зал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45" w:rsidRPr="00086EAF" w:rsidRDefault="00677C75" w:rsidP="00374F6E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6EAF">
              <w:rPr>
                <w:rFonts w:ascii="Times New Roman" w:hAnsi="Times New Roman"/>
              </w:rPr>
              <w:t>Магнит</w:t>
            </w:r>
            <w:r w:rsidR="00C95D47">
              <w:rPr>
                <w:rFonts w:ascii="Times New Roman" w:hAnsi="Times New Roman"/>
              </w:rPr>
              <w:t>о</w:t>
            </w:r>
            <w:r w:rsidRPr="00086EAF">
              <w:rPr>
                <w:rFonts w:ascii="Times New Roman" w:hAnsi="Times New Roman"/>
              </w:rPr>
              <w:t>фон,</w:t>
            </w:r>
            <w:r w:rsidR="00C95D47">
              <w:rPr>
                <w:rFonts w:ascii="Times New Roman" w:hAnsi="Times New Roman"/>
              </w:rPr>
              <w:t xml:space="preserve"> </w:t>
            </w:r>
            <w:r w:rsidR="007F5A45" w:rsidRPr="00086EAF">
              <w:rPr>
                <w:rFonts w:ascii="Times New Roman" w:hAnsi="Times New Roman"/>
              </w:rPr>
              <w:t xml:space="preserve">Шведская  стенка,  доска с ребристой поверхностью, дуги, канат, кегли, </w:t>
            </w:r>
            <w:proofErr w:type="spellStart"/>
            <w:r w:rsidR="007F5A45" w:rsidRPr="00086EAF">
              <w:rPr>
                <w:rFonts w:ascii="Times New Roman" w:hAnsi="Times New Roman"/>
              </w:rPr>
              <w:t>массажеры</w:t>
            </w:r>
            <w:proofErr w:type="spellEnd"/>
            <w:r w:rsidR="007F5A45" w:rsidRPr="00086EAF">
              <w:rPr>
                <w:rFonts w:ascii="Times New Roman" w:hAnsi="Times New Roman"/>
              </w:rPr>
              <w:t xml:space="preserve"> </w:t>
            </w:r>
            <w:r w:rsidR="00C95D47">
              <w:rPr>
                <w:rFonts w:ascii="Times New Roman" w:hAnsi="Times New Roman"/>
              </w:rPr>
              <w:t xml:space="preserve"> </w:t>
            </w:r>
            <w:r w:rsidR="007F5A45" w:rsidRPr="00086EAF">
              <w:rPr>
                <w:rFonts w:ascii="Times New Roman" w:hAnsi="Times New Roman"/>
              </w:rPr>
              <w:t>для стоп, гимнастические мячи</w:t>
            </w:r>
            <w:r w:rsidRPr="00086EAF">
              <w:rPr>
                <w:rFonts w:ascii="Times New Roman" w:hAnsi="Times New Roman"/>
              </w:rPr>
              <w:t xml:space="preserve"> разных размеров</w:t>
            </w:r>
            <w:r w:rsidR="007F5A45" w:rsidRPr="00086EAF">
              <w:rPr>
                <w:rFonts w:ascii="Times New Roman" w:hAnsi="Times New Roman"/>
              </w:rPr>
              <w:t>, маты, мешочки с гру</w:t>
            </w:r>
            <w:r w:rsidRPr="00086EAF">
              <w:rPr>
                <w:rFonts w:ascii="Times New Roman" w:hAnsi="Times New Roman"/>
              </w:rPr>
              <w:t>зом</w:t>
            </w:r>
            <w:r w:rsidR="007F5A45" w:rsidRPr="00086EAF">
              <w:rPr>
                <w:rFonts w:ascii="Times New Roman" w:hAnsi="Times New Roman"/>
              </w:rPr>
              <w:t xml:space="preserve">, </w:t>
            </w:r>
            <w:r w:rsidR="007F5A45" w:rsidRPr="00086EAF">
              <w:rPr>
                <w:rFonts w:ascii="Times New Roman" w:hAnsi="Times New Roman"/>
                <w:color w:val="000000"/>
              </w:rPr>
              <w:t>г</w:t>
            </w:r>
            <w:r w:rsidR="007F5A45" w:rsidRPr="00086EAF">
              <w:rPr>
                <w:rFonts w:ascii="Times New Roman" w:hAnsi="Times New Roman"/>
              </w:rPr>
              <w:t xml:space="preserve">антели детские, </w:t>
            </w:r>
            <w:proofErr w:type="spellStart"/>
            <w:r w:rsidR="007F5A45" w:rsidRPr="00086EAF">
              <w:rPr>
                <w:rFonts w:ascii="Times New Roman" w:hAnsi="Times New Roman"/>
              </w:rPr>
              <w:t>дартс</w:t>
            </w:r>
            <w:proofErr w:type="spellEnd"/>
            <w:r w:rsidR="007F5A45" w:rsidRPr="00086EAF">
              <w:rPr>
                <w:rFonts w:ascii="Times New Roman" w:hAnsi="Times New Roman"/>
              </w:rPr>
              <w:t xml:space="preserve">, </w:t>
            </w:r>
            <w:proofErr w:type="spellStart"/>
            <w:r w:rsidR="007F5A45" w:rsidRPr="00086EAF">
              <w:rPr>
                <w:rFonts w:ascii="Times New Roman" w:hAnsi="Times New Roman"/>
              </w:rPr>
              <w:t>кольцебр</w:t>
            </w:r>
            <w:r w:rsidR="007F5A45" w:rsidRPr="00086EAF">
              <w:rPr>
                <w:rFonts w:ascii="Times New Roman" w:hAnsi="Times New Roman"/>
              </w:rPr>
              <w:t>о</w:t>
            </w:r>
            <w:r w:rsidR="007F5A45" w:rsidRPr="00086EAF">
              <w:rPr>
                <w:rFonts w:ascii="Times New Roman" w:hAnsi="Times New Roman"/>
              </w:rPr>
              <w:t>сы</w:t>
            </w:r>
            <w:proofErr w:type="spellEnd"/>
            <w:r w:rsidR="007F5A45" w:rsidRPr="00086EAF">
              <w:rPr>
                <w:rFonts w:ascii="Times New Roman" w:hAnsi="Times New Roman"/>
              </w:rPr>
              <w:t>, обручи, гимнастические палки, скакалки</w:t>
            </w:r>
            <w:r w:rsidRPr="00086EAF">
              <w:rPr>
                <w:rFonts w:ascii="Times New Roman" w:hAnsi="Times New Roman"/>
              </w:rPr>
              <w:t xml:space="preserve"> и т.п.</w:t>
            </w:r>
            <w:r w:rsidR="007F5A45" w:rsidRPr="00086EAF">
              <w:rPr>
                <w:rFonts w:ascii="Times New Roman" w:hAnsi="Times New Roman"/>
              </w:rPr>
              <w:t>, спортивный комплекс "Карусель", коврик топ-топ, надувной (батут), спорткомплекс "Геркулес", неста</w:t>
            </w:r>
            <w:r w:rsidR="007F5A45" w:rsidRPr="00086EAF">
              <w:rPr>
                <w:rFonts w:ascii="Times New Roman" w:hAnsi="Times New Roman"/>
              </w:rPr>
              <w:t>н</w:t>
            </w:r>
            <w:r w:rsidR="007F5A45" w:rsidRPr="00086EAF">
              <w:rPr>
                <w:rFonts w:ascii="Times New Roman" w:hAnsi="Times New Roman"/>
              </w:rPr>
              <w:t>дартное физкультурное оборудо</w:t>
            </w:r>
            <w:r w:rsidR="00374F6E" w:rsidRPr="00086EAF">
              <w:rPr>
                <w:rFonts w:ascii="Times New Roman" w:hAnsi="Times New Roman"/>
              </w:rPr>
              <w:t>вание из бросового материала.</w:t>
            </w:r>
            <w:proofErr w:type="gramEnd"/>
          </w:p>
        </w:tc>
      </w:tr>
      <w:tr w:rsidR="007F5A45" w:rsidTr="00086EA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45" w:rsidRPr="002C1FF4" w:rsidRDefault="007F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45" w:rsidRPr="002C1FF4" w:rsidRDefault="007F5A4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>Групповые помещения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45" w:rsidRPr="00086EAF" w:rsidRDefault="007F5A45" w:rsidP="006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EAF">
              <w:rPr>
                <w:rFonts w:ascii="Times New Roman" w:hAnsi="Times New Roman"/>
              </w:rPr>
              <w:t xml:space="preserve">В физкультурных уголках групп имеется </w:t>
            </w:r>
            <w:r w:rsidR="00374F6E" w:rsidRPr="00086EAF">
              <w:rPr>
                <w:rFonts w:ascii="Times New Roman" w:hAnsi="Times New Roman"/>
              </w:rPr>
              <w:t xml:space="preserve">    разноо</w:t>
            </w:r>
            <w:r w:rsidR="00374F6E" w:rsidRPr="00086EAF">
              <w:rPr>
                <w:rFonts w:ascii="Times New Roman" w:hAnsi="Times New Roman"/>
              </w:rPr>
              <w:t>б</w:t>
            </w:r>
            <w:r w:rsidR="00374F6E" w:rsidRPr="00086EAF">
              <w:rPr>
                <w:rFonts w:ascii="Times New Roman" w:hAnsi="Times New Roman"/>
              </w:rPr>
              <w:t xml:space="preserve">разный </w:t>
            </w:r>
            <w:r w:rsidRPr="00086EAF">
              <w:rPr>
                <w:rFonts w:ascii="Times New Roman" w:hAnsi="Times New Roman"/>
              </w:rPr>
              <w:t>спортивный игровой инвентарь для организ</w:t>
            </w:r>
            <w:r w:rsidRPr="00086EAF">
              <w:rPr>
                <w:rFonts w:ascii="Times New Roman" w:hAnsi="Times New Roman"/>
              </w:rPr>
              <w:t>а</w:t>
            </w:r>
            <w:r w:rsidRPr="00086EAF">
              <w:rPr>
                <w:rFonts w:ascii="Times New Roman" w:hAnsi="Times New Roman"/>
              </w:rPr>
              <w:t xml:space="preserve">ции двигательной </w:t>
            </w:r>
            <w:r w:rsidR="00677C75" w:rsidRPr="00086EAF">
              <w:rPr>
                <w:rFonts w:ascii="Times New Roman" w:hAnsi="Times New Roman"/>
              </w:rPr>
              <w:t>активности детей в течение дня</w:t>
            </w:r>
            <w:r w:rsidR="00374F6E" w:rsidRPr="00086EAF">
              <w:rPr>
                <w:rFonts w:ascii="Times New Roman" w:hAnsi="Times New Roman"/>
              </w:rPr>
              <w:t xml:space="preserve"> и </w:t>
            </w:r>
            <w:r w:rsidRPr="00086EAF">
              <w:rPr>
                <w:rFonts w:ascii="Times New Roman" w:hAnsi="Times New Roman"/>
              </w:rPr>
              <w:t>индивидуальной работы с детьми.</w:t>
            </w:r>
          </w:p>
        </w:tc>
      </w:tr>
      <w:tr w:rsidR="007F5A45" w:rsidTr="00086EAF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45" w:rsidRPr="002C1FF4" w:rsidRDefault="007F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45" w:rsidRPr="002C1FF4" w:rsidRDefault="007F5A45" w:rsidP="00277DCD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45" w:rsidRPr="00086EAF" w:rsidRDefault="007F5A45" w:rsidP="0027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EAF">
              <w:rPr>
                <w:rFonts w:ascii="Times New Roman" w:hAnsi="Times New Roman"/>
                <w:color w:val="000000"/>
              </w:rPr>
              <w:t xml:space="preserve">Весы медицинские, ингаляторы, </w:t>
            </w:r>
            <w:proofErr w:type="spellStart"/>
            <w:r w:rsidRPr="00086EAF">
              <w:rPr>
                <w:rFonts w:ascii="Times New Roman" w:hAnsi="Times New Roman"/>
                <w:color w:val="000000"/>
              </w:rPr>
              <w:t>облучате</w:t>
            </w:r>
            <w:r w:rsidR="00374F6E" w:rsidRPr="00086EAF">
              <w:rPr>
                <w:rFonts w:ascii="Times New Roman" w:hAnsi="Times New Roman"/>
                <w:color w:val="000000"/>
              </w:rPr>
              <w:t>ли-рециркуляторы</w:t>
            </w:r>
            <w:proofErr w:type="spellEnd"/>
            <w:r w:rsidR="00374F6E" w:rsidRPr="00086EAF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="00374F6E" w:rsidRPr="00086EAF">
              <w:rPr>
                <w:rFonts w:ascii="Times New Roman" w:hAnsi="Times New Roman"/>
                <w:color w:val="000000"/>
              </w:rPr>
              <w:t>Сибэст</w:t>
            </w:r>
            <w:proofErr w:type="spellEnd"/>
            <w:r w:rsidR="00374F6E" w:rsidRPr="00086EAF">
              <w:rPr>
                <w:rFonts w:ascii="Times New Roman" w:hAnsi="Times New Roman"/>
                <w:color w:val="000000"/>
              </w:rPr>
              <w:t xml:space="preserve">, </w:t>
            </w:r>
            <w:r w:rsidRPr="00086EAF">
              <w:rPr>
                <w:rFonts w:ascii="Times New Roman" w:hAnsi="Times New Roman"/>
                <w:color w:val="000000"/>
              </w:rPr>
              <w:t>ростомеры, термометры, т</w:t>
            </w:r>
            <w:r w:rsidRPr="00086EAF">
              <w:rPr>
                <w:rFonts w:ascii="Times New Roman" w:hAnsi="Times New Roman"/>
                <w:color w:val="000000"/>
              </w:rPr>
              <w:t>о</w:t>
            </w:r>
            <w:r w:rsidRPr="00086EAF">
              <w:rPr>
                <w:rFonts w:ascii="Times New Roman" w:hAnsi="Times New Roman"/>
                <w:color w:val="000000"/>
              </w:rPr>
              <w:t xml:space="preserve">нометры. </w:t>
            </w:r>
          </w:p>
        </w:tc>
      </w:tr>
      <w:tr w:rsidR="001865C5" w:rsidTr="00086EAF">
        <w:trPr>
          <w:trHeight w:val="27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3C9" w:rsidRDefault="001865C5" w:rsidP="007F5A45">
            <w:pPr>
              <w:spacing w:after="0" w:line="240" w:lineRule="auto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 xml:space="preserve">Познавательное </w:t>
            </w:r>
            <w:r w:rsidR="005723C9">
              <w:rPr>
                <w:rFonts w:ascii="Times New Roman" w:hAnsi="Times New Roman"/>
              </w:rPr>
              <w:t>–</w:t>
            </w:r>
            <w:r w:rsidRPr="002C1FF4">
              <w:rPr>
                <w:rFonts w:ascii="Times New Roman" w:hAnsi="Times New Roman"/>
              </w:rPr>
              <w:t xml:space="preserve"> </w:t>
            </w:r>
          </w:p>
          <w:p w:rsidR="001865C5" w:rsidRPr="002C1FF4" w:rsidRDefault="001865C5" w:rsidP="007F5A45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2C1FF4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2C1FF4" w:rsidRDefault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>Кабинет эколога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086EAF" w:rsidRDefault="001865C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</w:rPr>
            </w:pPr>
            <w:r w:rsidRPr="00086EAF">
              <w:rPr>
                <w:rFonts w:ascii="Times New Roman" w:hAnsi="Times New Roman"/>
              </w:rPr>
              <w:t xml:space="preserve">дидактические пособия, чучела песца, </w:t>
            </w:r>
          </w:p>
        </w:tc>
      </w:tr>
      <w:tr w:rsidR="001865C5" w:rsidTr="00086EA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5C5" w:rsidRPr="002C1FF4" w:rsidRDefault="001865C5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2C1FF4" w:rsidRDefault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>Зимний сад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086EAF" w:rsidRDefault="001865C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</w:rPr>
            </w:pPr>
            <w:r w:rsidRPr="00086EAF">
              <w:rPr>
                <w:rFonts w:ascii="Times New Roman" w:hAnsi="Times New Roman"/>
              </w:rPr>
              <w:t>Аквариумы с рыбками, клетки с животными, разли</w:t>
            </w:r>
            <w:r w:rsidRPr="00086EAF">
              <w:rPr>
                <w:rFonts w:ascii="Times New Roman" w:hAnsi="Times New Roman"/>
              </w:rPr>
              <w:t>ч</w:t>
            </w:r>
            <w:r w:rsidRPr="00086EAF">
              <w:rPr>
                <w:rFonts w:ascii="Times New Roman" w:hAnsi="Times New Roman"/>
              </w:rPr>
              <w:t xml:space="preserve">ные виды растений.   </w:t>
            </w:r>
          </w:p>
        </w:tc>
      </w:tr>
      <w:tr w:rsidR="001865C5" w:rsidTr="00086EAF">
        <w:trPr>
          <w:trHeight w:val="32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5C5" w:rsidRPr="002C1FF4" w:rsidRDefault="001865C5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2C1FF4" w:rsidRDefault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>Кабинет учителя-логопеда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086EAF" w:rsidRDefault="001865C5" w:rsidP="00374F6E">
            <w:pPr>
              <w:tabs>
                <w:tab w:val="left" w:pos="4456"/>
              </w:tabs>
              <w:spacing w:after="0" w:line="240" w:lineRule="auto"/>
              <w:rPr>
                <w:rFonts w:ascii="Times New Roman" w:hAnsi="Times New Roman"/>
              </w:rPr>
            </w:pPr>
            <w:r w:rsidRPr="00086EAF">
              <w:rPr>
                <w:rFonts w:ascii="Times New Roman" w:hAnsi="Times New Roman"/>
              </w:rPr>
              <w:t>зеркало, пособия по развитию речи, ма</w:t>
            </w:r>
            <w:r w:rsidR="00C95D47">
              <w:rPr>
                <w:rFonts w:ascii="Times New Roman" w:hAnsi="Times New Roman"/>
              </w:rPr>
              <w:t>г</w:t>
            </w:r>
            <w:r w:rsidRPr="00086EAF">
              <w:rPr>
                <w:rFonts w:ascii="Times New Roman" w:hAnsi="Times New Roman"/>
              </w:rPr>
              <w:t>нит</w:t>
            </w:r>
            <w:r w:rsidR="00C95D47">
              <w:rPr>
                <w:rFonts w:ascii="Times New Roman" w:hAnsi="Times New Roman"/>
              </w:rPr>
              <w:t>о</w:t>
            </w:r>
            <w:r w:rsidR="00374F6E" w:rsidRPr="00086EAF">
              <w:rPr>
                <w:rFonts w:ascii="Times New Roman" w:hAnsi="Times New Roman"/>
              </w:rPr>
              <w:t>фон</w:t>
            </w:r>
          </w:p>
        </w:tc>
      </w:tr>
      <w:tr w:rsidR="001865C5" w:rsidTr="00086EAF">
        <w:trPr>
          <w:trHeight w:val="3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5C5" w:rsidRPr="002C1FF4" w:rsidRDefault="001865C5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2C1FF4" w:rsidRDefault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>Кабинет педагога-психолога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086EAF" w:rsidRDefault="001865C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</w:rPr>
            </w:pPr>
            <w:r w:rsidRPr="00086EAF">
              <w:rPr>
                <w:rFonts w:ascii="Times New Roman" w:hAnsi="Times New Roman"/>
              </w:rPr>
              <w:t xml:space="preserve">Дидактические пособия и игрушки, магнитная доска, магнитофон, сухой бассейн, сенсорная комната </w:t>
            </w:r>
          </w:p>
        </w:tc>
      </w:tr>
      <w:tr w:rsidR="001865C5" w:rsidTr="00086EAF">
        <w:trPr>
          <w:trHeight w:val="93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5C5" w:rsidRPr="002C1FF4" w:rsidRDefault="001865C5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2C1FF4" w:rsidRDefault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 xml:space="preserve">Методический кабинет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5" w:rsidRPr="00086EAF" w:rsidRDefault="001865C5" w:rsidP="00374F6E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6EAF">
              <w:rPr>
                <w:rFonts w:ascii="Times New Roman" w:hAnsi="Times New Roman"/>
              </w:rPr>
              <w:t>дидактический материал и пособия, методическая л</w:t>
            </w:r>
            <w:r w:rsidRPr="00086EAF">
              <w:rPr>
                <w:rFonts w:ascii="Times New Roman" w:hAnsi="Times New Roman"/>
              </w:rPr>
              <w:t>и</w:t>
            </w:r>
            <w:r w:rsidRPr="00086EAF">
              <w:rPr>
                <w:rFonts w:ascii="Times New Roman" w:hAnsi="Times New Roman"/>
              </w:rPr>
              <w:t>тература для педагогов, детей и</w:t>
            </w:r>
            <w:r w:rsidR="00C95D47">
              <w:rPr>
                <w:rFonts w:ascii="Times New Roman" w:hAnsi="Times New Roman"/>
              </w:rPr>
              <w:t xml:space="preserve"> </w:t>
            </w:r>
            <w:r w:rsidRPr="00086EAF">
              <w:rPr>
                <w:rFonts w:ascii="Times New Roman" w:hAnsi="Times New Roman"/>
              </w:rPr>
              <w:t xml:space="preserve">родителей, телевизор, видеомагнитофон, </w:t>
            </w:r>
            <w:r w:rsidRPr="00086EAF">
              <w:rPr>
                <w:rFonts w:ascii="Times New Roman" w:hAnsi="Times New Roman"/>
                <w:lang w:val="en-US"/>
              </w:rPr>
              <w:t>DVD</w:t>
            </w:r>
            <w:r w:rsidRPr="00086EAF">
              <w:rPr>
                <w:rFonts w:ascii="Times New Roman" w:hAnsi="Times New Roman"/>
              </w:rPr>
              <w:t xml:space="preserve"> проигрыватель, компьютер, мультимедийный проектор, экран.</w:t>
            </w:r>
            <w:proofErr w:type="gramEnd"/>
          </w:p>
        </w:tc>
      </w:tr>
      <w:tr w:rsidR="007F5A45" w:rsidTr="00086EAF">
        <w:trPr>
          <w:trHeight w:val="93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45" w:rsidRPr="002C1FF4" w:rsidRDefault="007F5A45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45" w:rsidRPr="002C1FF4" w:rsidRDefault="007F5A45" w:rsidP="002C1FF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 xml:space="preserve">зона дорожного движения </w:t>
            </w:r>
          </w:p>
          <w:p w:rsidR="007F5A45" w:rsidRPr="002C1FF4" w:rsidRDefault="007F5A45" w:rsidP="002C1FF4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45" w:rsidRPr="00086EAF" w:rsidRDefault="007F5A45" w:rsidP="002C1FF4">
            <w:pPr>
              <w:spacing w:after="0" w:line="240" w:lineRule="auto"/>
              <w:rPr>
                <w:rFonts w:ascii="Times New Roman" w:hAnsi="Times New Roman"/>
              </w:rPr>
            </w:pPr>
            <w:r w:rsidRPr="00086EAF">
              <w:rPr>
                <w:rFonts w:ascii="Times New Roman" w:hAnsi="Times New Roman"/>
              </w:rPr>
              <w:t>Набор знаков дорожного движения,  дидактическое пособие "Перекресток", модули разных видов тран</w:t>
            </w:r>
            <w:r w:rsidRPr="00086EAF">
              <w:rPr>
                <w:rFonts w:ascii="Times New Roman" w:hAnsi="Times New Roman"/>
              </w:rPr>
              <w:t>с</w:t>
            </w:r>
            <w:r w:rsidRPr="00086EAF">
              <w:rPr>
                <w:rFonts w:ascii="Times New Roman" w:hAnsi="Times New Roman"/>
              </w:rPr>
              <w:t>порта,  игровой набор "</w:t>
            </w:r>
            <w:proofErr w:type="spellStart"/>
            <w:r w:rsidRPr="00086EAF">
              <w:rPr>
                <w:rFonts w:ascii="Times New Roman" w:hAnsi="Times New Roman"/>
              </w:rPr>
              <w:t>Светофорчик</w:t>
            </w:r>
            <w:proofErr w:type="spellEnd"/>
            <w:r w:rsidRPr="00086EAF">
              <w:rPr>
                <w:rFonts w:ascii="Times New Roman" w:hAnsi="Times New Roman"/>
              </w:rPr>
              <w:t>".</w:t>
            </w:r>
          </w:p>
        </w:tc>
      </w:tr>
      <w:tr w:rsidR="007F5A45" w:rsidTr="00086EAF">
        <w:trPr>
          <w:trHeight w:val="253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45" w:rsidRPr="002C1FF4" w:rsidRDefault="007F5A45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45" w:rsidRPr="002C1FF4" w:rsidRDefault="007F5A45" w:rsidP="001865C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>Групповые помещения</w:t>
            </w:r>
          </w:p>
          <w:p w:rsidR="007F5A45" w:rsidRPr="002C1FF4" w:rsidRDefault="007F5A4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45" w:rsidRPr="00086EAF" w:rsidRDefault="007F5A45" w:rsidP="008A56E7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</w:rPr>
            </w:pPr>
            <w:r w:rsidRPr="00086EAF">
              <w:rPr>
                <w:rFonts w:ascii="Times New Roman" w:hAnsi="Times New Roman"/>
              </w:rPr>
              <w:t>Наглядный</w:t>
            </w:r>
            <w:r w:rsidR="00374F6E" w:rsidRPr="00086EAF">
              <w:rPr>
                <w:rFonts w:ascii="Times New Roman" w:hAnsi="Times New Roman"/>
              </w:rPr>
              <w:t>,</w:t>
            </w:r>
            <w:r w:rsidRPr="00086EAF">
              <w:rPr>
                <w:rFonts w:ascii="Times New Roman" w:hAnsi="Times New Roman"/>
              </w:rPr>
              <w:t xml:space="preserve"> раздаточный</w:t>
            </w:r>
            <w:r w:rsidR="00374F6E" w:rsidRPr="00086EAF">
              <w:rPr>
                <w:rFonts w:ascii="Times New Roman" w:hAnsi="Times New Roman"/>
              </w:rPr>
              <w:t>,</w:t>
            </w:r>
            <w:r w:rsidR="00C95D47">
              <w:rPr>
                <w:rFonts w:ascii="Times New Roman" w:hAnsi="Times New Roman"/>
              </w:rPr>
              <w:t xml:space="preserve"> </w:t>
            </w:r>
            <w:r w:rsidR="00374F6E" w:rsidRPr="00086EAF">
              <w:rPr>
                <w:rFonts w:ascii="Times New Roman" w:hAnsi="Times New Roman"/>
              </w:rPr>
              <w:t>дидактический и иллюстр</w:t>
            </w:r>
            <w:r w:rsidR="00374F6E" w:rsidRPr="00086EAF">
              <w:rPr>
                <w:rFonts w:ascii="Times New Roman" w:hAnsi="Times New Roman"/>
              </w:rPr>
              <w:t>а</w:t>
            </w:r>
            <w:r w:rsidR="00374F6E" w:rsidRPr="00086EAF">
              <w:rPr>
                <w:rFonts w:ascii="Times New Roman" w:hAnsi="Times New Roman"/>
              </w:rPr>
              <w:t xml:space="preserve">тивный </w:t>
            </w:r>
            <w:r w:rsidRPr="00086EAF">
              <w:rPr>
                <w:rFonts w:ascii="Times New Roman" w:hAnsi="Times New Roman"/>
              </w:rPr>
              <w:t>материал, развивающие пособия</w:t>
            </w:r>
            <w:r w:rsidR="00C95D47">
              <w:rPr>
                <w:rFonts w:ascii="Times New Roman" w:hAnsi="Times New Roman"/>
              </w:rPr>
              <w:t xml:space="preserve"> </w:t>
            </w:r>
            <w:r w:rsidR="00374F6E" w:rsidRPr="00086EAF">
              <w:rPr>
                <w:rFonts w:ascii="Times New Roman" w:hAnsi="Times New Roman"/>
              </w:rPr>
              <w:t>и оборудов</w:t>
            </w:r>
            <w:r w:rsidR="00374F6E" w:rsidRPr="00086EAF">
              <w:rPr>
                <w:rFonts w:ascii="Times New Roman" w:hAnsi="Times New Roman"/>
              </w:rPr>
              <w:t>а</w:t>
            </w:r>
            <w:r w:rsidR="00374F6E" w:rsidRPr="00086EAF">
              <w:rPr>
                <w:rFonts w:ascii="Times New Roman" w:hAnsi="Times New Roman"/>
              </w:rPr>
              <w:t>ние</w:t>
            </w:r>
            <w:r w:rsidRPr="00086EAF">
              <w:rPr>
                <w:rFonts w:ascii="Times New Roman" w:hAnsi="Times New Roman"/>
              </w:rPr>
              <w:t>, иг</w:t>
            </w:r>
            <w:r w:rsidR="00374F6E" w:rsidRPr="00086EAF">
              <w:rPr>
                <w:rFonts w:ascii="Times New Roman" w:hAnsi="Times New Roman"/>
              </w:rPr>
              <w:t>ры, схемы, материал для опытов</w:t>
            </w:r>
            <w:r w:rsidRPr="00086EAF">
              <w:rPr>
                <w:rFonts w:ascii="Times New Roman" w:hAnsi="Times New Roman"/>
              </w:rPr>
              <w:t xml:space="preserve">, </w:t>
            </w:r>
            <w:r w:rsidR="008A56E7" w:rsidRPr="00086EAF">
              <w:rPr>
                <w:rFonts w:ascii="Times New Roman" w:hAnsi="Times New Roman"/>
              </w:rPr>
              <w:t>мини-библиотека для дете</w:t>
            </w:r>
            <w:proofErr w:type="gramStart"/>
            <w:r w:rsidR="008A56E7" w:rsidRPr="00086EAF">
              <w:rPr>
                <w:rFonts w:ascii="Times New Roman" w:hAnsi="Times New Roman"/>
              </w:rPr>
              <w:t>й(</w:t>
            </w:r>
            <w:proofErr w:type="gramEnd"/>
            <w:r w:rsidR="008A56E7" w:rsidRPr="00086EAF">
              <w:rPr>
                <w:rFonts w:ascii="Times New Roman" w:hAnsi="Times New Roman"/>
              </w:rPr>
              <w:t>художественная литература, книги познавательного характера, ориентирующие детей на изучение окружающего мира), картины, сх</w:t>
            </w:r>
            <w:r w:rsidR="008A56E7" w:rsidRPr="00086EAF">
              <w:rPr>
                <w:rFonts w:ascii="Times New Roman" w:hAnsi="Times New Roman"/>
              </w:rPr>
              <w:t>е</w:t>
            </w:r>
            <w:r w:rsidR="008A56E7" w:rsidRPr="00086EAF">
              <w:rPr>
                <w:rFonts w:ascii="Times New Roman" w:hAnsi="Times New Roman"/>
              </w:rPr>
              <w:t>мы для составления рассказов, модели сказок, д/и, т</w:t>
            </w:r>
            <w:r w:rsidR="008A56E7" w:rsidRPr="00086EAF">
              <w:rPr>
                <w:rFonts w:ascii="Times New Roman" w:hAnsi="Times New Roman"/>
              </w:rPr>
              <w:t>е</w:t>
            </w:r>
            <w:r w:rsidR="008A56E7" w:rsidRPr="00086EAF">
              <w:rPr>
                <w:rFonts w:ascii="Times New Roman" w:hAnsi="Times New Roman"/>
              </w:rPr>
              <w:t>атральные атрибуты.</w:t>
            </w:r>
            <w:r w:rsidRPr="00086EAF">
              <w:rPr>
                <w:rFonts w:ascii="Times New Roman" w:hAnsi="Times New Roman"/>
              </w:rPr>
              <w:t>, тема</w:t>
            </w:r>
            <w:r w:rsidR="00374F6E" w:rsidRPr="00086EAF">
              <w:rPr>
                <w:rFonts w:ascii="Times New Roman" w:hAnsi="Times New Roman"/>
              </w:rPr>
              <w:t>тические альбомы</w:t>
            </w:r>
            <w:r w:rsidRPr="00086EAF">
              <w:rPr>
                <w:rFonts w:ascii="Times New Roman" w:hAnsi="Times New Roman"/>
              </w:rPr>
              <w:t xml:space="preserve"> живо</w:t>
            </w:r>
            <w:r w:rsidRPr="00086EAF">
              <w:rPr>
                <w:rFonts w:ascii="Times New Roman" w:hAnsi="Times New Roman"/>
              </w:rPr>
              <w:t>т</w:t>
            </w:r>
            <w:r w:rsidRPr="00086EAF">
              <w:rPr>
                <w:rFonts w:ascii="Times New Roman" w:hAnsi="Times New Roman"/>
              </w:rPr>
              <w:t>ные, гербарии рас</w:t>
            </w:r>
            <w:r w:rsidR="008A56E7" w:rsidRPr="00086EAF">
              <w:rPr>
                <w:rFonts w:ascii="Times New Roman" w:hAnsi="Times New Roman"/>
              </w:rPr>
              <w:t>тений.</w:t>
            </w:r>
          </w:p>
        </w:tc>
      </w:tr>
      <w:tr w:rsidR="007F5A45" w:rsidTr="00086EAF">
        <w:trPr>
          <w:trHeight w:val="5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45" w:rsidRPr="002C1FF4" w:rsidRDefault="007F5A45" w:rsidP="007F5A4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>Социально-</w:t>
            </w:r>
          </w:p>
          <w:p w:rsidR="007F5A45" w:rsidRPr="002C1FF4" w:rsidRDefault="007F5A45" w:rsidP="007F5A4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 xml:space="preserve">  личностное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45" w:rsidRPr="002C1FF4" w:rsidRDefault="007F5A4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>Групповые помещения</w:t>
            </w:r>
          </w:p>
          <w:p w:rsidR="007F5A45" w:rsidRPr="002C1FF4" w:rsidRDefault="007F5A4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45" w:rsidRPr="00086EAF" w:rsidRDefault="007F5A45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</w:rPr>
            </w:pPr>
            <w:r w:rsidRPr="00086EAF">
              <w:rPr>
                <w:rFonts w:ascii="Times New Roman" w:hAnsi="Times New Roman"/>
              </w:rPr>
              <w:t>Пособия и  игрушки для сюжетно – ролевых игр ра</w:t>
            </w:r>
            <w:r w:rsidRPr="00086EAF">
              <w:rPr>
                <w:rFonts w:ascii="Times New Roman" w:hAnsi="Times New Roman"/>
              </w:rPr>
              <w:t>з</w:t>
            </w:r>
            <w:r w:rsidRPr="00086EAF">
              <w:rPr>
                <w:rFonts w:ascii="Times New Roman" w:hAnsi="Times New Roman"/>
              </w:rPr>
              <w:t>ной тематики, иллюстрированный материал по озн</w:t>
            </w:r>
            <w:r w:rsidRPr="00086EAF">
              <w:rPr>
                <w:rFonts w:ascii="Times New Roman" w:hAnsi="Times New Roman"/>
              </w:rPr>
              <w:t>а</w:t>
            </w:r>
            <w:r w:rsidRPr="00086EAF">
              <w:rPr>
                <w:rFonts w:ascii="Times New Roman" w:hAnsi="Times New Roman"/>
              </w:rPr>
              <w:t>комлению с трудом взрослых.</w:t>
            </w:r>
          </w:p>
        </w:tc>
      </w:tr>
      <w:tr w:rsidR="007F5A45" w:rsidTr="00086EAF">
        <w:trPr>
          <w:trHeight w:val="55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45" w:rsidRPr="002C1FF4" w:rsidRDefault="007F5A45" w:rsidP="007F5A4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45" w:rsidRPr="002C1FF4" w:rsidRDefault="007F5A4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45" w:rsidRPr="00086EAF" w:rsidRDefault="007F5A45" w:rsidP="002C1FF4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</w:rPr>
            </w:pPr>
            <w:r w:rsidRPr="00086EAF">
              <w:rPr>
                <w:rFonts w:ascii="Times New Roman" w:hAnsi="Times New Roman"/>
              </w:rPr>
              <w:t>Оборудование для уголка природы, для трудового обучения.</w:t>
            </w:r>
          </w:p>
        </w:tc>
      </w:tr>
      <w:tr w:rsidR="007F5A45" w:rsidTr="00086EAF">
        <w:trPr>
          <w:trHeight w:val="27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45" w:rsidRPr="002C1FF4" w:rsidRDefault="007F5A4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5A45" w:rsidRPr="002C1FF4" w:rsidRDefault="007F5A45" w:rsidP="002C1FF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>Игровая комната</w:t>
            </w:r>
          </w:p>
          <w:p w:rsidR="007F5A45" w:rsidRPr="002C1FF4" w:rsidRDefault="007F5A45" w:rsidP="002C1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A45" w:rsidRPr="002C1FF4" w:rsidRDefault="007F5A45" w:rsidP="002C1FF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2C1FF4">
              <w:rPr>
                <w:rFonts w:ascii="Times New Roman" w:hAnsi="Times New Roman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45" w:rsidRPr="00086EAF" w:rsidRDefault="007F5A45" w:rsidP="002C1FF4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/>
              </w:rPr>
            </w:pPr>
            <w:r w:rsidRPr="00086EAF">
              <w:rPr>
                <w:rFonts w:ascii="Times New Roman" w:hAnsi="Times New Roman"/>
              </w:rPr>
              <w:t>Игры и пособия для развития детей (машинки, куклы, каталки,  конструкторы,  настольные дидактические игры,  для разнообразных сюжетно ролевых игр д</w:t>
            </w:r>
            <w:r w:rsidRPr="00086EAF">
              <w:rPr>
                <w:rFonts w:ascii="Times New Roman" w:hAnsi="Times New Roman"/>
              </w:rPr>
              <w:t>е</w:t>
            </w:r>
            <w:r w:rsidRPr="00086EAF">
              <w:rPr>
                <w:rFonts w:ascii="Times New Roman" w:hAnsi="Times New Roman"/>
              </w:rPr>
              <w:t xml:space="preserve">тей) </w:t>
            </w:r>
          </w:p>
        </w:tc>
      </w:tr>
    </w:tbl>
    <w:p w:rsidR="00E80992" w:rsidRPr="00FE32C0" w:rsidRDefault="00E80992" w:rsidP="00EA06E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Среда </w:t>
      </w:r>
      <w:r w:rsidR="00525E32">
        <w:rPr>
          <w:rFonts w:ascii="Times New Roman" w:hAnsi="Times New Roman"/>
          <w:sz w:val="24"/>
          <w:szCs w:val="24"/>
        </w:rPr>
        <w:t>Центра развития ребёнка</w:t>
      </w:r>
      <w:r w:rsidR="00525E32" w:rsidRPr="00FE32C0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отличается динамичностью, многофункциональностью и обеспечивает функциональный и эмоциональный комфорт в соответствии с потребностями д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>тей. Оформление предметной среды соответствует требованиям СанПиН по цветовой гамме, расположению предметов мебели в пространстве групповых и спален. Оснащение предметно-развивающей среды игровыми развивающими пособиями учитывает необходимость совмес</w:t>
      </w:r>
      <w:r w:rsidRPr="00FE32C0">
        <w:rPr>
          <w:rFonts w:ascii="Times New Roman" w:hAnsi="Times New Roman"/>
          <w:sz w:val="24"/>
          <w:szCs w:val="24"/>
        </w:rPr>
        <w:t>т</w:t>
      </w:r>
      <w:r w:rsidRPr="00FE32C0">
        <w:rPr>
          <w:rFonts w:ascii="Times New Roman" w:hAnsi="Times New Roman"/>
          <w:sz w:val="24"/>
          <w:szCs w:val="24"/>
        </w:rPr>
        <w:t xml:space="preserve">ной, индивидуальной деятельности детей и двигательной активности детей, что соответствует требованиям, изложенным в Концепции построения развивающей среды </w:t>
      </w:r>
      <w:r w:rsidR="00EA06E2" w:rsidRPr="00FE32C0">
        <w:rPr>
          <w:rFonts w:ascii="Times New Roman" w:hAnsi="Times New Roman"/>
          <w:sz w:val="24"/>
          <w:szCs w:val="24"/>
        </w:rPr>
        <w:t xml:space="preserve">и реализуемым </w:t>
      </w:r>
      <w:r w:rsidRPr="00FE32C0">
        <w:rPr>
          <w:rFonts w:ascii="Times New Roman" w:hAnsi="Times New Roman"/>
          <w:sz w:val="24"/>
          <w:szCs w:val="24"/>
        </w:rPr>
        <w:t xml:space="preserve">в </w:t>
      </w:r>
      <w:r w:rsidR="00EA06E2">
        <w:rPr>
          <w:rFonts w:ascii="Times New Roman" w:hAnsi="Times New Roman"/>
          <w:sz w:val="24"/>
          <w:szCs w:val="24"/>
        </w:rPr>
        <w:t>Це</w:t>
      </w:r>
      <w:r w:rsidR="00EA06E2">
        <w:rPr>
          <w:rFonts w:ascii="Times New Roman" w:hAnsi="Times New Roman"/>
          <w:sz w:val="24"/>
          <w:szCs w:val="24"/>
        </w:rPr>
        <w:t>н</w:t>
      </w:r>
      <w:r w:rsidR="00EA06E2">
        <w:rPr>
          <w:rFonts w:ascii="Times New Roman" w:hAnsi="Times New Roman"/>
          <w:sz w:val="24"/>
          <w:szCs w:val="24"/>
        </w:rPr>
        <w:t>тре развития ребёнка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программам. В игровых помещениях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зоны оснащены передвижной меб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lastRenderedPageBreak/>
        <w:t>лью, способствующей быстрой смене ситуации в игровом сюжете,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="008A56E7">
        <w:rPr>
          <w:rFonts w:ascii="Times New Roman" w:hAnsi="Times New Roman"/>
          <w:sz w:val="24"/>
          <w:szCs w:val="24"/>
        </w:rPr>
        <w:t xml:space="preserve">различными </w:t>
      </w:r>
      <w:r w:rsidRPr="00FE32C0">
        <w:rPr>
          <w:rFonts w:ascii="Times New Roman" w:hAnsi="Times New Roman"/>
          <w:sz w:val="24"/>
          <w:szCs w:val="24"/>
        </w:rPr>
        <w:t>игрушками, п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 xml:space="preserve">делочными материалами, </w:t>
      </w:r>
      <w:r w:rsidR="008A56E7">
        <w:rPr>
          <w:rFonts w:ascii="Times New Roman" w:hAnsi="Times New Roman"/>
          <w:sz w:val="24"/>
          <w:szCs w:val="24"/>
        </w:rPr>
        <w:t xml:space="preserve">образцами прикладного народного    творчества. </w:t>
      </w:r>
      <w:r w:rsidRPr="00FE32C0">
        <w:rPr>
          <w:rFonts w:ascii="Times New Roman" w:hAnsi="Times New Roman"/>
          <w:sz w:val="24"/>
          <w:szCs w:val="24"/>
        </w:rPr>
        <w:t xml:space="preserve">Интерьер игровых помещений и цветовой дизайн дополняют друг друга. Всё это обеспечивает лёгкую степень адаптации детей к дошкольному учреждению, </w:t>
      </w:r>
      <w:r w:rsidR="008A56E7">
        <w:rPr>
          <w:rFonts w:ascii="Times New Roman" w:hAnsi="Times New Roman"/>
          <w:sz w:val="24"/>
          <w:szCs w:val="24"/>
        </w:rPr>
        <w:t xml:space="preserve">способствует   </w:t>
      </w:r>
      <w:r w:rsidRPr="00FE32C0">
        <w:rPr>
          <w:rFonts w:ascii="Times New Roman" w:hAnsi="Times New Roman"/>
          <w:sz w:val="24"/>
          <w:szCs w:val="24"/>
        </w:rPr>
        <w:t>сни</w:t>
      </w:r>
      <w:r w:rsidR="008A56E7">
        <w:rPr>
          <w:rFonts w:ascii="Times New Roman" w:hAnsi="Times New Roman"/>
          <w:sz w:val="24"/>
          <w:szCs w:val="24"/>
        </w:rPr>
        <w:t>жению</w:t>
      </w:r>
      <w:r w:rsidRPr="00FE32C0">
        <w:rPr>
          <w:rFonts w:ascii="Times New Roman" w:hAnsi="Times New Roman"/>
          <w:sz w:val="24"/>
          <w:szCs w:val="24"/>
        </w:rPr>
        <w:t xml:space="preserve"> психологическ</w:t>
      </w:r>
      <w:r w:rsidR="008A56E7">
        <w:rPr>
          <w:rFonts w:ascii="Times New Roman" w:hAnsi="Times New Roman"/>
          <w:sz w:val="24"/>
          <w:szCs w:val="24"/>
        </w:rPr>
        <w:t>ой</w:t>
      </w:r>
      <w:r w:rsidRPr="00FE32C0">
        <w:rPr>
          <w:rFonts w:ascii="Times New Roman" w:hAnsi="Times New Roman"/>
          <w:sz w:val="24"/>
          <w:szCs w:val="24"/>
        </w:rPr>
        <w:t xml:space="preserve"> н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>пряжённост</w:t>
      </w:r>
      <w:r w:rsidR="008A56E7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 xml:space="preserve">. </w:t>
      </w:r>
    </w:p>
    <w:p w:rsidR="00E80992" w:rsidRPr="00FE32C0" w:rsidRDefault="00E80992" w:rsidP="00EA06E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Дошкольное учреждение оснащено информационными и материально-техническими р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 xml:space="preserve">сурсами в соответствии с требованиями реализуемых программ: </w:t>
      </w:r>
    </w:p>
    <w:p w:rsidR="00E80992" w:rsidRPr="00FE32C0" w:rsidRDefault="00E80992" w:rsidP="00EA06E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1. Компьютеры – 3 (один компьютер подключен к сети Интернет);</w:t>
      </w:r>
    </w:p>
    <w:p w:rsidR="00E80992" w:rsidRPr="00FE32C0" w:rsidRDefault="00E80992" w:rsidP="00EA06E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2. Многофункциональный принтер - </w:t>
      </w:r>
      <w:r w:rsidR="002B6B7D">
        <w:rPr>
          <w:rFonts w:ascii="Times New Roman" w:hAnsi="Times New Roman"/>
          <w:sz w:val="24"/>
          <w:szCs w:val="24"/>
        </w:rPr>
        <w:t>2</w:t>
      </w:r>
    </w:p>
    <w:p w:rsidR="00E80992" w:rsidRDefault="00E80992" w:rsidP="00EA06E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3. Лазерный принтер – </w:t>
      </w:r>
      <w:r w:rsidR="002B6B7D">
        <w:rPr>
          <w:rFonts w:ascii="Times New Roman" w:hAnsi="Times New Roman"/>
          <w:sz w:val="24"/>
          <w:szCs w:val="24"/>
        </w:rPr>
        <w:t>2</w:t>
      </w:r>
      <w:r w:rsidRPr="00FE32C0">
        <w:rPr>
          <w:rFonts w:ascii="Times New Roman" w:hAnsi="Times New Roman"/>
          <w:sz w:val="24"/>
          <w:szCs w:val="24"/>
        </w:rPr>
        <w:t>;</w:t>
      </w:r>
    </w:p>
    <w:p w:rsidR="007F5A45" w:rsidRPr="00FE32C0" w:rsidRDefault="007F5A45" w:rsidP="00EA06E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Проектор с экраном – 1.</w:t>
      </w:r>
    </w:p>
    <w:p w:rsidR="00E80992" w:rsidRPr="00FE32C0" w:rsidRDefault="00E80992" w:rsidP="00EA06E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Состояние </w:t>
      </w:r>
      <w:r w:rsidR="00525E32">
        <w:rPr>
          <w:rFonts w:ascii="Times New Roman" w:hAnsi="Times New Roman"/>
          <w:sz w:val="24"/>
          <w:szCs w:val="24"/>
        </w:rPr>
        <w:t>материально-технической базы</w:t>
      </w:r>
      <w:r w:rsidRPr="00FE32C0">
        <w:rPr>
          <w:rFonts w:ascii="Times New Roman" w:hAnsi="Times New Roman"/>
          <w:sz w:val="24"/>
          <w:szCs w:val="24"/>
        </w:rPr>
        <w:t xml:space="preserve">: ежегодно проводимые косметические ремонты позволяют поддерживать помещения на должном уровне. Все помещения </w:t>
      </w:r>
      <w:r w:rsidR="00525E32">
        <w:rPr>
          <w:rFonts w:ascii="Times New Roman" w:hAnsi="Times New Roman"/>
          <w:sz w:val="24"/>
          <w:szCs w:val="24"/>
        </w:rPr>
        <w:t xml:space="preserve">Центра развития    ребёнка  </w:t>
      </w:r>
      <w:r w:rsidRPr="00FE32C0">
        <w:rPr>
          <w:rFonts w:ascii="Times New Roman" w:hAnsi="Times New Roman"/>
          <w:sz w:val="24"/>
          <w:szCs w:val="24"/>
        </w:rPr>
        <w:t>снабжены современной охранно-пожарной сигнализацией, установленной в 201</w:t>
      </w:r>
      <w:r w:rsidR="00525E32">
        <w:rPr>
          <w:rFonts w:ascii="Times New Roman" w:hAnsi="Times New Roman"/>
          <w:sz w:val="24"/>
          <w:szCs w:val="24"/>
        </w:rPr>
        <w:t>2</w:t>
      </w:r>
      <w:r w:rsidRPr="00FE32C0">
        <w:rPr>
          <w:rFonts w:ascii="Times New Roman" w:hAnsi="Times New Roman"/>
          <w:sz w:val="24"/>
          <w:szCs w:val="24"/>
        </w:rPr>
        <w:t xml:space="preserve"> году. В 201</w:t>
      </w:r>
      <w:r w:rsidR="009429FE">
        <w:rPr>
          <w:rFonts w:ascii="Times New Roman" w:hAnsi="Times New Roman"/>
          <w:sz w:val="24"/>
          <w:szCs w:val="24"/>
        </w:rPr>
        <w:t>3</w:t>
      </w:r>
      <w:r w:rsidRPr="00FE32C0">
        <w:rPr>
          <w:rFonts w:ascii="Times New Roman" w:hAnsi="Times New Roman"/>
          <w:sz w:val="24"/>
          <w:szCs w:val="24"/>
        </w:rPr>
        <w:t xml:space="preserve"> году </w:t>
      </w:r>
      <w:r w:rsidR="009429FE">
        <w:rPr>
          <w:rFonts w:ascii="Times New Roman" w:hAnsi="Times New Roman"/>
          <w:sz w:val="24"/>
          <w:szCs w:val="24"/>
        </w:rPr>
        <w:t>проведен</w:t>
      </w:r>
      <w:r w:rsidR="00525E32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капитальный ре</w:t>
      </w:r>
      <w:r w:rsidR="002B6B7D">
        <w:rPr>
          <w:rFonts w:ascii="Times New Roman" w:hAnsi="Times New Roman"/>
          <w:sz w:val="24"/>
          <w:szCs w:val="24"/>
        </w:rPr>
        <w:t>мон</w:t>
      </w:r>
      <w:r w:rsidR="009429FE">
        <w:rPr>
          <w:rFonts w:ascii="Times New Roman" w:hAnsi="Times New Roman"/>
          <w:sz w:val="24"/>
          <w:szCs w:val="24"/>
        </w:rPr>
        <w:t>т в</w:t>
      </w:r>
      <w:r w:rsidR="00525E32">
        <w:rPr>
          <w:rFonts w:ascii="Times New Roman" w:hAnsi="Times New Roman"/>
          <w:sz w:val="24"/>
          <w:szCs w:val="24"/>
        </w:rPr>
        <w:t xml:space="preserve"> </w:t>
      </w:r>
      <w:r w:rsidR="00ED0FF8">
        <w:rPr>
          <w:rFonts w:ascii="Times New Roman" w:hAnsi="Times New Roman"/>
          <w:sz w:val="24"/>
          <w:szCs w:val="24"/>
        </w:rPr>
        <w:t>1</w:t>
      </w:r>
      <w:r w:rsidR="002B6B7D">
        <w:rPr>
          <w:rFonts w:ascii="Times New Roman" w:hAnsi="Times New Roman"/>
          <w:sz w:val="24"/>
          <w:szCs w:val="24"/>
        </w:rPr>
        <w:t xml:space="preserve"> групп</w:t>
      </w:r>
      <w:r w:rsidR="00ED0FF8">
        <w:rPr>
          <w:rFonts w:ascii="Times New Roman" w:hAnsi="Times New Roman"/>
          <w:sz w:val="24"/>
          <w:szCs w:val="24"/>
        </w:rPr>
        <w:t>е</w:t>
      </w:r>
      <w:r w:rsidR="002B6B7D">
        <w:rPr>
          <w:rFonts w:ascii="Times New Roman" w:hAnsi="Times New Roman"/>
          <w:sz w:val="24"/>
          <w:szCs w:val="24"/>
        </w:rPr>
        <w:t>. В 3 группах</w:t>
      </w:r>
      <w:r w:rsidRPr="00FE32C0">
        <w:rPr>
          <w:rFonts w:ascii="Times New Roman" w:hAnsi="Times New Roman"/>
          <w:sz w:val="24"/>
          <w:szCs w:val="24"/>
        </w:rPr>
        <w:t xml:space="preserve"> обновлена детская мебель.</w:t>
      </w:r>
      <w:r w:rsidR="009429FE">
        <w:rPr>
          <w:rFonts w:ascii="Times New Roman" w:hAnsi="Times New Roman"/>
          <w:sz w:val="24"/>
          <w:szCs w:val="24"/>
        </w:rPr>
        <w:t xml:space="preserve"> Приобретен линол</w:t>
      </w:r>
      <w:r w:rsidR="00EA06E2">
        <w:rPr>
          <w:rFonts w:ascii="Times New Roman" w:hAnsi="Times New Roman"/>
          <w:sz w:val="24"/>
          <w:szCs w:val="24"/>
        </w:rPr>
        <w:t>е</w:t>
      </w:r>
      <w:r w:rsidR="009429FE">
        <w:rPr>
          <w:rFonts w:ascii="Times New Roman" w:hAnsi="Times New Roman"/>
          <w:sz w:val="24"/>
          <w:szCs w:val="24"/>
        </w:rPr>
        <w:t>ум</w:t>
      </w:r>
      <w:r w:rsidR="00ED0FF8">
        <w:rPr>
          <w:rFonts w:ascii="Times New Roman" w:hAnsi="Times New Roman"/>
          <w:sz w:val="24"/>
          <w:szCs w:val="24"/>
        </w:rPr>
        <w:t xml:space="preserve"> на 2 группы, </w:t>
      </w:r>
      <w:r w:rsidR="009429FE">
        <w:rPr>
          <w:rFonts w:ascii="Times New Roman" w:hAnsi="Times New Roman"/>
          <w:sz w:val="24"/>
          <w:szCs w:val="24"/>
        </w:rPr>
        <w:t xml:space="preserve">соответствующий противопожарной </w:t>
      </w:r>
      <w:r w:rsidR="00525E3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429FE">
        <w:rPr>
          <w:rFonts w:ascii="Times New Roman" w:hAnsi="Times New Roman"/>
          <w:sz w:val="24"/>
          <w:szCs w:val="24"/>
        </w:rPr>
        <w:t>безопасности</w:t>
      </w:r>
      <w:r w:rsidR="00ED0FF8">
        <w:rPr>
          <w:rFonts w:ascii="Times New Roman" w:hAnsi="Times New Roman"/>
          <w:sz w:val="24"/>
          <w:szCs w:val="24"/>
        </w:rPr>
        <w:t>,</w:t>
      </w:r>
      <w:r w:rsidR="00525E32">
        <w:rPr>
          <w:rFonts w:ascii="Times New Roman" w:hAnsi="Times New Roman"/>
          <w:sz w:val="24"/>
          <w:szCs w:val="24"/>
        </w:rPr>
        <w:t xml:space="preserve"> </w:t>
      </w:r>
      <w:r w:rsidR="00ED0FF8">
        <w:rPr>
          <w:rFonts w:ascii="Times New Roman" w:hAnsi="Times New Roman"/>
          <w:sz w:val="24"/>
          <w:szCs w:val="24"/>
        </w:rPr>
        <w:t>сенсорная комната, мягкие модули, кухонную посуду, детскую мебель, детскую игровую площадку, игрушки, подарки участникам конкурсов</w:t>
      </w:r>
      <w:r w:rsidR="008A56E7">
        <w:rPr>
          <w:rFonts w:ascii="Times New Roman" w:hAnsi="Times New Roman"/>
          <w:sz w:val="24"/>
          <w:szCs w:val="24"/>
        </w:rPr>
        <w:t>.</w:t>
      </w:r>
    </w:p>
    <w:p w:rsidR="00E80992" w:rsidRPr="00FE32C0" w:rsidRDefault="00E80992" w:rsidP="00EA06E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Развивающая среда всего </w:t>
      </w:r>
      <w:r w:rsidR="00525E32">
        <w:rPr>
          <w:rFonts w:ascii="Times New Roman" w:hAnsi="Times New Roman"/>
          <w:sz w:val="24"/>
          <w:szCs w:val="24"/>
        </w:rPr>
        <w:t>Центра развития    ребёнка</w:t>
      </w:r>
      <w:r w:rsidRPr="00FE32C0">
        <w:rPr>
          <w:rFonts w:ascii="Times New Roman" w:hAnsi="Times New Roman"/>
          <w:sz w:val="24"/>
          <w:szCs w:val="24"/>
        </w:rPr>
        <w:t xml:space="preserve"> постоянно изменяется, в коридорах и холлах оформляются детские выставки продуктивных видов деятельности, стенды, фотов</w:t>
      </w:r>
      <w:r w:rsidRPr="00FE32C0">
        <w:rPr>
          <w:rFonts w:ascii="Times New Roman" w:hAnsi="Times New Roman"/>
          <w:sz w:val="24"/>
          <w:szCs w:val="24"/>
        </w:rPr>
        <w:t>ы</w:t>
      </w:r>
      <w:r w:rsidRPr="00FE32C0">
        <w:rPr>
          <w:rFonts w:ascii="Times New Roman" w:hAnsi="Times New Roman"/>
          <w:sz w:val="24"/>
          <w:szCs w:val="24"/>
        </w:rPr>
        <w:t xml:space="preserve">ставки разнообразной тематики для воспитанников, родителей и коллектива </w:t>
      </w:r>
      <w:r w:rsidR="008A56E7">
        <w:rPr>
          <w:rFonts w:ascii="Times New Roman" w:hAnsi="Times New Roman"/>
          <w:sz w:val="24"/>
          <w:szCs w:val="24"/>
        </w:rPr>
        <w:t>Центра развития ребёнка</w:t>
      </w:r>
      <w:r w:rsidRPr="00FE32C0">
        <w:rPr>
          <w:rFonts w:ascii="Times New Roman" w:hAnsi="Times New Roman"/>
          <w:sz w:val="24"/>
          <w:szCs w:val="24"/>
        </w:rPr>
        <w:t>.</w:t>
      </w:r>
    </w:p>
    <w:p w:rsidR="009429FE" w:rsidRDefault="009429FE" w:rsidP="00EA06E2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2013 году был приобретён </w:t>
      </w:r>
      <w:r w:rsidR="00EA06E2">
        <w:rPr>
          <w:rFonts w:ascii="Times New Roman" w:hAnsi="Times New Roman"/>
          <w:sz w:val="24"/>
          <w:szCs w:val="24"/>
        </w:rPr>
        <w:t xml:space="preserve">полный </w:t>
      </w:r>
      <w:r>
        <w:rPr>
          <w:rFonts w:ascii="Times New Roman" w:hAnsi="Times New Roman"/>
          <w:sz w:val="24"/>
          <w:szCs w:val="24"/>
        </w:rPr>
        <w:t xml:space="preserve">методический комплект </w:t>
      </w:r>
      <w:r w:rsidR="00EA06E2">
        <w:rPr>
          <w:rFonts w:ascii="Times New Roman" w:hAnsi="Times New Roman"/>
          <w:sz w:val="24"/>
          <w:szCs w:val="24"/>
        </w:rPr>
        <w:t xml:space="preserve">для </w:t>
      </w:r>
      <w:r w:rsidR="00525E32">
        <w:rPr>
          <w:rFonts w:ascii="Times New Roman" w:hAnsi="Times New Roman"/>
          <w:sz w:val="24"/>
          <w:szCs w:val="24"/>
        </w:rPr>
        <w:t xml:space="preserve">образовательной        </w:t>
      </w:r>
      <w:r>
        <w:rPr>
          <w:rFonts w:ascii="Times New Roman" w:hAnsi="Times New Roman"/>
          <w:sz w:val="24"/>
          <w:szCs w:val="24"/>
        </w:rPr>
        <w:t>программы «Радуга» авт. Т.Н.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сборник нормативно – правовых документов </w:t>
      </w:r>
      <w:r w:rsidR="00525E3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современного дошкольного образования, методических пособия, рекомендации для педагогов, энциклопедия</w:t>
      </w:r>
      <w:r w:rsidR="00EA06E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Воркута – город на угле, город в Арктике.</w:t>
      </w:r>
    </w:p>
    <w:p w:rsidR="009429FE" w:rsidRDefault="009429FE" w:rsidP="009429F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пополняли подписку периодических изданий:</w:t>
      </w:r>
    </w:p>
    <w:p w:rsidR="009429FE" w:rsidRDefault="009429FE" w:rsidP="009429F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Журнал «Дошкольное воспитание»;</w:t>
      </w:r>
    </w:p>
    <w:p w:rsidR="009429FE" w:rsidRDefault="009429FE" w:rsidP="009429F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Журнал «Управление ДОУ»;</w:t>
      </w:r>
    </w:p>
    <w:p w:rsidR="009429FE" w:rsidRDefault="009429FE" w:rsidP="009429F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Справочник «Старший воспитатель»;</w:t>
      </w:r>
    </w:p>
    <w:p w:rsidR="009429FE" w:rsidRDefault="009429FE" w:rsidP="009429F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Журнал «</w:t>
      </w:r>
      <w:r w:rsidR="00EA06E2">
        <w:rPr>
          <w:rFonts w:ascii="Times New Roman" w:hAnsi="Times New Roman"/>
          <w:sz w:val="24"/>
          <w:szCs w:val="24"/>
        </w:rPr>
        <w:t>Обруч</w:t>
      </w:r>
      <w:r>
        <w:rPr>
          <w:rFonts w:ascii="Times New Roman" w:hAnsi="Times New Roman"/>
          <w:sz w:val="24"/>
          <w:szCs w:val="24"/>
        </w:rPr>
        <w:t>».</w:t>
      </w:r>
    </w:p>
    <w:p w:rsidR="00E80992" w:rsidRPr="00CE7F0D" w:rsidRDefault="00E80992" w:rsidP="00CE7F0D">
      <w:pPr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CE7F0D">
        <w:rPr>
          <w:rFonts w:ascii="Times New Roman" w:hAnsi="Times New Roman"/>
          <w:b/>
          <w:sz w:val="24"/>
          <w:szCs w:val="24"/>
          <w:lang w:eastAsia="ru-RU"/>
        </w:rPr>
        <w:t>Характеристика учебного плана</w:t>
      </w:r>
    </w:p>
    <w:p w:rsidR="00E80992" w:rsidRPr="00FE32C0" w:rsidRDefault="00E80992" w:rsidP="00CE7F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 xml:space="preserve">Учебный план </w:t>
      </w:r>
      <w:r w:rsidR="00CE7F0D">
        <w:rPr>
          <w:rFonts w:ascii="Times New Roman" w:hAnsi="Times New Roman"/>
          <w:sz w:val="24"/>
          <w:szCs w:val="24"/>
        </w:rPr>
        <w:t>Центр</w:t>
      </w:r>
      <w:r w:rsidR="00403A46">
        <w:rPr>
          <w:rFonts w:ascii="Times New Roman" w:hAnsi="Times New Roman"/>
          <w:sz w:val="24"/>
          <w:szCs w:val="24"/>
        </w:rPr>
        <w:t>а</w:t>
      </w:r>
      <w:r w:rsidR="00CE7F0D">
        <w:rPr>
          <w:rFonts w:ascii="Times New Roman" w:hAnsi="Times New Roman"/>
          <w:sz w:val="24"/>
          <w:szCs w:val="24"/>
        </w:rPr>
        <w:t xml:space="preserve"> развития ребёнка </w:t>
      </w:r>
      <w:r w:rsidRPr="00FE32C0">
        <w:rPr>
          <w:rFonts w:ascii="Times New Roman" w:hAnsi="Times New Roman"/>
          <w:sz w:val="24"/>
          <w:szCs w:val="24"/>
          <w:lang w:eastAsia="ru-RU"/>
        </w:rPr>
        <w:t>на 201</w:t>
      </w:r>
      <w:r w:rsidR="00CE7F0D">
        <w:rPr>
          <w:rFonts w:ascii="Times New Roman" w:hAnsi="Times New Roman"/>
          <w:sz w:val="24"/>
          <w:szCs w:val="24"/>
          <w:lang w:eastAsia="ru-RU"/>
        </w:rPr>
        <w:t>2</w:t>
      </w:r>
      <w:r w:rsidRPr="00FE32C0">
        <w:rPr>
          <w:rFonts w:ascii="Times New Roman" w:hAnsi="Times New Roman"/>
          <w:sz w:val="24"/>
          <w:szCs w:val="24"/>
          <w:lang w:eastAsia="ru-RU"/>
        </w:rPr>
        <w:t>-201</w:t>
      </w:r>
      <w:r w:rsidR="00CE7F0D">
        <w:rPr>
          <w:rFonts w:ascii="Times New Roman" w:hAnsi="Times New Roman"/>
          <w:sz w:val="24"/>
          <w:szCs w:val="24"/>
          <w:lang w:eastAsia="ru-RU"/>
        </w:rPr>
        <w:t>3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учебный год составлен в соответ</w:t>
      </w:r>
      <w:r w:rsidR="00CE7F0D">
        <w:rPr>
          <w:rFonts w:ascii="Times New Roman" w:hAnsi="Times New Roman"/>
          <w:sz w:val="24"/>
          <w:szCs w:val="24"/>
          <w:lang w:eastAsia="ru-RU"/>
        </w:rPr>
        <w:t>с</w:t>
      </w:r>
      <w:r w:rsidR="00CE7F0D">
        <w:rPr>
          <w:rFonts w:ascii="Times New Roman" w:hAnsi="Times New Roman"/>
          <w:sz w:val="24"/>
          <w:szCs w:val="24"/>
          <w:lang w:eastAsia="ru-RU"/>
        </w:rPr>
        <w:t>т</w:t>
      </w:r>
      <w:r w:rsidR="00CE7F0D">
        <w:rPr>
          <w:rFonts w:ascii="Times New Roman" w:hAnsi="Times New Roman"/>
          <w:sz w:val="24"/>
          <w:szCs w:val="24"/>
          <w:lang w:eastAsia="ru-RU"/>
        </w:rPr>
        <w:t>вии с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«Рекомендациями по реализации основных общеобразовательных программ дошкольного образования»  (Приложение № 1,2 к Приказу Министерства образования).</w:t>
      </w:r>
    </w:p>
    <w:p w:rsidR="00CE7F0D" w:rsidRDefault="00CE7F0D" w:rsidP="00CE7F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реализует основную общеобразовательную программу дошкольного обр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зования, разработанную на основе примерных основных общеобразовательных программ 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школьного образования: «Радуга» под редакцией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Дороновой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Гризик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  (от 2 лет до 7 лет); «Кроха» под ред. Г.Г. Григорьевой (с 1 года до 2 лет). </w:t>
      </w:r>
    </w:p>
    <w:p w:rsidR="00E80992" w:rsidRPr="00FE32C0" w:rsidRDefault="00E80992" w:rsidP="00CE7F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 xml:space="preserve"> Реализация </w:t>
      </w:r>
      <w:r w:rsidR="00CE7F0D">
        <w:rPr>
          <w:rFonts w:ascii="Times New Roman" w:hAnsi="Times New Roman"/>
          <w:sz w:val="24"/>
          <w:szCs w:val="24"/>
          <w:lang w:eastAsia="ru-RU"/>
        </w:rPr>
        <w:t>Учебного плана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предусматривает решение программных задач посредством организации совместной деятельности взрослого и детей в процессе непосредственно образов</w:t>
      </w:r>
      <w:r w:rsidRPr="00FE32C0">
        <w:rPr>
          <w:rFonts w:ascii="Times New Roman" w:hAnsi="Times New Roman"/>
          <w:sz w:val="24"/>
          <w:szCs w:val="24"/>
          <w:lang w:eastAsia="ru-RU"/>
        </w:rPr>
        <w:t>а</w:t>
      </w:r>
      <w:r w:rsidRPr="00FE32C0">
        <w:rPr>
          <w:rFonts w:ascii="Times New Roman" w:hAnsi="Times New Roman"/>
          <w:sz w:val="24"/>
          <w:szCs w:val="24"/>
          <w:lang w:eastAsia="ru-RU"/>
        </w:rPr>
        <w:t>тельной деятельности с учетом принципа интеграции, спецификой и возможностями образов</w:t>
      </w:r>
      <w:r w:rsidRPr="00FE32C0">
        <w:rPr>
          <w:rFonts w:ascii="Times New Roman" w:hAnsi="Times New Roman"/>
          <w:sz w:val="24"/>
          <w:szCs w:val="24"/>
          <w:lang w:eastAsia="ru-RU"/>
        </w:rPr>
        <w:t>а</w:t>
      </w:r>
      <w:r w:rsidRPr="00FE32C0">
        <w:rPr>
          <w:rFonts w:ascii="Times New Roman" w:hAnsi="Times New Roman"/>
          <w:sz w:val="24"/>
          <w:szCs w:val="24"/>
          <w:lang w:eastAsia="ru-RU"/>
        </w:rPr>
        <w:t>тельных областей, в соответствии с возрастными возможностями и особенностями воспитанн</w:t>
      </w:r>
      <w:r w:rsidRPr="00FE32C0">
        <w:rPr>
          <w:rFonts w:ascii="Times New Roman" w:hAnsi="Times New Roman"/>
          <w:sz w:val="24"/>
          <w:szCs w:val="24"/>
          <w:lang w:eastAsia="ru-RU"/>
        </w:rPr>
        <w:t>и</w:t>
      </w:r>
      <w:r w:rsidRPr="00FE32C0">
        <w:rPr>
          <w:rFonts w:ascii="Times New Roman" w:hAnsi="Times New Roman"/>
          <w:sz w:val="24"/>
          <w:szCs w:val="24"/>
          <w:lang w:eastAsia="ru-RU"/>
        </w:rPr>
        <w:t>ков.</w:t>
      </w:r>
    </w:p>
    <w:p w:rsidR="00E80992" w:rsidRPr="00FE32C0" w:rsidRDefault="00E80992" w:rsidP="00CE7F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 xml:space="preserve">Структура </w:t>
      </w:r>
      <w:r w:rsidR="00CE7F0D">
        <w:rPr>
          <w:rFonts w:ascii="Times New Roman" w:hAnsi="Times New Roman"/>
          <w:sz w:val="24"/>
          <w:szCs w:val="24"/>
          <w:lang w:eastAsia="ru-RU"/>
        </w:rPr>
        <w:t>Учебного плана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состоит из инвариантной (обязательной) и вариативной (м</w:t>
      </w:r>
      <w:r w:rsidRPr="00FE32C0">
        <w:rPr>
          <w:rFonts w:ascii="Times New Roman" w:hAnsi="Times New Roman"/>
          <w:sz w:val="24"/>
          <w:szCs w:val="24"/>
          <w:lang w:eastAsia="ru-RU"/>
        </w:rPr>
        <w:t>о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дульной) части. </w:t>
      </w:r>
    </w:p>
    <w:p w:rsidR="00E80992" w:rsidRPr="00FE32C0" w:rsidRDefault="00E80992" w:rsidP="00CE7F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 xml:space="preserve">В инвариантную часть плана (80%) включены четыре </w:t>
      </w:r>
      <w:proofErr w:type="spellStart"/>
      <w:r w:rsidR="008315C2">
        <w:rPr>
          <w:rFonts w:ascii="Times New Roman" w:hAnsi="Times New Roman"/>
          <w:sz w:val="24"/>
          <w:szCs w:val="24"/>
          <w:lang w:eastAsia="ru-RU"/>
        </w:rPr>
        <w:t>основные</w:t>
      </w:r>
      <w:r w:rsidRPr="00FE32C0">
        <w:rPr>
          <w:rFonts w:ascii="Times New Roman" w:hAnsi="Times New Roman"/>
          <w:sz w:val="24"/>
          <w:szCs w:val="24"/>
          <w:lang w:eastAsia="ru-RU"/>
        </w:rPr>
        <w:t>направления</w:t>
      </w:r>
      <w:proofErr w:type="spellEnd"/>
      <w:r w:rsidR="008315C2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, обеспечивающие познавательно-речевое, социально-личностное, художественно-эстетическое и физическое развитие детей. </w:t>
      </w:r>
      <w:r w:rsidR="008315C2">
        <w:rPr>
          <w:rFonts w:ascii="Times New Roman" w:hAnsi="Times New Roman"/>
          <w:sz w:val="24"/>
          <w:szCs w:val="24"/>
          <w:lang w:eastAsia="ru-RU"/>
        </w:rPr>
        <w:t>Инвариантная часть учебного плана дополнена пр</w:t>
      </w:r>
      <w:r w:rsidR="008315C2">
        <w:rPr>
          <w:rFonts w:ascii="Times New Roman" w:hAnsi="Times New Roman"/>
          <w:sz w:val="24"/>
          <w:szCs w:val="24"/>
          <w:lang w:eastAsia="ru-RU"/>
        </w:rPr>
        <w:t>о</w:t>
      </w:r>
      <w:r w:rsidR="008315C2">
        <w:rPr>
          <w:rFonts w:ascii="Times New Roman" w:hAnsi="Times New Roman"/>
          <w:sz w:val="24"/>
          <w:szCs w:val="24"/>
          <w:lang w:eastAsia="ru-RU"/>
        </w:rPr>
        <w:t xml:space="preserve">граммами «Юный эколог» Николаевой и «Росинка» </w:t>
      </w:r>
      <w:proofErr w:type="spellStart"/>
      <w:r w:rsidR="008315C2">
        <w:rPr>
          <w:rFonts w:ascii="Times New Roman" w:hAnsi="Times New Roman"/>
          <w:sz w:val="24"/>
          <w:szCs w:val="24"/>
          <w:lang w:eastAsia="ru-RU"/>
        </w:rPr>
        <w:t>Куцаковой</w:t>
      </w:r>
      <w:proofErr w:type="spellEnd"/>
      <w:r w:rsidR="008315C2">
        <w:rPr>
          <w:rFonts w:ascii="Times New Roman" w:hAnsi="Times New Roman"/>
          <w:sz w:val="24"/>
          <w:szCs w:val="24"/>
          <w:lang w:eastAsia="ru-RU"/>
        </w:rPr>
        <w:t xml:space="preserve"> для осуществления </w:t>
      </w:r>
      <w:r w:rsidR="008315C2">
        <w:rPr>
          <w:rFonts w:ascii="Times New Roman" w:hAnsi="Times New Roman"/>
          <w:sz w:val="24"/>
          <w:szCs w:val="24"/>
        </w:rPr>
        <w:t>познав</w:t>
      </w:r>
      <w:r w:rsidR="008315C2">
        <w:rPr>
          <w:rFonts w:ascii="Times New Roman" w:hAnsi="Times New Roman"/>
          <w:sz w:val="24"/>
          <w:szCs w:val="24"/>
        </w:rPr>
        <w:t>а</w:t>
      </w:r>
      <w:r w:rsidR="008315C2">
        <w:rPr>
          <w:rFonts w:ascii="Times New Roman" w:hAnsi="Times New Roman"/>
          <w:sz w:val="24"/>
          <w:szCs w:val="24"/>
        </w:rPr>
        <w:t>тельно - речевого и художественно – эстетического</w:t>
      </w:r>
      <w:r w:rsidR="008315C2">
        <w:rPr>
          <w:rFonts w:ascii="Times New Roman" w:hAnsi="Times New Roman"/>
          <w:sz w:val="24"/>
          <w:szCs w:val="24"/>
          <w:lang w:eastAsia="ru-RU"/>
        </w:rPr>
        <w:t xml:space="preserve"> приоритетных направлений деятельности </w:t>
      </w:r>
      <w:r w:rsidR="008315C2">
        <w:rPr>
          <w:rFonts w:ascii="Times New Roman" w:hAnsi="Times New Roman"/>
          <w:sz w:val="24"/>
          <w:szCs w:val="24"/>
        </w:rPr>
        <w:t>Центра развития ребёнка</w:t>
      </w:r>
      <w:r w:rsidR="00990A7A">
        <w:rPr>
          <w:rFonts w:ascii="Times New Roman" w:hAnsi="Times New Roman"/>
          <w:sz w:val="24"/>
          <w:szCs w:val="24"/>
        </w:rPr>
        <w:t>.</w:t>
      </w:r>
    </w:p>
    <w:p w:rsidR="00E80992" w:rsidRPr="00FE32C0" w:rsidRDefault="00E80992" w:rsidP="008528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В  вариативную (20%)  часть включены реализация коми</w:t>
      </w:r>
      <w:r w:rsidR="00403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7F0D">
        <w:rPr>
          <w:rFonts w:ascii="Times New Roman" w:hAnsi="Times New Roman"/>
          <w:sz w:val="24"/>
          <w:szCs w:val="24"/>
          <w:lang w:eastAsia="ru-RU"/>
        </w:rPr>
        <w:t>регионального компонента и</w:t>
      </w:r>
      <w:r w:rsidR="00403A4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90A7A">
        <w:rPr>
          <w:rFonts w:ascii="Times New Roman" w:hAnsi="Times New Roman"/>
          <w:sz w:val="24"/>
          <w:szCs w:val="24"/>
          <w:lang w:eastAsia="ru-RU"/>
        </w:rPr>
        <w:t xml:space="preserve">работа с воспитанниками в </w:t>
      </w:r>
      <w:r w:rsidR="00990A7A" w:rsidRPr="00FE32C0">
        <w:rPr>
          <w:rFonts w:ascii="Times New Roman" w:hAnsi="Times New Roman"/>
          <w:sz w:val="24"/>
          <w:szCs w:val="24"/>
          <w:lang w:eastAsia="ru-RU"/>
        </w:rPr>
        <w:t>студи</w:t>
      </w:r>
      <w:r w:rsidR="00990A7A">
        <w:rPr>
          <w:rFonts w:ascii="Times New Roman" w:hAnsi="Times New Roman"/>
          <w:sz w:val="24"/>
          <w:szCs w:val="24"/>
          <w:lang w:eastAsia="ru-RU"/>
        </w:rPr>
        <w:t>ях и</w:t>
      </w:r>
      <w:r w:rsidR="00990A7A" w:rsidRPr="00FE32C0">
        <w:rPr>
          <w:rFonts w:ascii="Times New Roman" w:hAnsi="Times New Roman"/>
          <w:sz w:val="24"/>
          <w:szCs w:val="24"/>
          <w:lang w:eastAsia="ru-RU"/>
        </w:rPr>
        <w:t xml:space="preserve"> кружк</w:t>
      </w:r>
      <w:r w:rsidR="00990A7A">
        <w:rPr>
          <w:rFonts w:ascii="Times New Roman" w:hAnsi="Times New Roman"/>
          <w:sz w:val="24"/>
          <w:szCs w:val="24"/>
          <w:lang w:eastAsia="ru-RU"/>
        </w:rPr>
        <w:t>ах</w:t>
      </w:r>
      <w:r w:rsidR="00990A7A">
        <w:rPr>
          <w:rFonts w:ascii="Times New Roman" w:hAnsi="Times New Roman"/>
          <w:sz w:val="24"/>
          <w:szCs w:val="24"/>
        </w:rPr>
        <w:t xml:space="preserve">  </w:t>
      </w:r>
      <w:r w:rsidR="00481B2B">
        <w:rPr>
          <w:rFonts w:ascii="Times New Roman" w:hAnsi="Times New Roman"/>
          <w:sz w:val="24"/>
          <w:szCs w:val="24"/>
        </w:rPr>
        <w:t>познавательно - речево</w:t>
      </w:r>
      <w:r w:rsidR="00990A7A">
        <w:rPr>
          <w:rFonts w:ascii="Times New Roman" w:hAnsi="Times New Roman"/>
          <w:sz w:val="24"/>
          <w:szCs w:val="24"/>
        </w:rPr>
        <w:t>й</w:t>
      </w:r>
      <w:r w:rsidR="00481B2B">
        <w:rPr>
          <w:rFonts w:ascii="Times New Roman" w:hAnsi="Times New Roman"/>
          <w:sz w:val="24"/>
          <w:szCs w:val="24"/>
        </w:rPr>
        <w:t xml:space="preserve"> и художественно –</w:t>
      </w:r>
      <w:r w:rsidR="00403A46">
        <w:rPr>
          <w:rFonts w:ascii="Times New Roman" w:hAnsi="Times New Roman"/>
          <w:sz w:val="24"/>
          <w:szCs w:val="24"/>
        </w:rPr>
        <w:t xml:space="preserve">   </w:t>
      </w:r>
      <w:r w:rsidR="00481B2B">
        <w:rPr>
          <w:rFonts w:ascii="Times New Roman" w:hAnsi="Times New Roman"/>
          <w:sz w:val="24"/>
          <w:szCs w:val="24"/>
        </w:rPr>
        <w:t xml:space="preserve"> </w:t>
      </w:r>
      <w:r w:rsidR="00481B2B">
        <w:rPr>
          <w:rFonts w:ascii="Times New Roman" w:hAnsi="Times New Roman"/>
          <w:sz w:val="24"/>
          <w:szCs w:val="24"/>
        </w:rPr>
        <w:lastRenderedPageBreak/>
        <w:t>эстетическо</w:t>
      </w:r>
      <w:r w:rsidR="00990A7A">
        <w:rPr>
          <w:rFonts w:ascii="Times New Roman" w:hAnsi="Times New Roman"/>
          <w:sz w:val="24"/>
          <w:szCs w:val="24"/>
        </w:rPr>
        <w:t>й</w:t>
      </w:r>
      <w:r w:rsidR="00403A46">
        <w:rPr>
          <w:rFonts w:ascii="Times New Roman" w:hAnsi="Times New Roman"/>
          <w:sz w:val="24"/>
          <w:szCs w:val="24"/>
        </w:rPr>
        <w:t xml:space="preserve"> </w:t>
      </w:r>
      <w:r w:rsidR="00481B2B">
        <w:rPr>
          <w:rFonts w:ascii="Times New Roman" w:hAnsi="Times New Roman"/>
          <w:sz w:val="24"/>
          <w:szCs w:val="24"/>
          <w:lang w:eastAsia="ru-RU"/>
        </w:rPr>
        <w:t>направлен</w:t>
      </w:r>
      <w:r w:rsidR="00990A7A">
        <w:rPr>
          <w:rFonts w:ascii="Times New Roman" w:hAnsi="Times New Roman"/>
          <w:sz w:val="24"/>
          <w:szCs w:val="24"/>
          <w:lang w:eastAsia="ru-RU"/>
        </w:rPr>
        <w:t>ности</w:t>
      </w:r>
      <w:r w:rsidR="00403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B2B">
        <w:rPr>
          <w:rFonts w:ascii="Times New Roman" w:hAnsi="Times New Roman"/>
          <w:sz w:val="24"/>
          <w:szCs w:val="24"/>
        </w:rPr>
        <w:t>Центра развития ребёнка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, в соответствии с максимально </w:t>
      </w:r>
      <w:r w:rsidR="00403A46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FE32C0">
        <w:rPr>
          <w:rFonts w:ascii="Times New Roman" w:hAnsi="Times New Roman"/>
          <w:sz w:val="24"/>
          <w:szCs w:val="24"/>
          <w:lang w:eastAsia="ru-RU"/>
        </w:rPr>
        <w:t>допустимым объемом недельной образовательной нагрузки на ребенка.</w:t>
      </w:r>
    </w:p>
    <w:p w:rsidR="00C04F5D" w:rsidRDefault="00E80992" w:rsidP="008528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 xml:space="preserve">Режим непосредственной образовательной деятельности </w:t>
      </w:r>
      <w:r w:rsidR="000916DC">
        <w:rPr>
          <w:rFonts w:ascii="Times New Roman" w:hAnsi="Times New Roman"/>
          <w:sz w:val="24"/>
          <w:szCs w:val="24"/>
        </w:rPr>
        <w:t>Центре развития ребёнка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соо</w:t>
      </w:r>
      <w:r w:rsidRPr="00FE32C0">
        <w:rPr>
          <w:rFonts w:ascii="Times New Roman" w:hAnsi="Times New Roman"/>
          <w:sz w:val="24"/>
          <w:szCs w:val="24"/>
          <w:lang w:eastAsia="ru-RU"/>
        </w:rPr>
        <w:t>т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ветствует </w:t>
      </w:r>
      <w:r w:rsidR="00C04F5D" w:rsidRPr="00FE32C0">
        <w:rPr>
          <w:rFonts w:ascii="Times New Roman" w:hAnsi="Times New Roman"/>
          <w:sz w:val="24"/>
          <w:szCs w:val="24"/>
          <w:lang w:eastAsia="ru-RU"/>
        </w:rPr>
        <w:t xml:space="preserve">Лицензии и </w:t>
      </w:r>
      <w:r w:rsidRPr="00FE32C0">
        <w:rPr>
          <w:rFonts w:ascii="Times New Roman" w:hAnsi="Times New Roman"/>
          <w:sz w:val="24"/>
          <w:szCs w:val="24"/>
          <w:lang w:eastAsia="ru-RU"/>
        </w:rPr>
        <w:t>Уставу</w:t>
      </w:r>
      <w:r w:rsidR="00C04F5D">
        <w:rPr>
          <w:rFonts w:ascii="Times New Roman" w:hAnsi="Times New Roman"/>
          <w:sz w:val="24"/>
          <w:szCs w:val="24"/>
          <w:lang w:eastAsia="ru-RU"/>
        </w:rPr>
        <w:t>,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в части уровня и направленности реализуемых программ, виду образовательного учреждения. Режим непосредственной образовательной деятельности соста</w:t>
      </w:r>
      <w:r w:rsidRPr="00FE32C0">
        <w:rPr>
          <w:rFonts w:ascii="Times New Roman" w:hAnsi="Times New Roman"/>
          <w:sz w:val="24"/>
          <w:szCs w:val="24"/>
          <w:lang w:eastAsia="ru-RU"/>
        </w:rPr>
        <w:t>в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лен </w:t>
      </w:r>
      <w:r w:rsidR="00C04F5D" w:rsidRPr="00FE32C0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C04F5D">
        <w:rPr>
          <w:rFonts w:ascii="Times New Roman" w:hAnsi="Times New Roman"/>
          <w:sz w:val="24"/>
          <w:szCs w:val="24"/>
          <w:lang w:eastAsia="ru-RU"/>
        </w:rPr>
        <w:t xml:space="preserve">требованиям действующих </w:t>
      </w:r>
      <w:r w:rsidR="00C04F5D" w:rsidRPr="00FE32C0">
        <w:rPr>
          <w:rFonts w:ascii="Times New Roman" w:hAnsi="Times New Roman"/>
          <w:sz w:val="24"/>
          <w:szCs w:val="24"/>
          <w:lang w:eastAsia="ru-RU"/>
        </w:rPr>
        <w:t>Санитарно-эпидемиологически</w:t>
      </w:r>
      <w:r w:rsidR="00C04F5D">
        <w:rPr>
          <w:rFonts w:ascii="Times New Roman" w:hAnsi="Times New Roman"/>
          <w:sz w:val="24"/>
          <w:szCs w:val="24"/>
          <w:lang w:eastAsia="ru-RU"/>
        </w:rPr>
        <w:t>х правил</w:t>
      </w:r>
      <w:r w:rsidR="00C04F5D" w:rsidRPr="00FE32C0">
        <w:rPr>
          <w:rFonts w:ascii="Times New Roman" w:hAnsi="Times New Roman"/>
          <w:sz w:val="24"/>
          <w:szCs w:val="24"/>
          <w:lang w:eastAsia="ru-RU"/>
        </w:rPr>
        <w:t xml:space="preserve"> и норматив</w:t>
      </w:r>
      <w:r w:rsidR="00C04F5D"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="00C04F5D" w:rsidRPr="00FE32C0">
        <w:rPr>
          <w:rFonts w:ascii="Times New Roman" w:hAnsi="Times New Roman"/>
          <w:sz w:val="24"/>
          <w:szCs w:val="24"/>
          <w:lang w:eastAsia="ru-RU"/>
        </w:rPr>
        <w:t>к устройству, содержанию и организации режима ра</w:t>
      </w:r>
      <w:r w:rsidR="00C04F5D">
        <w:rPr>
          <w:rFonts w:ascii="Times New Roman" w:hAnsi="Times New Roman"/>
          <w:sz w:val="24"/>
          <w:szCs w:val="24"/>
          <w:lang w:eastAsia="ru-RU"/>
        </w:rPr>
        <w:t>боты в дошкольных  организациях и</w:t>
      </w:r>
      <w:r w:rsidR="00403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2C0">
        <w:rPr>
          <w:rFonts w:ascii="Times New Roman" w:hAnsi="Times New Roman"/>
          <w:sz w:val="24"/>
          <w:szCs w:val="24"/>
          <w:lang w:eastAsia="ru-RU"/>
        </w:rPr>
        <w:t>уч</w:t>
      </w:r>
      <w:r w:rsidR="00C04F5D">
        <w:rPr>
          <w:rFonts w:ascii="Times New Roman" w:hAnsi="Times New Roman"/>
          <w:sz w:val="24"/>
          <w:szCs w:val="24"/>
          <w:lang w:eastAsia="ru-RU"/>
        </w:rPr>
        <w:t>и</w:t>
      </w:r>
      <w:r w:rsidR="00C04F5D">
        <w:rPr>
          <w:rFonts w:ascii="Times New Roman" w:hAnsi="Times New Roman"/>
          <w:sz w:val="24"/>
          <w:szCs w:val="24"/>
          <w:lang w:eastAsia="ru-RU"/>
        </w:rPr>
        <w:t>тывает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возрастны</w:t>
      </w:r>
      <w:r w:rsidR="00C04F5D">
        <w:rPr>
          <w:rFonts w:ascii="Times New Roman" w:hAnsi="Times New Roman"/>
          <w:sz w:val="24"/>
          <w:szCs w:val="24"/>
          <w:lang w:eastAsia="ru-RU"/>
        </w:rPr>
        <w:t>е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и физиологически</w:t>
      </w:r>
      <w:r w:rsidR="00C04F5D">
        <w:rPr>
          <w:rFonts w:ascii="Times New Roman" w:hAnsi="Times New Roman"/>
          <w:sz w:val="24"/>
          <w:szCs w:val="24"/>
          <w:lang w:eastAsia="ru-RU"/>
        </w:rPr>
        <w:t>е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особенност</w:t>
      </w:r>
      <w:r w:rsidR="00C04F5D">
        <w:rPr>
          <w:rFonts w:ascii="Times New Roman" w:hAnsi="Times New Roman"/>
          <w:sz w:val="24"/>
          <w:szCs w:val="24"/>
          <w:lang w:eastAsia="ru-RU"/>
        </w:rPr>
        <w:t>и детей.</w:t>
      </w:r>
    </w:p>
    <w:p w:rsidR="00E80992" w:rsidRPr="00FE32C0" w:rsidRDefault="00E80992" w:rsidP="008528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26595">
        <w:rPr>
          <w:rFonts w:ascii="Times New Roman" w:hAnsi="Times New Roman"/>
          <w:sz w:val="24"/>
          <w:szCs w:val="24"/>
        </w:rPr>
        <w:t>Центре развития ребёнка</w:t>
      </w:r>
      <w:r w:rsidR="005723C9">
        <w:rPr>
          <w:rFonts w:ascii="Times New Roman" w:hAnsi="Times New Roman"/>
          <w:sz w:val="24"/>
          <w:szCs w:val="24"/>
        </w:rPr>
        <w:t xml:space="preserve"> </w:t>
      </w:r>
      <w:r w:rsidR="00126595">
        <w:rPr>
          <w:rFonts w:ascii="Times New Roman" w:hAnsi="Times New Roman"/>
          <w:sz w:val="24"/>
          <w:szCs w:val="24"/>
          <w:lang w:eastAsia="ru-RU"/>
        </w:rPr>
        <w:t>разработана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основная образовательная программа, составле</w:t>
      </w:r>
      <w:r w:rsidRPr="00FE32C0">
        <w:rPr>
          <w:rFonts w:ascii="Times New Roman" w:hAnsi="Times New Roman"/>
          <w:sz w:val="24"/>
          <w:szCs w:val="24"/>
          <w:lang w:eastAsia="ru-RU"/>
        </w:rPr>
        <w:t>н</w:t>
      </w:r>
      <w:r w:rsidRPr="00FE32C0">
        <w:rPr>
          <w:rFonts w:ascii="Times New Roman" w:hAnsi="Times New Roman"/>
          <w:sz w:val="24"/>
          <w:szCs w:val="24"/>
          <w:lang w:eastAsia="ru-RU"/>
        </w:rPr>
        <w:t>ная в соответствии с Федеральными государственными требованиями к структуре основной общеобразовательной программ</w:t>
      </w:r>
      <w:r w:rsidR="00126595">
        <w:rPr>
          <w:rFonts w:ascii="Times New Roman" w:hAnsi="Times New Roman"/>
          <w:sz w:val="24"/>
          <w:szCs w:val="24"/>
          <w:lang w:eastAsia="ru-RU"/>
        </w:rPr>
        <w:t>ы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образования. Однако необходимо организовать методическое сопровождение внедрения основной общеобразовательной программы.</w:t>
      </w:r>
    </w:p>
    <w:p w:rsidR="00E80992" w:rsidRPr="00FE32C0" w:rsidRDefault="00E80992" w:rsidP="00852887">
      <w:pPr>
        <w:spacing w:after="0" w:line="240" w:lineRule="auto"/>
        <w:ind w:firstLine="567"/>
        <w:contextualSpacing/>
        <w:jc w:val="both"/>
      </w:pPr>
      <w:r w:rsidRPr="00FE32C0">
        <w:rPr>
          <w:rFonts w:ascii="Times New Roman" w:hAnsi="Times New Roman"/>
          <w:sz w:val="24"/>
          <w:szCs w:val="24"/>
          <w:lang w:eastAsia="ru-RU"/>
        </w:rPr>
        <w:t xml:space="preserve">В образовательной работе </w:t>
      </w:r>
      <w:r w:rsidR="00126595">
        <w:rPr>
          <w:rFonts w:ascii="Times New Roman" w:hAnsi="Times New Roman"/>
          <w:sz w:val="24"/>
          <w:szCs w:val="24"/>
        </w:rPr>
        <w:t>Центра развития ребёнка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обеспечивается преемственность и непрерывность в содержании педагогического процесса с учётом возраста детей и реализации приоритетн</w:t>
      </w:r>
      <w:r w:rsidR="00C04F5D">
        <w:rPr>
          <w:rFonts w:ascii="Times New Roman" w:hAnsi="Times New Roman"/>
          <w:sz w:val="24"/>
          <w:szCs w:val="24"/>
          <w:lang w:eastAsia="ru-RU"/>
        </w:rPr>
        <w:t>ых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направлени</w:t>
      </w:r>
      <w:r w:rsidR="00C04F5D">
        <w:rPr>
          <w:rFonts w:ascii="Times New Roman" w:hAnsi="Times New Roman"/>
          <w:sz w:val="24"/>
          <w:szCs w:val="24"/>
          <w:lang w:eastAsia="ru-RU"/>
        </w:rPr>
        <w:t>й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развития воспитанников.</w:t>
      </w:r>
    </w:p>
    <w:p w:rsidR="00193E57" w:rsidRDefault="00193E57" w:rsidP="00852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Центре развития ребёнка проводятся индивидуальная и подгрупповая образовательная деятельность с учителем-логопедом. Педагог – психолог отсутствует, находится в отпуске по уходу за ребенком до 3 лет.</w:t>
      </w:r>
    </w:p>
    <w:p w:rsidR="00E80992" w:rsidRPr="00FE32C0" w:rsidRDefault="00E80992" w:rsidP="008528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 xml:space="preserve">Для достижения оптимального </w:t>
      </w:r>
      <w:proofErr w:type="gramStart"/>
      <w:r w:rsidRPr="00FE32C0">
        <w:rPr>
          <w:rFonts w:ascii="Times New Roman" w:hAnsi="Times New Roman"/>
          <w:sz w:val="24"/>
          <w:szCs w:val="24"/>
          <w:lang w:eastAsia="ru-RU"/>
        </w:rPr>
        <w:t xml:space="preserve">уровня реализации Образовательной программы </w:t>
      </w:r>
      <w:r w:rsidR="00126595">
        <w:rPr>
          <w:rFonts w:ascii="Times New Roman" w:hAnsi="Times New Roman"/>
          <w:sz w:val="24"/>
          <w:szCs w:val="24"/>
        </w:rPr>
        <w:t>Центра развития</w:t>
      </w:r>
      <w:proofErr w:type="gramEnd"/>
      <w:r w:rsidR="00126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595">
        <w:rPr>
          <w:rFonts w:ascii="Times New Roman" w:hAnsi="Times New Roman"/>
          <w:sz w:val="24"/>
          <w:szCs w:val="24"/>
        </w:rPr>
        <w:t>ребёнка</w:t>
      </w:r>
      <w:r w:rsidRPr="00FE32C0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r w:rsidRPr="00FE32C0">
        <w:rPr>
          <w:rFonts w:ascii="Times New Roman" w:hAnsi="Times New Roman"/>
          <w:sz w:val="24"/>
          <w:szCs w:val="24"/>
          <w:lang w:eastAsia="ru-RU"/>
        </w:rPr>
        <w:t xml:space="preserve"> основе личностно-ориентированного и деятельностного подходов на да</w:t>
      </w:r>
      <w:r w:rsidRPr="00FE32C0">
        <w:rPr>
          <w:rFonts w:ascii="Times New Roman" w:hAnsi="Times New Roman"/>
          <w:sz w:val="24"/>
          <w:szCs w:val="24"/>
          <w:lang w:eastAsia="ru-RU"/>
        </w:rPr>
        <w:t>н</w:t>
      </w:r>
      <w:r w:rsidRPr="00FE32C0">
        <w:rPr>
          <w:rFonts w:ascii="Times New Roman" w:hAnsi="Times New Roman"/>
          <w:sz w:val="24"/>
          <w:szCs w:val="24"/>
          <w:lang w:eastAsia="ru-RU"/>
        </w:rPr>
        <w:t>ном этапе педагогическим коллективом используются следующие современные развивающие технологии:</w:t>
      </w:r>
    </w:p>
    <w:p w:rsidR="00E80992" w:rsidRPr="00FE32C0" w:rsidRDefault="00E80992" w:rsidP="0085288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1.</w:t>
      </w:r>
      <w:r w:rsidRPr="00FE32C0">
        <w:rPr>
          <w:rFonts w:ascii="Times New Roman" w:hAnsi="Times New Roman"/>
          <w:sz w:val="24"/>
          <w:szCs w:val="24"/>
          <w:lang w:eastAsia="ru-RU"/>
        </w:rPr>
        <w:tab/>
        <w:t>Педагогическая технология целостного развития ребенка-дошкольника как субъекта специфических детских видов деятельности (</w:t>
      </w:r>
      <w:proofErr w:type="spellStart"/>
      <w:r w:rsidRPr="00FE32C0">
        <w:rPr>
          <w:rFonts w:ascii="Times New Roman" w:hAnsi="Times New Roman"/>
          <w:sz w:val="24"/>
          <w:szCs w:val="24"/>
          <w:lang w:eastAsia="ru-RU"/>
        </w:rPr>
        <w:t>М.В.Крулехт</w:t>
      </w:r>
      <w:proofErr w:type="spellEnd"/>
      <w:r w:rsidRPr="00FE32C0">
        <w:rPr>
          <w:rFonts w:ascii="Times New Roman" w:hAnsi="Times New Roman"/>
          <w:sz w:val="24"/>
          <w:szCs w:val="24"/>
          <w:lang w:eastAsia="ru-RU"/>
        </w:rPr>
        <w:t>);</w:t>
      </w:r>
    </w:p>
    <w:p w:rsidR="00E80992" w:rsidRPr="00FE32C0" w:rsidRDefault="00E80992" w:rsidP="0085288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2.</w:t>
      </w:r>
      <w:r w:rsidRPr="00FE32C0">
        <w:rPr>
          <w:rFonts w:ascii="Times New Roman" w:hAnsi="Times New Roman"/>
          <w:sz w:val="24"/>
          <w:szCs w:val="24"/>
          <w:lang w:eastAsia="ru-RU"/>
        </w:rPr>
        <w:tab/>
        <w:t>Технология проектного метода (</w:t>
      </w:r>
      <w:proofErr w:type="spellStart"/>
      <w:r w:rsidRPr="00FE32C0">
        <w:rPr>
          <w:rFonts w:ascii="Times New Roman" w:hAnsi="Times New Roman"/>
          <w:sz w:val="24"/>
          <w:szCs w:val="24"/>
          <w:lang w:eastAsia="ru-RU"/>
        </w:rPr>
        <w:t>авт.Дж</w:t>
      </w:r>
      <w:proofErr w:type="gramStart"/>
      <w:r w:rsidRPr="00FE32C0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FE32C0">
        <w:rPr>
          <w:rFonts w:ascii="Times New Roman" w:hAnsi="Times New Roman"/>
          <w:sz w:val="24"/>
          <w:szCs w:val="24"/>
          <w:lang w:eastAsia="ru-RU"/>
        </w:rPr>
        <w:t>ьюи</w:t>
      </w:r>
      <w:proofErr w:type="spellEnd"/>
      <w:r w:rsidRPr="00FE32C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E32C0">
        <w:rPr>
          <w:rFonts w:ascii="Times New Roman" w:hAnsi="Times New Roman"/>
          <w:sz w:val="24"/>
          <w:szCs w:val="24"/>
          <w:lang w:eastAsia="ru-RU"/>
        </w:rPr>
        <w:t>В.Килпатрик</w:t>
      </w:r>
      <w:proofErr w:type="spellEnd"/>
      <w:r w:rsidRPr="00FE32C0">
        <w:rPr>
          <w:rFonts w:ascii="Times New Roman" w:hAnsi="Times New Roman"/>
          <w:sz w:val="24"/>
          <w:szCs w:val="24"/>
          <w:lang w:eastAsia="ru-RU"/>
        </w:rPr>
        <w:t>);</w:t>
      </w:r>
    </w:p>
    <w:p w:rsidR="00E80992" w:rsidRPr="00FE32C0" w:rsidRDefault="00E80992" w:rsidP="0085288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3.</w:t>
      </w:r>
      <w:r w:rsidRPr="00FE32C0">
        <w:rPr>
          <w:rFonts w:ascii="Times New Roman" w:hAnsi="Times New Roman"/>
          <w:sz w:val="24"/>
          <w:szCs w:val="24"/>
          <w:lang w:eastAsia="ru-RU"/>
        </w:rPr>
        <w:tab/>
        <w:t xml:space="preserve">Технология ТРИЗ  (авт. </w:t>
      </w:r>
      <w:proofErr w:type="spellStart"/>
      <w:r w:rsidRPr="00FE32C0">
        <w:rPr>
          <w:rFonts w:ascii="Times New Roman" w:hAnsi="Times New Roman"/>
          <w:sz w:val="24"/>
          <w:szCs w:val="24"/>
          <w:lang w:eastAsia="ru-RU"/>
        </w:rPr>
        <w:t>Альтшуллер</w:t>
      </w:r>
      <w:proofErr w:type="spellEnd"/>
      <w:r w:rsidRPr="00FE32C0">
        <w:rPr>
          <w:rFonts w:ascii="Times New Roman" w:hAnsi="Times New Roman"/>
          <w:sz w:val="24"/>
          <w:szCs w:val="24"/>
          <w:lang w:eastAsia="ru-RU"/>
        </w:rPr>
        <w:t xml:space="preserve"> Г.С., Н.Н.Хоменко);</w:t>
      </w:r>
    </w:p>
    <w:p w:rsidR="00E80992" w:rsidRPr="00FE32C0" w:rsidRDefault="00E80992" w:rsidP="0085288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4.</w:t>
      </w:r>
      <w:r w:rsidRPr="00FE32C0">
        <w:rPr>
          <w:rFonts w:ascii="Times New Roman" w:hAnsi="Times New Roman"/>
          <w:sz w:val="24"/>
          <w:szCs w:val="24"/>
          <w:lang w:eastAsia="ru-RU"/>
        </w:rPr>
        <w:tab/>
        <w:t xml:space="preserve">Здоровьесберегающая технология </w:t>
      </w:r>
      <w:proofErr w:type="spellStart"/>
      <w:r w:rsidR="00126595">
        <w:rPr>
          <w:rFonts w:ascii="Times New Roman" w:hAnsi="Times New Roman"/>
          <w:sz w:val="24"/>
          <w:szCs w:val="24"/>
          <w:lang w:eastAsia="ru-RU"/>
        </w:rPr>
        <w:t>МаханевойМ.Д</w:t>
      </w:r>
      <w:proofErr w:type="spellEnd"/>
      <w:r w:rsidR="001265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E32C0">
        <w:rPr>
          <w:rFonts w:ascii="Times New Roman" w:hAnsi="Times New Roman"/>
          <w:sz w:val="24"/>
          <w:szCs w:val="24"/>
          <w:lang w:eastAsia="ru-RU"/>
        </w:rPr>
        <w:t>«</w:t>
      </w:r>
      <w:r w:rsidR="00126595">
        <w:rPr>
          <w:rFonts w:ascii="Times New Roman" w:hAnsi="Times New Roman"/>
          <w:sz w:val="24"/>
          <w:szCs w:val="24"/>
          <w:lang w:eastAsia="ru-RU"/>
        </w:rPr>
        <w:t>З</w:t>
      </w:r>
      <w:r w:rsidRPr="00FE32C0">
        <w:rPr>
          <w:rFonts w:ascii="Times New Roman" w:hAnsi="Times New Roman"/>
          <w:sz w:val="24"/>
          <w:szCs w:val="24"/>
          <w:lang w:eastAsia="ru-RU"/>
        </w:rPr>
        <w:t>доров</w:t>
      </w:r>
      <w:r w:rsidR="00126595">
        <w:rPr>
          <w:rFonts w:ascii="Times New Roman" w:hAnsi="Times New Roman"/>
          <w:sz w:val="24"/>
          <w:szCs w:val="24"/>
          <w:lang w:eastAsia="ru-RU"/>
        </w:rPr>
        <w:t>ый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ребен</w:t>
      </w:r>
      <w:r w:rsidR="00126595">
        <w:rPr>
          <w:rFonts w:ascii="Times New Roman" w:hAnsi="Times New Roman"/>
          <w:sz w:val="24"/>
          <w:szCs w:val="24"/>
          <w:lang w:eastAsia="ru-RU"/>
        </w:rPr>
        <w:t>ок</w:t>
      </w:r>
      <w:r w:rsidRPr="00FE32C0">
        <w:rPr>
          <w:rFonts w:ascii="Times New Roman" w:hAnsi="Times New Roman"/>
          <w:sz w:val="24"/>
          <w:szCs w:val="24"/>
          <w:lang w:eastAsia="ru-RU"/>
        </w:rPr>
        <w:t>».</w:t>
      </w:r>
    </w:p>
    <w:p w:rsidR="00E80992" w:rsidRPr="00FE32C0" w:rsidRDefault="00E80992" w:rsidP="008528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Используемые технологии не нарушают целостности педагогического процесса, обесп</w:t>
      </w:r>
      <w:r w:rsidRPr="00FE32C0">
        <w:rPr>
          <w:rFonts w:ascii="Times New Roman" w:hAnsi="Times New Roman"/>
          <w:sz w:val="24"/>
          <w:szCs w:val="24"/>
          <w:lang w:eastAsia="ru-RU"/>
        </w:rPr>
        <w:t>е</w:t>
      </w:r>
      <w:r w:rsidRPr="00FE32C0">
        <w:rPr>
          <w:rFonts w:ascii="Times New Roman" w:hAnsi="Times New Roman"/>
          <w:sz w:val="24"/>
          <w:szCs w:val="24"/>
          <w:lang w:eastAsia="ru-RU"/>
        </w:rPr>
        <w:t>чивают создание условий для физического развития, развития личности ребенка, творческих способностей, приобщение к общечеловеческим ценностям.</w:t>
      </w:r>
    </w:p>
    <w:p w:rsidR="00E80992" w:rsidRPr="00FE32C0" w:rsidRDefault="00E80992" w:rsidP="008528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Педагогические технологии в работе с педагогическим коллективом позволяют использ</w:t>
      </w:r>
      <w:r w:rsidRPr="00FE32C0">
        <w:rPr>
          <w:rFonts w:ascii="Times New Roman" w:hAnsi="Times New Roman"/>
          <w:sz w:val="24"/>
          <w:szCs w:val="24"/>
          <w:lang w:eastAsia="ru-RU"/>
        </w:rPr>
        <w:t>о</w:t>
      </w:r>
      <w:r w:rsidRPr="00FE32C0">
        <w:rPr>
          <w:rFonts w:ascii="Times New Roman" w:hAnsi="Times New Roman"/>
          <w:sz w:val="24"/>
          <w:szCs w:val="24"/>
          <w:lang w:eastAsia="ru-RU"/>
        </w:rPr>
        <w:t>вать новые формы и методы формирования и развития профессиональных знаний и умений п</w:t>
      </w:r>
      <w:r w:rsidRPr="00FE32C0">
        <w:rPr>
          <w:rFonts w:ascii="Times New Roman" w:hAnsi="Times New Roman"/>
          <w:sz w:val="24"/>
          <w:szCs w:val="24"/>
          <w:lang w:eastAsia="ru-RU"/>
        </w:rPr>
        <w:t>е</w:t>
      </w:r>
      <w:r w:rsidRPr="00FE32C0">
        <w:rPr>
          <w:rFonts w:ascii="Times New Roman" w:hAnsi="Times New Roman"/>
          <w:sz w:val="24"/>
          <w:szCs w:val="24"/>
          <w:lang w:eastAsia="ru-RU"/>
        </w:rPr>
        <w:t>дагогов, способам развития качеств личности, необходимых для самообразования, творческой самоорганизации и самореализации.</w:t>
      </w:r>
    </w:p>
    <w:p w:rsidR="00E80992" w:rsidRPr="00FE32C0" w:rsidRDefault="00E80992" w:rsidP="008528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 xml:space="preserve">В связи с </w:t>
      </w:r>
      <w:proofErr w:type="gramStart"/>
      <w:r w:rsidRPr="00FE32C0">
        <w:rPr>
          <w:rFonts w:ascii="Times New Roman" w:hAnsi="Times New Roman"/>
          <w:sz w:val="24"/>
          <w:szCs w:val="24"/>
          <w:lang w:eastAsia="ru-RU"/>
        </w:rPr>
        <w:t>изменениями, происходящими в системе дошкольного образования в настоящее время</w:t>
      </w:r>
      <w:r w:rsidR="00C95D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2C0">
        <w:rPr>
          <w:rFonts w:ascii="Times New Roman" w:hAnsi="Times New Roman"/>
          <w:sz w:val="24"/>
          <w:szCs w:val="24"/>
          <w:lang w:eastAsia="ru-RU"/>
        </w:rPr>
        <w:t>меняется</w:t>
      </w:r>
      <w:proofErr w:type="gramEnd"/>
      <w:r w:rsidR="00C95D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2C0">
        <w:rPr>
          <w:rFonts w:ascii="Times New Roman" w:hAnsi="Times New Roman"/>
          <w:sz w:val="24"/>
          <w:szCs w:val="24"/>
          <w:lang w:eastAsia="ru-RU"/>
        </w:rPr>
        <w:t>отношение педагогов к образовательным технологиям, педагоги понимают</w:t>
      </w:r>
      <w:r w:rsidR="00C95D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2C0">
        <w:rPr>
          <w:rFonts w:ascii="Times New Roman" w:hAnsi="Times New Roman"/>
          <w:sz w:val="24"/>
          <w:szCs w:val="24"/>
          <w:lang w:eastAsia="ru-RU"/>
        </w:rPr>
        <w:t>н</w:t>
      </w:r>
      <w:r w:rsidRPr="00FE32C0">
        <w:rPr>
          <w:rFonts w:ascii="Times New Roman" w:hAnsi="Times New Roman"/>
          <w:sz w:val="24"/>
          <w:szCs w:val="24"/>
          <w:lang w:eastAsia="ru-RU"/>
        </w:rPr>
        <w:t>е</w:t>
      </w:r>
      <w:r w:rsidRPr="00FE32C0">
        <w:rPr>
          <w:rFonts w:ascii="Times New Roman" w:hAnsi="Times New Roman"/>
          <w:sz w:val="24"/>
          <w:szCs w:val="24"/>
          <w:lang w:eastAsia="ru-RU"/>
        </w:rPr>
        <w:t>обходимость</w:t>
      </w:r>
      <w:r w:rsidR="00C95D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2C0">
        <w:rPr>
          <w:rFonts w:ascii="Times New Roman" w:hAnsi="Times New Roman"/>
          <w:sz w:val="24"/>
          <w:szCs w:val="24"/>
          <w:lang w:eastAsia="ru-RU"/>
        </w:rPr>
        <w:t>их</w:t>
      </w:r>
      <w:r w:rsidR="00C95D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2C0">
        <w:rPr>
          <w:rFonts w:ascii="Times New Roman" w:hAnsi="Times New Roman"/>
          <w:sz w:val="24"/>
          <w:szCs w:val="24"/>
          <w:lang w:eastAsia="ru-RU"/>
        </w:rPr>
        <w:t>применения в свое деятельности для качественной реализации основной общ</w:t>
      </w:r>
      <w:r w:rsidRPr="00FE32C0">
        <w:rPr>
          <w:rFonts w:ascii="Times New Roman" w:hAnsi="Times New Roman"/>
          <w:sz w:val="24"/>
          <w:szCs w:val="24"/>
          <w:lang w:eastAsia="ru-RU"/>
        </w:rPr>
        <w:t>е</w:t>
      </w:r>
      <w:r w:rsidRPr="00FE32C0">
        <w:rPr>
          <w:rFonts w:ascii="Times New Roman" w:hAnsi="Times New Roman"/>
          <w:sz w:val="24"/>
          <w:szCs w:val="24"/>
          <w:lang w:eastAsia="ru-RU"/>
        </w:rPr>
        <w:t>образовательной программы дошкольного образ</w:t>
      </w:r>
      <w:r w:rsidR="00126595">
        <w:rPr>
          <w:rFonts w:ascii="Times New Roman" w:hAnsi="Times New Roman"/>
          <w:sz w:val="24"/>
          <w:szCs w:val="24"/>
          <w:lang w:eastAsia="ru-RU"/>
        </w:rPr>
        <w:t>ования.</w:t>
      </w:r>
    </w:p>
    <w:p w:rsidR="00E80992" w:rsidRPr="00FE32C0" w:rsidRDefault="00E80992" w:rsidP="008528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В управленческой деятельности используются следующие технологии:</w:t>
      </w:r>
    </w:p>
    <w:p w:rsidR="00E80992" w:rsidRPr="00FE32C0" w:rsidRDefault="00E80992" w:rsidP="0085288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1.</w:t>
      </w:r>
      <w:r w:rsidRPr="00FE32C0">
        <w:rPr>
          <w:rFonts w:ascii="Times New Roman" w:hAnsi="Times New Roman"/>
          <w:sz w:val="24"/>
          <w:szCs w:val="24"/>
          <w:lang w:eastAsia="ru-RU"/>
        </w:rPr>
        <w:tab/>
        <w:t>Технология управления по результатам (Белая К.Ю.);</w:t>
      </w:r>
    </w:p>
    <w:p w:rsidR="00E80992" w:rsidRPr="00FE32C0" w:rsidRDefault="00E80992" w:rsidP="0085288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2.</w:t>
      </w:r>
      <w:r w:rsidRPr="00FE32C0">
        <w:rPr>
          <w:rFonts w:ascii="Times New Roman" w:hAnsi="Times New Roman"/>
          <w:sz w:val="24"/>
          <w:szCs w:val="24"/>
          <w:lang w:eastAsia="ru-RU"/>
        </w:rPr>
        <w:tab/>
        <w:t xml:space="preserve">Технология проектирования (В.С.Лазарев, М.М.Поташник, </w:t>
      </w:r>
      <w:proofErr w:type="spellStart"/>
      <w:r w:rsidRPr="00FE32C0">
        <w:rPr>
          <w:rFonts w:ascii="Times New Roman" w:hAnsi="Times New Roman"/>
          <w:sz w:val="24"/>
          <w:szCs w:val="24"/>
          <w:lang w:eastAsia="ru-RU"/>
        </w:rPr>
        <w:t>В.М.Шепель</w:t>
      </w:r>
      <w:proofErr w:type="spellEnd"/>
      <w:r w:rsidRPr="00FE32C0">
        <w:rPr>
          <w:rFonts w:ascii="Times New Roman" w:hAnsi="Times New Roman"/>
          <w:sz w:val="24"/>
          <w:szCs w:val="24"/>
          <w:lang w:eastAsia="ru-RU"/>
        </w:rPr>
        <w:t>);</w:t>
      </w:r>
    </w:p>
    <w:p w:rsidR="00E80992" w:rsidRPr="00FE32C0" w:rsidRDefault="00E80992" w:rsidP="0085288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Педагогические технологии в работе с педагогическим коллективом</w:t>
      </w:r>
    </w:p>
    <w:p w:rsidR="00E80992" w:rsidRPr="00FE32C0" w:rsidRDefault="00E80992" w:rsidP="008528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•</w:t>
      </w:r>
      <w:r w:rsidRPr="00FE32C0">
        <w:rPr>
          <w:rFonts w:ascii="Times New Roman" w:hAnsi="Times New Roman"/>
          <w:sz w:val="24"/>
          <w:szCs w:val="24"/>
          <w:lang w:eastAsia="ru-RU"/>
        </w:rPr>
        <w:tab/>
        <w:t>Мозговой штурм (Алекс Осборн)</w:t>
      </w:r>
    </w:p>
    <w:p w:rsidR="00E80992" w:rsidRPr="00FE32C0" w:rsidRDefault="00E80992" w:rsidP="008528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•</w:t>
      </w:r>
      <w:r w:rsidRPr="00FE32C0">
        <w:rPr>
          <w:rFonts w:ascii="Times New Roman" w:hAnsi="Times New Roman"/>
          <w:sz w:val="24"/>
          <w:szCs w:val="24"/>
          <w:lang w:eastAsia="ru-RU"/>
        </w:rPr>
        <w:tab/>
        <w:t xml:space="preserve">Деловая игра (А.А.Вербицкий, </w:t>
      </w:r>
      <w:proofErr w:type="spellStart"/>
      <w:r w:rsidRPr="00FE32C0">
        <w:rPr>
          <w:rFonts w:ascii="Times New Roman" w:hAnsi="Times New Roman"/>
          <w:sz w:val="24"/>
          <w:szCs w:val="24"/>
          <w:lang w:eastAsia="ru-RU"/>
        </w:rPr>
        <w:t>Н.А.Морева</w:t>
      </w:r>
      <w:proofErr w:type="spellEnd"/>
      <w:r w:rsidRPr="00FE32C0">
        <w:rPr>
          <w:rFonts w:ascii="Times New Roman" w:hAnsi="Times New Roman"/>
          <w:sz w:val="24"/>
          <w:szCs w:val="24"/>
          <w:lang w:eastAsia="ru-RU"/>
        </w:rPr>
        <w:t>)</w:t>
      </w:r>
    </w:p>
    <w:p w:rsidR="00E80992" w:rsidRPr="00FE32C0" w:rsidRDefault="00E80992" w:rsidP="008528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•</w:t>
      </w:r>
      <w:r w:rsidRPr="00FE32C0">
        <w:rPr>
          <w:rFonts w:ascii="Times New Roman" w:hAnsi="Times New Roman"/>
          <w:sz w:val="24"/>
          <w:szCs w:val="24"/>
          <w:lang w:eastAsia="ru-RU"/>
        </w:rPr>
        <w:tab/>
        <w:t>Анализ конк</w:t>
      </w:r>
      <w:r w:rsidR="00277DCD">
        <w:rPr>
          <w:rFonts w:ascii="Times New Roman" w:hAnsi="Times New Roman"/>
          <w:sz w:val="24"/>
          <w:szCs w:val="24"/>
          <w:lang w:eastAsia="ru-RU"/>
        </w:rPr>
        <w:t>ретных ситуаций (А.П.Панфилова)</w:t>
      </w:r>
    </w:p>
    <w:p w:rsidR="00D659A9" w:rsidRDefault="00277DCD" w:rsidP="00086E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В</w:t>
      </w:r>
      <w:r w:rsidR="006D18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 развития ребёнка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 xml:space="preserve"> преобладает командно-административная система управления, что связано с </w:t>
      </w:r>
      <w:proofErr w:type="gramStart"/>
      <w:r w:rsidR="00E80992" w:rsidRPr="00FE32C0">
        <w:rPr>
          <w:rFonts w:ascii="Times New Roman" w:hAnsi="Times New Roman"/>
          <w:sz w:val="24"/>
          <w:szCs w:val="24"/>
          <w:lang w:eastAsia="ru-RU"/>
        </w:rPr>
        <w:t>постоянной</w:t>
      </w:r>
      <w:proofErr w:type="gramEnd"/>
      <w:r w:rsidR="006D18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 xml:space="preserve">неукомплектованностью штатов, большим количеством молодых специалистов, имеющих малолетних </w:t>
      </w:r>
      <w:proofErr w:type="spellStart"/>
      <w:r w:rsidR="00E80992" w:rsidRPr="00FE32C0">
        <w:rPr>
          <w:rFonts w:ascii="Times New Roman" w:hAnsi="Times New Roman"/>
          <w:sz w:val="24"/>
          <w:szCs w:val="24"/>
          <w:lang w:eastAsia="ru-RU"/>
        </w:rPr>
        <w:t>детейи</w:t>
      </w:r>
      <w:proofErr w:type="spellEnd"/>
      <w:r w:rsidR="00E80992" w:rsidRPr="00FE32C0">
        <w:rPr>
          <w:rFonts w:ascii="Times New Roman" w:hAnsi="Times New Roman"/>
          <w:sz w:val="24"/>
          <w:szCs w:val="24"/>
          <w:lang w:eastAsia="ru-RU"/>
        </w:rPr>
        <w:t xml:space="preserve"> вновь устроившимся учебно-вспомогательным и обслуживающим персоналом. </w:t>
      </w:r>
    </w:p>
    <w:p w:rsidR="005A3BE4" w:rsidRDefault="005A3BE4" w:rsidP="008528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52887">
        <w:rPr>
          <w:rFonts w:ascii="Times New Roman" w:hAnsi="Times New Roman"/>
          <w:b/>
          <w:sz w:val="24"/>
          <w:szCs w:val="24"/>
          <w:u w:val="single"/>
        </w:rPr>
        <w:t>Конкурентные преимущества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5A3BE4" w:rsidRDefault="005A3BE4" w:rsidP="008528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 числу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конкурентных преимуществ </w:t>
      </w:r>
      <w:r w:rsidR="0059367B">
        <w:rPr>
          <w:rFonts w:ascii="Times New Roman" w:hAnsi="Times New Roman"/>
          <w:sz w:val="24"/>
          <w:szCs w:val="24"/>
        </w:rPr>
        <w:t xml:space="preserve">Центра развития ребёнка </w:t>
      </w:r>
      <w:r>
        <w:rPr>
          <w:rFonts w:ascii="Times New Roman" w:hAnsi="Times New Roman"/>
          <w:color w:val="000000"/>
          <w:sz w:val="24"/>
          <w:szCs w:val="24"/>
        </w:rPr>
        <w:t>следует отнести:</w:t>
      </w:r>
    </w:p>
    <w:p w:rsidR="005A3BE4" w:rsidRDefault="0059367B" w:rsidP="00000B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5A3BE4" w:rsidRPr="0059367B">
        <w:rPr>
          <w:rFonts w:ascii="Times New Roman" w:hAnsi="Times New Roman"/>
          <w:color w:val="000000"/>
          <w:sz w:val="24"/>
          <w:szCs w:val="24"/>
        </w:rPr>
        <w:t xml:space="preserve">вторитет </w:t>
      </w:r>
      <w:r>
        <w:rPr>
          <w:rFonts w:ascii="Times New Roman" w:hAnsi="Times New Roman"/>
          <w:sz w:val="24"/>
          <w:szCs w:val="24"/>
        </w:rPr>
        <w:t>Центра развития ребёнка</w:t>
      </w:r>
      <w:r w:rsidR="005A3BE4" w:rsidRPr="0059367B">
        <w:rPr>
          <w:rFonts w:ascii="Times New Roman" w:hAnsi="Times New Roman"/>
          <w:color w:val="000000"/>
          <w:sz w:val="24"/>
          <w:szCs w:val="24"/>
        </w:rPr>
        <w:t xml:space="preserve"> в окружающем социуме и среди образовательных учре</w:t>
      </w:r>
      <w:r>
        <w:rPr>
          <w:rFonts w:ascii="Times New Roman" w:hAnsi="Times New Roman"/>
          <w:color w:val="000000"/>
          <w:sz w:val="24"/>
          <w:szCs w:val="24"/>
        </w:rPr>
        <w:t>ждений города.</w:t>
      </w:r>
    </w:p>
    <w:p w:rsidR="0059367B" w:rsidRPr="0059367B" w:rsidRDefault="0059367B" w:rsidP="00000B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</w:t>
      </w:r>
      <w:r w:rsidRPr="0059367B">
        <w:rPr>
          <w:rFonts w:ascii="Times New Roman" w:hAnsi="Times New Roman"/>
          <w:sz w:val="24"/>
        </w:rPr>
        <w:t>асположен</w:t>
      </w:r>
      <w:r>
        <w:rPr>
          <w:rFonts w:ascii="Times New Roman" w:hAnsi="Times New Roman"/>
          <w:sz w:val="24"/>
        </w:rPr>
        <w:t>ие  в центре города Воркуты.</w:t>
      </w:r>
    </w:p>
    <w:p w:rsidR="0059367B" w:rsidRDefault="0059367B" w:rsidP="00000B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5A3BE4" w:rsidRPr="0059367B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</w:t>
      </w:r>
      <w:r w:rsidR="005A3BE4" w:rsidRPr="0059367B">
        <w:rPr>
          <w:rFonts w:ascii="Times New Roman" w:hAnsi="Times New Roman"/>
          <w:sz w:val="24"/>
          <w:szCs w:val="24"/>
        </w:rPr>
        <w:t xml:space="preserve"> приоритетных направлений: художественно – эстетического и познав</w:t>
      </w:r>
      <w:r w:rsidR="005A3BE4" w:rsidRPr="0059367B">
        <w:rPr>
          <w:rFonts w:ascii="Times New Roman" w:hAnsi="Times New Roman"/>
          <w:sz w:val="24"/>
          <w:szCs w:val="24"/>
        </w:rPr>
        <w:t>а</w:t>
      </w:r>
      <w:r w:rsidR="005A3BE4" w:rsidRPr="0059367B"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z w:val="24"/>
          <w:szCs w:val="24"/>
        </w:rPr>
        <w:t>но – речевого развития детей.</w:t>
      </w:r>
    </w:p>
    <w:p w:rsidR="0059367B" w:rsidRPr="0059367B" w:rsidRDefault="0059367B" w:rsidP="00000B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5A3BE4" w:rsidRPr="0059367B">
        <w:rPr>
          <w:rFonts w:ascii="Times New Roman" w:hAnsi="Times New Roman"/>
          <w:bCs/>
          <w:color w:val="000000"/>
          <w:sz w:val="24"/>
          <w:szCs w:val="24"/>
        </w:rPr>
        <w:t>олодой</w:t>
      </w:r>
      <w:r w:rsidR="005A3BE4" w:rsidRPr="0059367B">
        <w:rPr>
          <w:rFonts w:ascii="Times New Roman" w:hAnsi="Times New Roman"/>
          <w:color w:val="000000"/>
          <w:sz w:val="24"/>
          <w:szCs w:val="24"/>
        </w:rPr>
        <w:t xml:space="preserve"> педагогический коллектив, мотивированный на работу в </w:t>
      </w:r>
      <w:proofErr w:type="spellStart"/>
      <w:r w:rsidR="005A3BE4" w:rsidRPr="0059367B">
        <w:rPr>
          <w:rFonts w:ascii="Times New Roman" w:hAnsi="Times New Roman"/>
          <w:color w:val="000000"/>
          <w:sz w:val="24"/>
          <w:szCs w:val="24"/>
        </w:rPr>
        <w:t>иннова</w:t>
      </w:r>
      <w:r>
        <w:rPr>
          <w:rFonts w:ascii="Times New Roman" w:hAnsi="Times New Roman"/>
          <w:color w:val="000000"/>
          <w:sz w:val="24"/>
          <w:szCs w:val="24"/>
        </w:rPr>
        <w:t>ционно-экспериментальном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режиме.</w:t>
      </w:r>
    </w:p>
    <w:p w:rsidR="0059367B" w:rsidRPr="0059367B" w:rsidRDefault="0059367B" w:rsidP="00000B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5A3BE4" w:rsidRPr="0059367B">
        <w:rPr>
          <w:rFonts w:ascii="Times New Roman" w:hAnsi="Times New Roman"/>
          <w:color w:val="000000"/>
          <w:sz w:val="24"/>
          <w:szCs w:val="24"/>
        </w:rPr>
        <w:t>спользование в образовательном процессе современных образовательных технологий, позволяющих выстраивать отношения сотрудничества и партнер</w:t>
      </w:r>
      <w:r>
        <w:rPr>
          <w:rFonts w:ascii="Times New Roman" w:hAnsi="Times New Roman"/>
          <w:color w:val="000000"/>
          <w:sz w:val="24"/>
          <w:szCs w:val="24"/>
        </w:rPr>
        <w:t>ства семей и педагогов.</w:t>
      </w:r>
    </w:p>
    <w:p w:rsidR="001336B4" w:rsidRDefault="0059367B" w:rsidP="00000B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платных дополнительных образовательных услуг.</w:t>
      </w:r>
    </w:p>
    <w:p w:rsidR="001336B4" w:rsidRDefault="001336B4" w:rsidP="00000B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Доступность функционального пространства Центра развития ребёнка  (центр логопед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ческой помощи, естественнонаучных представлений, изостудия, музыкальный, </w:t>
      </w:r>
      <w:r w:rsidR="00852887">
        <w:rPr>
          <w:rFonts w:ascii="Times New Roman" w:hAnsi="Times New Roman"/>
          <w:sz w:val="24"/>
          <w:szCs w:val="24"/>
        </w:rPr>
        <w:t xml:space="preserve">    физкульту</w:t>
      </w:r>
      <w:r w:rsidR="0085288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ный, хореографический, выставочный залы, дорожная и игровая зона, театральная студия, зи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ний сад).</w:t>
      </w:r>
      <w:proofErr w:type="gramEnd"/>
    </w:p>
    <w:p w:rsidR="001336B4" w:rsidRPr="00852887" w:rsidRDefault="001336B4" w:rsidP="00000B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и воспитанники  Центра развития ребёнка активно принимают участие в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ципальных, региональных, федеральных конкурсах и фестивалях.  </w:t>
      </w:r>
    </w:p>
    <w:p w:rsidR="00E80992" w:rsidRPr="00FE32C0" w:rsidRDefault="007015CC" w:rsidP="0085288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развития ребёнка </w:t>
      </w:r>
      <w:r w:rsidR="00E80992" w:rsidRPr="00FE32C0">
        <w:rPr>
          <w:rFonts w:ascii="Times New Roman" w:hAnsi="Times New Roman"/>
          <w:sz w:val="24"/>
          <w:szCs w:val="24"/>
        </w:rPr>
        <w:t>использует возможности других социальных институтов дет</w:t>
      </w:r>
      <w:r>
        <w:rPr>
          <w:rFonts w:ascii="Times New Roman" w:hAnsi="Times New Roman"/>
          <w:sz w:val="24"/>
          <w:szCs w:val="24"/>
        </w:rPr>
        <w:t xml:space="preserve">ства: </w:t>
      </w:r>
      <w:r w:rsidR="00E80992" w:rsidRPr="00FE32C0">
        <w:rPr>
          <w:rFonts w:ascii="Times New Roman" w:hAnsi="Times New Roman"/>
          <w:sz w:val="24"/>
          <w:szCs w:val="24"/>
        </w:rPr>
        <w:t>МЗ ПМПК, Дворец Творчества детей и молодёжи, Детская художественная школа, Кинотеатр «Каскад», Центр культуры и досуга «</w:t>
      </w:r>
      <w:proofErr w:type="spellStart"/>
      <w:r w:rsidR="00E80992" w:rsidRPr="00FE32C0">
        <w:rPr>
          <w:rFonts w:ascii="Times New Roman" w:hAnsi="Times New Roman"/>
          <w:sz w:val="24"/>
          <w:szCs w:val="24"/>
        </w:rPr>
        <w:t>Йолога</w:t>
      </w:r>
      <w:proofErr w:type="spellEnd"/>
      <w:r w:rsidR="00E80992" w:rsidRPr="00FE32C0">
        <w:rPr>
          <w:rFonts w:ascii="Times New Roman" w:hAnsi="Times New Roman"/>
          <w:sz w:val="24"/>
          <w:szCs w:val="24"/>
        </w:rPr>
        <w:t>», Городской краеведческий музей, Городская би</w:t>
      </w:r>
      <w:r w:rsidR="00E80992" w:rsidRPr="00FE32C0">
        <w:rPr>
          <w:rFonts w:ascii="Times New Roman" w:hAnsi="Times New Roman"/>
          <w:sz w:val="24"/>
          <w:szCs w:val="24"/>
        </w:rPr>
        <w:t>б</w:t>
      </w:r>
      <w:r w:rsidR="00E80992" w:rsidRPr="00FE32C0">
        <w:rPr>
          <w:rFonts w:ascii="Times New Roman" w:hAnsi="Times New Roman"/>
          <w:sz w:val="24"/>
          <w:szCs w:val="24"/>
        </w:rPr>
        <w:t>лиотека имени А.С.Пушкина, Детская музыкальная школа, Городской драматический театр, М</w:t>
      </w:r>
      <w:r>
        <w:rPr>
          <w:rFonts w:ascii="Times New Roman" w:hAnsi="Times New Roman"/>
          <w:sz w:val="24"/>
          <w:szCs w:val="24"/>
        </w:rPr>
        <w:t>БДОУ города,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республиканский т</w:t>
      </w:r>
      <w:r w:rsidR="00E80992" w:rsidRPr="00FE32C0">
        <w:rPr>
          <w:rFonts w:ascii="Times New Roman" w:hAnsi="Times New Roman"/>
          <w:sz w:val="24"/>
          <w:szCs w:val="24"/>
        </w:rPr>
        <w:t>еатр кукол, Городской выставочный зал, Детская поликл</w:t>
      </w:r>
      <w:r w:rsidR="00E80992" w:rsidRPr="00FE32C0">
        <w:rPr>
          <w:rFonts w:ascii="Times New Roman" w:hAnsi="Times New Roman"/>
          <w:sz w:val="24"/>
          <w:szCs w:val="24"/>
        </w:rPr>
        <w:t>и</w:t>
      </w:r>
      <w:r w:rsidR="00E80992" w:rsidRPr="00FE32C0">
        <w:rPr>
          <w:rFonts w:ascii="Times New Roman" w:hAnsi="Times New Roman"/>
          <w:sz w:val="24"/>
          <w:szCs w:val="24"/>
        </w:rPr>
        <w:t xml:space="preserve">ника №1. </w:t>
      </w:r>
    </w:p>
    <w:p w:rsidR="000534A4" w:rsidRPr="00086EAF" w:rsidRDefault="00E80992" w:rsidP="00086E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Результаты образовательного процесса хорошие, выпускники нашего детского сада у</w:t>
      </w:r>
      <w:r w:rsidRPr="00FE32C0">
        <w:rPr>
          <w:rFonts w:ascii="Times New Roman" w:hAnsi="Times New Roman"/>
          <w:sz w:val="24"/>
          <w:szCs w:val="24"/>
        </w:rPr>
        <w:t>с</w:t>
      </w:r>
      <w:r w:rsidRPr="00FE32C0">
        <w:rPr>
          <w:rFonts w:ascii="Times New Roman" w:hAnsi="Times New Roman"/>
          <w:sz w:val="24"/>
          <w:szCs w:val="24"/>
        </w:rPr>
        <w:t xml:space="preserve">пешно осваивают программу начальной школы, учителя положительно характеризуют их как самостоятельных, ответственных учеников. Наши выпускники </w:t>
      </w:r>
      <w:r w:rsidR="007015CC">
        <w:rPr>
          <w:rFonts w:ascii="Times New Roman" w:hAnsi="Times New Roman"/>
          <w:sz w:val="24"/>
          <w:szCs w:val="24"/>
        </w:rPr>
        <w:t xml:space="preserve">продолжают </w:t>
      </w:r>
      <w:r w:rsidRPr="00FE32C0">
        <w:rPr>
          <w:rFonts w:ascii="Times New Roman" w:hAnsi="Times New Roman"/>
          <w:sz w:val="24"/>
          <w:szCs w:val="24"/>
        </w:rPr>
        <w:t>посещат</w:t>
      </w:r>
      <w:r w:rsidR="007015CC">
        <w:rPr>
          <w:rFonts w:ascii="Times New Roman" w:hAnsi="Times New Roman"/>
          <w:sz w:val="24"/>
          <w:szCs w:val="24"/>
        </w:rPr>
        <w:t>ь</w:t>
      </w:r>
      <w:r w:rsidRPr="00FE32C0">
        <w:rPr>
          <w:rFonts w:ascii="Times New Roman" w:hAnsi="Times New Roman"/>
          <w:sz w:val="24"/>
          <w:szCs w:val="24"/>
        </w:rPr>
        <w:t xml:space="preserve"> ДШИ, ДТЮ, музыкальную школу, спортивные кружки и секции.</w:t>
      </w:r>
      <w:bookmarkStart w:id="1" w:name="_Toc29144868"/>
    </w:p>
    <w:p w:rsidR="000534A4" w:rsidRPr="00852887" w:rsidRDefault="000534A4" w:rsidP="0085288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Организ</w:t>
      </w:r>
      <w:r w:rsidRPr="000534A4">
        <w:rPr>
          <w:rFonts w:ascii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/>
          <w:b/>
          <w:sz w:val="24"/>
          <w:szCs w:val="24"/>
          <w:u w:val="single"/>
        </w:rPr>
        <w:t>цио</w:t>
      </w:r>
      <w:r w:rsidR="00852887">
        <w:rPr>
          <w:rFonts w:ascii="Times New Roman" w:hAnsi="Times New Roman"/>
          <w:b/>
          <w:sz w:val="24"/>
          <w:szCs w:val="24"/>
          <w:u w:val="single"/>
        </w:rPr>
        <w:t>нно-управленческая деятельность</w:t>
      </w:r>
    </w:p>
    <w:p w:rsidR="000534A4" w:rsidRDefault="000534A4" w:rsidP="008528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 руководство  деятельностью Центра развития ребёнка  осуществляет  директор   в  соответствии  с  Уставом</w:t>
      </w:r>
      <w:r w:rsidR="00525E32">
        <w:rPr>
          <w:rFonts w:ascii="Times New Roman" w:hAnsi="Times New Roman"/>
          <w:sz w:val="24"/>
          <w:szCs w:val="24"/>
        </w:rPr>
        <w:t xml:space="preserve"> Центра развития    ребёнка</w:t>
      </w:r>
      <w:r>
        <w:rPr>
          <w:rFonts w:ascii="Times New Roman" w:hAnsi="Times New Roman"/>
          <w:sz w:val="24"/>
          <w:szCs w:val="24"/>
        </w:rPr>
        <w:t>,    должностной  инструкцией,  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ленческими  функциями. Самоуправление  в  </w:t>
      </w:r>
      <w:r w:rsidR="004B5213">
        <w:rPr>
          <w:rFonts w:ascii="Times New Roman" w:hAnsi="Times New Roman"/>
          <w:sz w:val="24"/>
          <w:szCs w:val="24"/>
        </w:rPr>
        <w:t xml:space="preserve">Центре развития ребёнка </w:t>
      </w:r>
      <w:r>
        <w:rPr>
          <w:rFonts w:ascii="Times New Roman" w:hAnsi="Times New Roman"/>
          <w:sz w:val="24"/>
          <w:szCs w:val="24"/>
        </w:rPr>
        <w:t>осуществляется через общее  собрание  трудового  коллектива,  педагогический</w:t>
      </w:r>
      <w:r w:rsidR="004B5213">
        <w:rPr>
          <w:rFonts w:ascii="Times New Roman" w:hAnsi="Times New Roman"/>
          <w:sz w:val="24"/>
          <w:szCs w:val="24"/>
        </w:rPr>
        <w:t xml:space="preserve"> совет, родительский  комитет</w:t>
      </w:r>
      <w:r>
        <w:rPr>
          <w:rFonts w:ascii="Times New Roman" w:hAnsi="Times New Roman"/>
          <w:sz w:val="24"/>
          <w:szCs w:val="24"/>
        </w:rPr>
        <w:t xml:space="preserve">, </w:t>
      </w:r>
      <w:r w:rsidR="004B5213">
        <w:rPr>
          <w:rFonts w:ascii="Times New Roman" w:hAnsi="Times New Roman"/>
          <w:sz w:val="24"/>
          <w:szCs w:val="24"/>
        </w:rPr>
        <w:t>поп</w:t>
      </w:r>
      <w:r w:rsidR="004B5213">
        <w:rPr>
          <w:rFonts w:ascii="Times New Roman" w:hAnsi="Times New Roman"/>
          <w:sz w:val="24"/>
          <w:szCs w:val="24"/>
        </w:rPr>
        <w:t>е</w:t>
      </w:r>
      <w:r w:rsidR="004B5213">
        <w:rPr>
          <w:rFonts w:ascii="Times New Roman" w:hAnsi="Times New Roman"/>
          <w:sz w:val="24"/>
          <w:szCs w:val="24"/>
        </w:rPr>
        <w:t>чительский совет</w:t>
      </w:r>
      <w:r>
        <w:rPr>
          <w:rFonts w:ascii="Times New Roman" w:hAnsi="Times New Roman"/>
          <w:sz w:val="24"/>
          <w:szCs w:val="24"/>
        </w:rPr>
        <w:t xml:space="preserve"> решения,  которых  направлены  на  улучшение  качества  дошкольного 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зования, оздоровление  детей  в  условиях  </w:t>
      </w:r>
      <w:r w:rsidR="004B5213">
        <w:rPr>
          <w:rFonts w:ascii="Times New Roman" w:hAnsi="Times New Roman"/>
          <w:sz w:val="24"/>
          <w:szCs w:val="24"/>
        </w:rPr>
        <w:t xml:space="preserve">Центра развития ребёнка </w:t>
      </w:r>
      <w:r>
        <w:rPr>
          <w:rFonts w:ascii="Times New Roman" w:hAnsi="Times New Roman"/>
          <w:sz w:val="24"/>
          <w:szCs w:val="24"/>
        </w:rPr>
        <w:t xml:space="preserve">  и  семьи,  проведение  культурно - досуговой  деятельности.</w:t>
      </w:r>
    </w:p>
    <w:p w:rsidR="000534A4" w:rsidRDefault="000534A4" w:rsidP="008528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Нормативно-правовая  база </w:t>
      </w:r>
      <w:r w:rsidR="004B5213">
        <w:rPr>
          <w:rFonts w:ascii="Times New Roman" w:hAnsi="Times New Roman"/>
          <w:sz w:val="24"/>
          <w:szCs w:val="24"/>
        </w:rPr>
        <w:t xml:space="preserve">Центра развития ребёнка </w:t>
      </w:r>
      <w:r>
        <w:rPr>
          <w:rFonts w:ascii="Times New Roman" w:hAnsi="Times New Roman"/>
          <w:sz w:val="24"/>
          <w:szCs w:val="24"/>
        </w:rPr>
        <w:t xml:space="preserve">  разработана  в  соответствии  с  требованиями  законодательства  Российской Федерации,  Республики Коми,  Устава  </w:t>
      </w:r>
      <w:r w:rsidR="004B5213">
        <w:rPr>
          <w:rFonts w:ascii="Times New Roman" w:hAnsi="Times New Roman"/>
          <w:sz w:val="24"/>
          <w:szCs w:val="24"/>
        </w:rPr>
        <w:t>Центра развития ребёнка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34A4" w:rsidRDefault="000534A4" w:rsidP="008528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Особенностью  управления  дошкольным  образовательным учреждением  в  условиях  стабильного  функционирования  является  изменение  традиционных  форм  организации 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всего  трудового  коллектива,  от которого  требуется  профессионализм, высокая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ветственность и  оперативность  в  решении  производственных  вопросов.  </w:t>
      </w:r>
    </w:p>
    <w:p w:rsidR="00FE32C0" w:rsidRPr="006C0EA1" w:rsidRDefault="00FE32C0" w:rsidP="000534A4">
      <w:pPr>
        <w:spacing w:after="0"/>
        <w:ind w:firstLine="567"/>
        <w:jc w:val="both"/>
        <w:rPr>
          <w:rStyle w:val="af3"/>
          <w:rFonts w:ascii="Times New Roman" w:hAnsi="Times New Roman"/>
          <w:i w:val="0"/>
          <w:iCs w:val="0"/>
          <w:sz w:val="16"/>
          <w:szCs w:val="24"/>
        </w:rPr>
      </w:pPr>
    </w:p>
    <w:p w:rsidR="00FE32C0" w:rsidRPr="000534A4" w:rsidRDefault="00E80992" w:rsidP="000534A4">
      <w:pPr>
        <w:pStyle w:val="3"/>
        <w:spacing w:before="0" w:after="0"/>
        <w:jc w:val="center"/>
        <w:rPr>
          <w:rStyle w:val="af3"/>
          <w:rFonts w:ascii="Times New Roman" w:hAnsi="Times New Roman"/>
        </w:rPr>
      </w:pPr>
      <w:r w:rsidRPr="000534A4">
        <w:rPr>
          <w:rStyle w:val="af3"/>
          <w:rFonts w:ascii="Times New Roman" w:hAnsi="Times New Roman"/>
        </w:rPr>
        <w:t xml:space="preserve">Раздел 2.Анализ работы образовательного учреждения </w:t>
      </w:r>
    </w:p>
    <w:p w:rsidR="00E80992" w:rsidRDefault="00E80992" w:rsidP="000534A4">
      <w:pPr>
        <w:pStyle w:val="3"/>
        <w:spacing w:before="0" w:after="0"/>
        <w:jc w:val="center"/>
        <w:rPr>
          <w:rStyle w:val="af3"/>
          <w:rFonts w:ascii="Times New Roman" w:hAnsi="Times New Roman"/>
        </w:rPr>
      </w:pPr>
      <w:r w:rsidRPr="000534A4">
        <w:rPr>
          <w:rStyle w:val="af3"/>
          <w:rFonts w:ascii="Times New Roman" w:hAnsi="Times New Roman"/>
        </w:rPr>
        <w:t>за  201</w:t>
      </w:r>
      <w:r w:rsidR="000534A4">
        <w:rPr>
          <w:rStyle w:val="af3"/>
          <w:rFonts w:ascii="Times New Roman" w:hAnsi="Times New Roman"/>
        </w:rPr>
        <w:t>2</w:t>
      </w:r>
      <w:r w:rsidRPr="000534A4">
        <w:rPr>
          <w:rStyle w:val="af3"/>
          <w:rFonts w:ascii="Times New Roman" w:hAnsi="Times New Roman"/>
        </w:rPr>
        <w:t>-201</w:t>
      </w:r>
      <w:r w:rsidR="000534A4">
        <w:rPr>
          <w:rStyle w:val="af3"/>
          <w:rFonts w:ascii="Times New Roman" w:hAnsi="Times New Roman"/>
        </w:rPr>
        <w:t>3</w:t>
      </w:r>
      <w:r w:rsidRPr="000534A4">
        <w:rPr>
          <w:rStyle w:val="af3"/>
          <w:rFonts w:ascii="Times New Roman" w:hAnsi="Times New Roman"/>
        </w:rPr>
        <w:t xml:space="preserve"> учебный год</w:t>
      </w:r>
      <w:bookmarkEnd w:id="1"/>
    </w:p>
    <w:p w:rsidR="000534A4" w:rsidRPr="006C0EA1" w:rsidRDefault="000534A4" w:rsidP="000534A4">
      <w:pPr>
        <w:spacing w:after="0"/>
        <w:rPr>
          <w:sz w:val="10"/>
          <w:lang w:eastAsia="ru-RU"/>
        </w:rPr>
      </w:pPr>
    </w:p>
    <w:p w:rsidR="00CC18F6" w:rsidRPr="00CC18F6" w:rsidRDefault="001B1B5A" w:rsidP="00CC18F6">
      <w:pPr>
        <w:pStyle w:val="a3"/>
        <w:spacing w:after="0"/>
        <w:ind w:left="360" w:hanging="218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f3"/>
          <w:rFonts w:ascii="Times New Roman" w:hAnsi="Times New Roman"/>
          <w:b/>
          <w:sz w:val="24"/>
          <w:szCs w:val="24"/>
        </w:rPr>
        <w:t xml:space="preserve">2.1 </w:t>
      </w:r>
      <w:r w:rsidR="00CC18F6">
        <w:rPr>
          <w:rFonts w:ascii="Times New Roman" w:hAnsi="Times New Roman"/>
          <w:b/>
          <w:sz w:val="24"/>
          <w:szCs w:val="24"/>
        </w:rPr>
        <w:t>Анализ системы работы по обеспечению комплексной безопасности и защиты от чрезвычайных ситуаций</w:t>
      </w:r>
    </w:p>
    <w:p w:rsidR="00CC18F6" w:rsidRPr="00CC18F6" w:rsidRDefault="00CC18F6" w:rsidP="00CC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Центре развития </w:t>
      </w:r>
      <w:r w:rsidRPr="00CC18F6">
        <w:rPr>
          <w:rFonts w:ascii="Times New Roman" w:hAnsi="Times New Roman"/>
          <w:sz w:val="24"/>
          <w:szCs w:val="24"/>
        </w:rPr>
        <w:t>ребёнка</w:t>
      </w:r>
      <w:r w:rsidRPr="00CC18F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обеспечивается комплексная система безопасности.</w:t>
      </w:r>
    </w:p>
    <w:p w:rsidR="00CC18F6" w:rsidRDefault="00CC18F6" w:rsidP="00CC1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8F6">
        <w:rPr>
          <w:rFonts w:ascii="Times New Roman" w:hAnsi="Times New Roman"/>
          <w:sz w:val="24"/>
          <w:szCs w:val="24"/>
        </w:rPr>
        <w:tab/>
        <w:t>Основными направлениями деятельности Центра развития</w:t>
      </w:r>
      <w:r>
        <w:rPr>
          <w:rFonts w:ascii="Times New Roman" w:hAnsi="Times New Roman"/>
          <w:sz w:val="24"/>
          <w:szCs w:val="24"/>
        </w:rPr>
        <w:t xml:space="preserve"> ребёнка по обеспечению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плексной системы безопасности в дошкольном учреждении являются:</w:t>
      </w:r>
    </w:p>
    <w:p w:rsidR="00CC18F6" w:rsidRDefault="00CC18F6" w:rsidP="00000B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противопожарной безопасности; </w:t>
      </w:r>
    </w:p>
    <w:p w:rsidR="00CC18F6" w:rsidRDefault="00CC18F6" w:rsidP="00000B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антитеррористической защищенности; </w:t>
      </w:r>
    </w:p>
    <w:p w:rsidR="00CC18F6" w:rsidRDefault="00CC18F6" w:rsidP="00000B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выполнения санитарно - гигиенических требований; </w:t>
      </w:r>
    </w:p>
    <w:p w:rsidR="00CC18F6" w:rsidRDefault="00CC18F6" w:rsidP="00000B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охраны труда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CC18F6" w:rsidRDefault="00CC18F6" w:rsidP="00000B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>беспечение охраны жизни и здоровья воспитанник</w:t>
      </w:r>
      <w:r>
        <w:rPr>
          <w:rFonts w:ascii="Times New Roman" w:hAnsi="Times New Roman"/>
          <w:sz w:val="24"/>
          <w:szCs w:val="24"/>
        </w:rPr>
        <w:t>ам;</w:t>
      </w:r>
    </w:p>
    <w:p w:rsidR="00CC18F6" w:rsidRDefault="00CC18F6" w:rsidP="00000B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Pr="00FE32C0">
        <w:rPr>
          <w:rFonts w:ascii="Times New Roman" w:hAnsi="Times New Roman"/>
          <w:sz w:val="24"/>
          <w:szCs w:val="24"/>
        </w:rPr>
        <w:t>безопасност</w:t>
      </w:r>
      <w:r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 xml:space="preserve"> дорожного движения</w:t>
      </w:r>
      <w:r>
        <w:rPr>
          <w:rFonts w:ascii="Times New Roman" w:hAnsi="Times New Roman"/>
          <w:sz w:val="24"/>
          <w:szCs w:val="24"/>
        </w:rPr>
        <w:t>:</w:t>
      </w:r>
    </w:p>
    <w:p w:rsidR="00CC18F6" w:rsidRDefault="00CC18F6" w:rsidP="00000B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Pr="00EE6AE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действия работников при ч</w:t>
      </w:r>
      <w:r w:rsidRPr="00FE32C0">
        <w:rPr>
          <w:rFonts w:ascii="Times New Roman" w:hAnsi="Times New Roman"/>
          <w:sz w:val="24"/>
          <w:szCs w:val="24"/>
        </w:rPr>
        <w:t>резвычайны</w:t>
      </w:r>
      <w:r>
        <w:rPr>
          <w:rFonts w:ascii="Times New Roman" w:hAnsi="Times New Roman"/>
          <w:sz w:val="24"/>
          <w:szCs w:val="24"/>
        </w:rPr>
        <w:t>х</w:t>
      </w:r>
      <w:r w:rsidRPr="00FE32C0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ях.</w:t>
      </w:r>
    </w:p>
    <w:p w:rsidR="00CC18F6" w:rsidRPr="000F2874" w:rsidRDefault="00CC18F6" w:rsidP="00000B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EA1">
        <w:rPr>
          <w:rFonts w:ascii="Times New Roman" w:hAnsi="Times New Roman"/>
          <w:sz w:val="24"/>
          <w:szCs w:val="24"/>
        </w:rPr>
        <w:lastRenderedPageBreak/>
        <w:t>обеспечение наглядной агитации и обязательной информации по безопасности.</w:t>
      </w:r>
    </w:p>
    <w:p w:rsidR="00CC18F6" w:rsidRDefault="00CC18F6" w:rsidP="00CC1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феврале 2013г. в Центре развития ребёнка  проводилась плановая поверка  </w:t>
      </w:r>
      <w:proofErr w:type="spellStart"/>
      <w:r>
        <w:rPr>
          <w:rFonts w:ascii="Times New Roman" w:hAnsi="Times New Roman"/>
          <w:sz w:val="24"/>
          <w:szCs w:val="24"/>
        </w:rPr>
        <w:t>Роспотре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/>
          <w:sz w:val="24"/>
          <w:szCs w:val="24"/>
        </w:rPr>
        <w:t>,  по результатам которой получено одно Предписание на устранение замечаний сан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тарного законодательства. Данное предписание выполняется в соответствии с установленными в Предписании сроками.</w:t>
      </w:r>
    </w:p>
    <w:p w:rsidR="00CC18F6" w:rsidRDefault="00CC18F6" w:rsidP="00CC18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апреле 2013 года Центре развития ребёнка  была плановая проверка Министерства 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Республики Коми,  по результатам плановой поверки замечаний по комплексной безопасности Центра развития ребёнка со стороны Минобразования  не выявлено. Проводится работа по устранению замечаний законодательства об образовании.</w:t>
      </w:r>
    </w:p>
    <w:p w:rsidR="00CC18F6" w:rsidRDefault="00CC18F6" w:rsidP="00CC1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2012-2013 учебном году не было зафиксировано случаев травматизма сотрудников и восп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танников ДОУ.</w:t>
      </w:r>
    </w:p>
    <w:p w:rsidR="00CC18F6" w:rsidRDefault="00CC18F6" w:rsidP="00CC18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случаев травматизма воспитанников за учебный год</w:t>
      </w: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2"/>
        <w:gridCol w:w="1938"/>
        <w:gridCol w:w="2127"/>
        <w:gridCol w:w="2127"/>
      </w:tblGrid>
      <w:tr w:rsidR="00CC18F6" w:rsidTr="00CC18F6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F6" w:rsidRDefault="00CC18F6" w:rsidP="00CC1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6" w:rsidRDefault="00CC18F6" w:rsidP="00CC1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6" w:rsidRDefault="00CC18F6" w:rsidP="00CC1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6" w:rsidRDefault="00CC18F6" w:rsidP="00CC1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CC18F6" w:rsidTr="00CC18F6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6" w:rsidRDefault="00CC18F6" w:rsidP="00CC1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6" w:rsidRDefault="00CC18F6" w:rsidP="00CC1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6" w:rsidRDefault="00CC18F6" w:rsidP="00CC1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6" w:rsidRDefault="00CC18F6" w:rsidP="00CC1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C18F6" w:rsidRPr="00CC18F6" w:rsidRDefault="00CC18F6" w:rsidP="00CC1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C18F6" w:rsidRPr="000F2874" w:rsidRDefault="00CC18F6" w:rsidP="000F2874">
      <w:pPr>
        <w:spacing w:after="0" w:line="240" w:lineRule="auto"/>
        <w:ind w:left="360" w:hanging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F2874">
        <w:rPr>
          <w:rFonts w:ascii="Times New Roman" w:hAnsi="Times New Roman"/>
          <w:b/>
          <w:i/>
          <w:sz w:val="24"/>
          <w:szCs w:val="24"/>
        </w:rPr>
        <w:t>Анализ системы работы по обеспечению антитеррористической и пожарной</w:t>
      </w:r>
      <w:r w:rsidR="000F2874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0F2874">
        <w:rPr>
          <w:rFonts w:ascii="Times New Roman" w:hAnsi="Times New Roman"/>
          <w:b/>
          <w:i/>
          <w:sz w:val="24"/>
          <w:szCs w:val="24"/>
        </w:rPr>
        <w:t xml:space="preserve"> безопасности.</w:t>
      </w:r>
    </w:p>
    <w:p w:rsidR="00CC18F6" w:rsidRPr="00CC18F6" w:rsidRDefault="00CC18F6" w:rsidP="00CC18F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18F6">
        <w:rPr>
          <w:rFonts w:ascii="Times New Roman" w:hAnsi="Times New Roman"/>
          <w:sz w:val="24"/>
          <w:szCs w:val="24"/>
        </w:rPr>
        <w:t xml:space="preserve">В Центре развития ребёнка организована система работы по обеспечению пожарной и антитеррористической безопасности. </w:t>
      </w:r>
    </w:p>
    <w:p w:rsidR="00CC18F6" w:rsidRDefault="00CC18F6" w:rsidP="00CC18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C18F6">
        <w:rPr>
          <w:rFonts w:ascii="Times New Roman" w:hAnsi="Times New Roman"/>
          <w:sz w:val="24"/>
          <w:szCs w:val="24"/>
        </w:rPr>
        <w:t xml:space="preserve">Мероприятия по установлению противопожарного режима включают в себя: </w:t>
      </w:r>
    </w:p>
    <w:p w:rsidR="000F2874" w:rsidRPr="000F2874" w:rsidRDefault="000F2874" w:rsidP="00000B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874">
        <w:rPr>
          <w:rFonts w:ascii="Times New Roman" w:hAnsi="Times New Roman"/>
          <w:sz w:val="24"/>
          <w:szCs w:val="24"/>
        </w:rPr>
        <w:t>регулярные проверки первичных средств  пожаротушения и помещений здания</w:t>
      </w:r>
      <w:r>
        <w:rPr>
          <w:rFonts w:ascii="Times New Roman" w:hAnsi="Times New Roman"/>
          <w:sz w:val="24"/>
          <w:szCs w:val="24"/>
        </w:rPr>
        <w:t>,</w:t>
      </w:r>
      <w:r w:rsidRPr="000F2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дение систематических испытаний пожарных кранов и перезарядка огнетушителей;</w:t>
      </w:r>
    </w:p>
    <w:p w:rsidR="00CC18F6" w:rsidRDefault="00CC18F6" w:rsidP="00000B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8F6">
        <w:rPr>
          <w:rFonts w:ascii="Times New Roman" w:hAnsi="Times New Roman"/>
          <w:sz w:val="24"/>
          <w:szCs w:val="24"/>
        </w:rPr>
        <w:t>полное запрещение курения на территории Центра развития ребёнка</w:t>
      </w:r>
      <w:r>
        <w:rPr>
          <w:rFonts w:ascii="Times New Roman" w:hAnsi="Times New Roman"/>
          <w:sz w:val="24"/>
          <w:szCs w:val="24"/>
        </w:rPr>
        <w:t>;</w:t>
      </w:r>
      <w:r w:rsidRPr="00CC18F6">
        <w:rPr>
          <w:rFonts w:ascii="Times New Roman" w:hAnsi="Times New Roman"/>
          <w:sz w:val="24"/>
          <w:szCs w:val="24"/>
        </w:rPr>
        <w:t xml:space="preserve"> </w:t>
      </w:r>
    </w:p>
    <w:p w:rsidR="00CC18F6" w:rsidRDefault="00CC18F6" w:rsidP="00000B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8F6">
        <w:rPr>
          <w:rFonts w:ascii="Times New Roman" w:hAnsi="Times New Roman"/>
          <w:sz w:val="24"/>
          <w:szCs w:val="24"/>
        </w:rPr>
        <w:t>определение действий персонала при обнаружении пожара</w:t>
      </w:r>
      <w:r>
        <w:rPr>
          <w:rFonts w:ascii="Times New Roman" w:hAnsi="Times New Roman"/>
          <w:sz w:val="24"/>
          <w:szCs w:val="24"/>
        </w:rPr>
        <w:t>;</w:t>
      </w:r>
    </w:p>
    <w:p w:rsidR="000F2874" w:rsidRDefault="000F2874" w:rsidP="00000B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874">
        <w:rPr>
          <w:rFonts w:ascii="Times New Roman" w:hAnsi="Times New Roman"/>
          <w:sz w:val="24"/>
          <w:szCs w:val="24"/>
        </w:rPr>
        <w:t>регулярное  (ежеквартальное) проведение  противопожарного инструктажа с сотрудн</w:t>
      </w:r>
      <w:r w:rsidRPr="000F2874">
        <w:rPr>
          <w:rFonts w:ascii="Times New Roman" w:hAnsi="Times New Roman"/>
          <w:sz w:val="24"/>
          <w:szCs w:val="24"/>
        </w:rPr>
        <w:t>и</w:t>
      </w:r>
      <w:r w:rsidRPr="000F2874">
        <w:rPr>
          <w:rFonts w:ascii="Times New Roman" w:hAnsi="Times New Roman"/>
          <w:sz w:val="24"/>
          <w:szCs w:val="24"/>
        </w:rPr>
        <w:t>ками и инструктажа по повышению антитеррористической безопасности Центра разв</w:t>
      </w:r>
      <w:r w:rsidRPr="000F2874">
        <w:rPr>
          <w:rFonts w:ascii="Times New Roman" w:hAnsi="Times New Roman"/>
          <w:sz w:val="24"/>
          <w:szCs w:val="24"/>
        </w:rPr>
        <w:t>и</w:t>
      </w:r>
      <w:r w:rsidRPr="000F2874">
        <w:rPr>
          <w:rFonts w:ascii="Times New Roman" w:hAnsi="Times New Roman"/>
          <w:sz w:val="24"/>
          <w:szCs w:val="24"/>
        </w:rPr>
        <w:t xml:space="preserve">тия ребёнка и правилам   поведения в случае возникновения различных чрезвычайных ситуаций; </w:t>
      </w:r>
    </w:p>
    <w:p w:rsidR="000F2874" w:rsidRDefault="000F2874" w:rsidP="00000B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со  схемами оповещения и планами  </w:t>
      </w:r>
      <w:proofErr w:type="gramStart"/>
      <w:r>
        <w:rPr>
          <w:rFonts w:ascii="Times New Roman" w:hAnsi="Times New Roman"/>
          <w:sz w:val="24"/>
          <w:szCs w:val="24"/>
        </w:rPr>
        <w:t>эвакуации сотрудников Центра разв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тия ребёнка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CC18F6" w:rsidRPr="000F2874" w:rsidRDefault="00CC18F6" w:rsidP="00000B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874">
        <w:rPr>
          <w:rFonts w:ascii="Times New Roman" w:hAnsi="Times New Roman"/>
          <w:sz w:val="24"/>
          <w:szCs w:val="24"/>
        </w:rPr>
        <w:t>обучение работников учреждения по пожарному минимуму и охране труда</w:t>
      </w:r>
      <w:r w:rsidR="000F2874" w:rsidRPr="000F2874">
        <w:rPr>
          <w:rFonts w:ascii="Times New Roman" w:hAnsi="Times New Roman"/>
          <w:sz w:val="24"/>
          <w:szCs w:val="24"/>
        </w:rPr>
        <w:t>;</w:t>
      </w:r>
    </w:p>
    <w:p w:rsidR="00CC18F6" w:rsidRDefault="00CC18F6" w:rsidP="00000B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874">
        <w:rPr>
          <w:rFonts w:ascii="Times New Roman" w:hAnsi="Times New Roman"/>
          <w:sz w:val="24"/>
          <w:szCs w:val="24"/>
        </w:rPr>
        <w:t xml:space="preserve"> </w:t>
      </w:r>
      <w:r w:rsidRPr="00CC18F6">
        <w:rPr>
          <w:rFonts w:ascii="Times New Roman" w:hAnsi="Times New Roman"/>
          <w:sz w:val="24"/>
          <w:szCs w:val="24"/>
        </w:rPr>
        <w:t>проведение практических занятий с работниками и воспитанниками</w:t>
      </w:r>
      <w:r w:rsidR="000F287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2874" w:rsidRDefault="00CC18F6" w:rsidP="00000B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8F6">
        <w:rPr>
          <w:rFonts w:ascii="Times New Roman" w:hAnsi="Times New Roman"/>
          <w:sz w:val="24"/>
          <w:szCs w:val="24"/>
        </w:rPr>
        <w:t>оформление наглядной агитации для родителей</w:t>
      </w:r>
      <w:r w:rsidR="000F2874">
        <w:rPr>
          <w:rFonts w:ascii="Times New Roman" w:hAnsi="Times New Roman"/>
          <w:sz w:val="24"/>
          <w:szCs w:val="24"/>
        </w:rPr>
        <w:t>;</w:t>
      </w:r>
      <w:r w:rsidR="000F2874" w:rsidRPr="000F2874">
        <w:rPr>
          <w:rFonts w:ascii="Times New Roman" w:hAnsi="Times New Roman"/>
          <w:sz w:val="24"/>
          <w:szCs w:val="24"/>
        </w:rPr>
        <w:t xml:space="preserve"> </w:t>
      </w:r>
    </w:p>
    <w:p w:rsidR="000F2874" w:rsidRDefault="000F2874" w:rsidP="00000B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оформление наглядной агитации по данному вопросу для родителей;</w:t>
      </w:r>
    </w:p>
    <w:p w:rsidR="000F2874" w:rsidRPr="000F2874" w:rsidRDefault="00CC18F6" w:rsidP="00000B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874">
        <w:rPr>
          <w:rFonts w:ascii="Times New Roman" w:hAnsi="Times New Roman"/>
          <w:sz w:val="24"/>
          <w:szCs w:val="24"/>
        </w:rPr>
        <w:t>издание приказов по безопасности.</w:t>
      </w:r>
      <w:r w:rsidR="000F2874" w:rsidRPr="000F2874">
        <w:rPr>
          <w:rFonts w:ascii="Times New Roman" w:hAnsi="Times New Roman"/>
          <w:sz w:val="24"/>
          <w:szCs w:val="24"/>
        </w:rPr>
        <w:t xml:space="preserve"> </w:t>
      </w:r>
    </w:p>
    <w:p w:rsidR="00CC18F6" w:rsidRDefault="00CC18F6" w:rsidP="008838AE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определению и поддержанию надлежащего противопожарного состо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ния здания, помещений, территории включают в себя регулярные проверки первичных средств    пожаротушения и помещений здания, своевременную перезарядку огнетушителей и испытание пожарных кранов, контроль </w:t>
      </w:r>
      <w:r w:rsidR="000F2874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исправностью автоматической системы сигнализации и закл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чение договоров на её обслуживание пожарной охраной; поддержание подъездов к зданию,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ружных пожарных лестниц и запасных эвакуационных выходов всегда свободными в испра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ном состоянии, испытание пожарных кранов, перемотка рукавов пожарных кранов. </w:t>
      </w:r>
    </w:p>
    <w:p w:rsidR="00CC18F6" w:rsidRPr="000F2874" w:rsidRDefault="00CC18F6" w:rsidP="008838AE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 выполнением правил противопожарной безопасности включает в себя плановые проверки по оценке противопожарного состояния и соблюдения установленного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тивопожарного режима в ДОУ.</w:t>
      </w:r>
    </w:p>
    <w:p w:rsidR="006C0EA1" w:rsidRPr="004211C5" w:rsidRDefault="006C0EA1" w:rsidP="00000B4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11C5">
        <w:rPr>
          <w:rFonts w:ascii="Times New Roman" w:hAnsi="Times New Roman"/>
          <w:sz w:val="24"/>
          <w:szCs w:val="24"/>
        </w:rPr>
        <w:t>С целью обеспечения противопожарной и антитеррористической безопасности в здании дошкольного учреждения имеются:</w:t>
      </w:r>
    </w:p>
    <w:p w:rsidR="006C0EA1" w:rsidRDefault="006C0EA1" w:rsidP="008838AE">
      <w:pPr>
        <w:tabs>
          <w:tab w:val="left" w:pos="540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автоматическая охранно-пожарная сигнализация;</w:t>
      </w:r>
    </w:p>
    <w:p w:rsidR="006C0EA1" w:rsidRDefault="006C0EA1" w:rsidP="008838AE">
      <w:pPr>
        <w:tabs>
          <w:tab w:val="left" w:pos="540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система речевого  оповещения людей о пожаре; </w:t>
      </w:r>
    </w:p>
    <w:p w:rsidR="006C0EA1" w:rsidRDefault="006C0EA1" w:rsidP="008838AE">
      <w:pPr>
        <w:tabs>
          <w:tab w:val="left" w:pos="540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ограниченного доступа людей на объект;</w:t>
      </w:r>
    </w:p>
    <w:p w:rsidR="006C0EA1" w:rsidRDefault="006C0EA1" w:rsidP="008838AE">
      <w:pPr>
        <w:tabs>
          <w:tab w:val="left" w:pos="540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установлен прибор охранной сигнализации;</w:t>
      </w:r>
    </w:p>
    <w:p w:rsidR="006C0EA1" w:rsidRDefault="006C0EA1" w:rsidP="008838AE">
      <w:pPr>
        <w:tabs>
          <w:tab w:val="left" w:pos="540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первичные средства пожаротушения; </w:t>
      </w:r>
    </w:p>
    <w:p w:rsidR="006C0EA1" w:rsidRDefault="006C0EA1" w:rsidP="008838AE">
      <w:pPr>
        <w:tabs>
          <w:tab w:val="left" w:pos="540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эвакуационные наружные лестницы;</w:t>
      </w:r>
    </w:p>
    <w:p w:rsidR="006C0EA1" w:rsidRDefault="006C0EA1" w:rsidP="008838AE">
      <w:pPr>
        <w:tabs>
          <w:tab w:val="left" w:pos="540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эвакуационные выходы с легко открывающимися запорами;</w:t>
      </w:r>
    </w:p>
    <w:p w:rsidR="006C0EA1" w:rsidRDefault="006C0EA1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разработанные поэтажные схемы  эвакуации сотрудников и воспитанников Центра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вития ребёнка в случае чрезвычайных ситуаций;</w:t>
      </w:r>
    </w:p>
    <w:p w:rsidR="006C0EA1" w:rsidRDefault="006C0EA1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запасные и рабочие комплекты ключей от всех помещений;</w:t>
      </w:r>
    </w:p>
    <w:p w:rsidR="006C0EA1" w:rsidRDefault="006C0EA1" w:rsidP="008838AE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установлены доводчики на дверях путей эвакуации.</w:t>
      </w:r>
    </w:p>
    <w:p w:rsidR="004211C5" w:rsidRDefault="006C0EA1" w:rsidP="008838AE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</w:t>
      </w:r>
      <w:r w:rsidR="001C5924">
        <w:rPr>
          <w:rFonts w:ascii="Times New Roman" w:hAnsi="Times New Roman"/>
          <w:sz w:val="24"/>
          <w:szCs w:val="24"/>
        </w:rPr>
        <w:t>а система</w:t>
      </w:r>
      <w:r>
        <w:rPr>
          <w:rFonts w:ascii="Times New Roman" w:hAnsi="Times New Roman"/>
          <w:sz w:val="24"/>
          <w:szCs w:val="24"/>
        </w:rPr>
        <w:t xml:space="preserve"> видеонаблюдения</w:t>
      </w:r>
    </w:p>
    <w:p w:rsidR="006C0EA1" w:rsidRDefault="004211C5" w:rsidP="008838AE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установлены железные двери и подключены домофоны</w:t>
      </w:r>
      <w:r w:rsidR="006C0EA1">
        <w:rPr>
          <w:rFonts w:ascii="Times New Roman" w:hAnsi="Times New Roman"/>
          <w:sz w:val="24"/>
          <w:szCs w:val="24"/>
        </w:rPr>
        <w:t>.</w:t>
      </w:r>
    </w:p>
    <w:p w:rsidR="006C0EA1" w:rsidRDefault="006C0EA1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Для обеспечения безопасного пребывания воспитанников и сотрудников в </w:t>
      </w:r>
      <w:r w:rsidR="001C5924">
        <w:rPr>
          <w:rFonts w:ascii="Times New Roman" w:hAnsi="Times New Roman"/>
          <w:sz w:val="24"/>
          <w:szCs w:val="24"/>
        </w:rPr>
        <w:t>Центре ра</w:t>
      </w:r>
      <w:r w:rsidR="001C5924">
        <w:rPr>
          <w:rFonts w:ascii="Times New Roman" w:hAnsi="Times New Roman"/>
          <w:sz w:val="24"/>
          <w:szCs w:val="24"/>
        </w:rPr>
        <w:t>з</w:t>
      </w:r>
      <w:r w:rsidR="001C5924">
        <w:rPr>
          <w:rFonts w:ascii="Times New Roman" w:hAnsi="Times New Roman"/>
          <w:sz w:val="24"/>
          <w:szCs w:val="24"/>
        </w:rPr>
        <w:t>вития ребёнка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</w:p>
    <w:p w:rsidR="006C0EA1" w:rsidRDefault="006C0EA1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паспорт антитеррористической защищённости </w:t>
      </w:r>
      <w:r w:rsidR="001C5924">
        <w:rPr>
          <w:rFonts w:ascii="Times New Roman" w:hAnsi="Times New Roman"/>
          <w:sz w:val="24"/>
          <w:szCs w:val="24"/>
        </w:rPr>
        <w:t xml:space="preserve">Центра развития </w:t>
      </w:r>
      <w:proofErr w:type="spellStart"/>
      <w:r w:rsidR="001C5924">
        <w:rPr>
          <w:rFonts w:ascii="Times New Roman" w:hAnsi="Times New Roman"/>
          <w:sz w:val="24"/>
          <w:szCs w:val="24"/>
        </w:rPr>
        <w:t>ребёнка</w:t>
      </w:r>
      <w:proofErr w:type="gramStart"/>
      <w:r w:rsidR="001C59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огласованный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5288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начальником ДСК и ДОУ, Управления ГО и ЧС, УВД, отела УФСБ по г. Воркуте;</w:t>
      </w:r>
    </w:p>
    <w:p w:rsidR="006C0EA1" w:rsidRDefault="006C0EA1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C1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инструкция по организации мероприятий гражданской обороны, предупреждению и ликвидации чрезвычайных ситуаций в </w:t>
      </w:r>
      <w:r w:rsidR="001C5924">
        <w:rPr>
          <w:rFonts w:ascii="Times New Roman" w:hAnsi="Times New Roman"/>
          <w:sz w:val="24"/>
          <w:szCs w:val="24"/>
        </w:rPr>
        <w:t>Центре развития ребёнка</w:t>
      </w:r>
      <w:r>
        <w:rPr>
          <w:rFonts w:ascii="Times New Roman" w:hAnsi="Times New Roman"/>
          <w:sz w:val="24"/>
          <w:szCs w:val="24"/>
        </w:rPr>
        <w:t>;</w:t>
      </w:r>
    </w:p>
    <w:p w:rsidR="006C0EA1" w:rsidRDefault="006C0EA1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план мероприятий по обеспечению комплексной безопасности и противодействию проявлениям террористических угроз в </w:t>
      </w:r>
      <w:r w:rsidR="001C5924">
        <w:rPr>
          <w:rFonts w:ascii="Times New Roman" w:hAnsi="Times New Roman"/>
          <w:sz w:val="24"/>
          <w:szCs w:val="24"/>
        </w:rPr>
        <w:t>Центре развития ребёнка</w:t>
      </w:r>
      <w:r>
        <w:rPr>
          <w:rFonts w:ascii="Times New Roman" w:hAnsi="Times New Roman"/>
          <w:sz w:val="24"/>
          <w:szCs w:val="24"/>
        </w:rPr>
        <w:t>;</w:t>
      </w:r>
    </w:p>
    <w:p w:rsidR="00C75944" w:rsidRDefault="00C75944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образовательной области «Безопасность» общеобразовательной 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 дошкольного обучения.</w:t>
      </w:r>
    </w:p>
    <w:p w:rsidR="006C0EA1" w:rsidRDefault="006C0EA1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обеспечения профилактики ДТП и детского травматизма систематически пров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дятся следующие мероприятия:</w:t>
      </w:r>
    </w:p>
    <w:p w:rsidR="00CC18F6" w:rsidRDefault="006C0EA1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18F6">
        <w:rPr>
          <w:rFonts w:ascii="Times New Roman" w:hAnsi="Times New Roman"/>
          <w:sz w:val="24"/>
          <w:szCs w:val="24"/>
        </w:rPr>
        <w:t>Программа дорожной безопасности;</w:t>
      </w:r>
    </w:p>
    <w:p w:rsidR="007528AD" w:rsidRDefault="00CC18F6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0EA1">
        <w:rPr>
          <w:rFonts w:ascii="Times New Roman" w:hAnsi="Times New Roman"/>
          <w:sz w:val="24"/>
          <w:szCs w:val="24"/>
        </w:rPr>
        <w:t xml:space="preserve">контроль </w:t>
      </w:r>
      <w:r w:rsidR="007528AD">
        <w:rPr>
          <w:rFonts w:ascii="Times New Roman" w:hAnsi="Times New Roman"/>
          <w:sz w:val="24"/>
          <w:szCs w:val="24"/>
        </w:rPr>
        <w:t>над</w:t>
      </w:r>
      <w:r w:rsidR="006D188F">
        <w:rPr>
          <w:rFonts w:ascii="Times New Roman" w:hAnsi="Times New Roman"/>
          <w:sz w:val="24"/>
          <w:szCs w:val="24"/>
        </w:rPr>
        <w:t xml:space="preserve"> </w:t>
      </w:r>
      <w:r w:rsidR="007528AD">
        <w:rPr>
          <w:rFonts w:ascii="Times New Roman" w:hAnsi="Times New Roman"/>
          <w:sz w:val="24"/>
          <w:szCs w:val="24"/>
        </w:rPr>
        <w:t xml:space="preserve">соблюдением мер безопасности при </w:t>
      </w:r>
      <w:r w:rsidR="006C0EA1">
        <w:rPr>
          <w:rFonts w:ascii="Times New Roman" w:hAnsi="Times New Roman"/>
          <w:sz w:val="24"/>
          <w:szCs w:val="24"/>
        </w:rPr>
        <w:t>проведени</w:t>
      </w:r>
      <w:r w:rsidR="007528AD">
        <w:rPr>
          <w:rFonts w:ascii="Times New Roman" w:hAnsi="Times New Roman"/>
          <w:sz w:val="24"/>
          <w:szCs w:val="24"/>
        </w:rPr>
        <w:t>и образовательного      процесса;</w:t>
      </w:r>
    </w:p>
    <w:p w:rsidR="006C0EA1" w:rsidRDefault="007528AD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проведение  </w:t>
      </w:r>
      <w:r w:rsidR="006C0EA1">
        <w:rPr>
          <w:rFonts w:ascii="Times New Roman" w:hAnsi="Times New Roman"/>
          <w:sz w:val="24"/>
          <w:szCs w:val="24"/>
        </w:rPr>
        <w:t xml:space="preserve">тематических бесед </w:t>
      </w:r>
      <w:r>
        <w:rPr>
          <w:rFonts w:ascii="Times New Roman" w:hAnsi="Times New Roman"/>
          <w:sz w:val="24"/>
          <w:szCs w:val="24"/>
        </w:rPr>
        <w:t xml:space="preserve">и различных мероприятий </w:t>
      </w:r>
      <w:r w:rsidR="006C0EA1">
        <w:rPr>
          <w:rFonts w:ascii="Times New Roman" w:hAnsi="Times New Roman"/>
          <w:sz w:val="24"/>
          <w:szCs w:val="24"/>
        </w:rPr>
        <w:t>с воспитанниками;</w:t>
      </w:r>
    </w:p>
    <w:p w:rsidR="006C0EA1" w:rsidRDefault="006C0EA1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28AD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спортивно – развлекательны</w:t>
      </w:r>
      <w:r w:rsidR="007528A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7528A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дорожной  зоне.    </w:t>
      </w:r>
    </w:p>
    <w:p w:rsidR="006C0EA1" w:rsidRDefault="006C0EA1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</w:t>
      </w:r>
      <w:r w:rsidR="007528AD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своевременным проведением инструктаже</w:t>
      </w:r>
      <w:r w:rsidR="00D5575B">
        <w:rPr>
          <w:rFonts w:ascii="Times New Roman" w:hAnsi="Times New Roman"/>
          <w:sz w:val="24"/>
          <w:szCs w:val="24"/>
        </w:rPr>
        <w:t xml:space="preserve">й по охране труда, технике безопасности и противопожарной безопасности </w:t>
      </w:r>
      <w:r>
        <w:rPr>
          <w:rFonts w:ascii="Times New Roman" w:hAnsi="Times New Roman"/>
          <w:sz w:val="24"/>
          <w:szCs w:val="24"/>
        </w:rPr>
        <w:t>на рабочем месте;</w:t>
      </w:r>
    </w:p>
    <w:p w:rsidR="001E5B74" w:rsidRDefault="006C0EA1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ведение журналов учета инструктажей;</w:t>
      </w:r>
    </w:p>
    <w:p w:rsidR="006C0EA1" w:rsidRDefault="001E5B74" w:rsidP="008838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практические занятия с инспектором по пропаганде </w:t>
      </w:r>
      <w:r w:rsidR="007528AD">
        <w:rPr>
          <w:rFonts w:ascii="Times New Roman" w:hAnsi="Times New Roman"/>
          <w:sz w:val="24"/>
          <w:szCs w:val="24"/>
        </w:rPr>
        <w:t>ОГИБДД ОМВД России по г</w:t>
      </w:r>
      <w:proofErr w:type="gramStart"/>
      <w:r w:rsidR="007528AD">
        <w:rPr>
          <w:rFonts w:ascii="Times New Roman" w:hAnsi="Times New Roman"/>
          <w:sz w:val="24"/>
          <w:szCs w:val="24"/>
        </w:rPr>
        <w:t>.В</w:t>
      </w:r>
      <w:proofErr w:type="gramEnd"/>
      <w:r w:rsidR="007528AD">
        <w:rPr>
          <w:rFonts w:ascii="Times New Roman" w:hAnsi="Times New Roman"/>
          <w:sz w:val="24"/>
          <w:szCs w:val="24"/>
        </w:rPr>
        <w:t>оркуте.</w:t>
      </w:r>
    </w:p>
    <w:p w:rsidR="00E80992" w:rsidRPr="00FE32C0" w:rsidRDefault="00E80992" w:rsidP="008838A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В </w:t>
      </w:r>
      <w:r w:rsidR="001E5B74">
        <w:rPr>
          <w:rFonts w:ascii="Times New Roman" w:hAnsi="Times New Roman"/>
          <w:sz w:val="24"/>
          <w:szCs w:val="24"/>
        </w:rPr>
        <w:t>Центре развития р</w:t>
      </w:r>
      <w:r w:rsidR="000C4187">
        <w:rPr>
          <w:rFonts w:ascii="Times New Roman" w:hAnsi="Times New Roman"/>
          <w:sz w:val="24"/>
          <w:szCs w:val="24"/>
        </w:rPr>
        <w:t>ебёнка</w:t>
      </w:r>
      <w:r w:rsidR="006D188F">
        <w:rPr>
          <w:rFonts w:ascii="Times New Roman" w:hAnsi="Times New Roman"/>
          <w:sz w:val="24"/>
          <w:szCs w:val="24"/>
        </w:rPr>
        <w:t xml:space="preserve"> </w:t>
      </w:r>
      <w:r w:rsidR="00003E81">
        <w:rPr>
          <w:rFonts w:ascii="Times New Roman" w:hAnsi="Times New Roman"/>
          <w:sz w:val="24"/>
          <w:szCs w:val="24"/>
        </w:rPr>
        <w:t xml:space="preserve">в </w:t>
      </w:r>
      <w:r w:rsidR="001E5B74" w:rsidRPr="00FE32C0">
        <w:rPr>
          <w:rFonts w:ascii="Times New Roman" w:hAnsi="Times New Roman"/>
          <w:sz w:val="24"/>
          <w:szCs w:val="24"/>
        </w:rPr>
        <w:t>огражден</w:t>
      </w:r>
      <w:r w:rsidR="001E5B74">
        <w:rPr>
          <w:rFonts w:ascii="Times New Roman" w:hAnsi="Times New Roman"/>
          <w:sz w:val="24"/>
          <w:szCs w:val="24"/>
        </w:rPr>
        <w:t>и</w:t>
      </w:r>
      <w:r w:rsidR="00003E81">
        <w:rPr>
          <w:rFonts w:ascii="Times New Roman" w:hAnsi="Times New Roman"/>
          <w:sz w:val="24"/>
          <w:szCs w:val="24"/>
        </w:rPr>
        <w:t>и</w:t>
      </w:r>
      <w:r w:rsidR="006D188F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территори</w:t>
      </w:r>
      <w:r w:rsidR="001E5B74">
        <w:rPr>
          <w:rFonts w:ascii="Times New Roman" w:hAnsi="Times New Roman"/>
          <w:sz w:val="24"/>
          <w:szCs w:val="24"/>
        </w:rPr>
        <w:t>и</w:t>
      </w:r>
      <w:r w:rsidR="006D188F">
        <w:rPr>
          <w:rFonts w:ascii="Times New Roman" w:hAnsi="Times New Roman"/>
          <w:sz w:val="24"/>
          <w:szCs w:val="24"/>
        </w:rPr>
        <w:t xml:space="preserve"> </w:t>
      </w:r>
      <w:r w:rsidR="001E5B74">
        <w:rPr>
          <w:rFonts w:ascii="Times New Roman" w:hAnsi="Times New Roman"/>
          <w:sz w:val="24"/>
          <w:szCs w:val="24"/>
        </w:rPr>
        <w:t xml:space="preserve">учреждения </w:t>
      </w:r>
      <w:r w:rsidR="000C4187">
        <w:rPr>
          <w:rFonts w:ascii="Times New Roman" w:hAnsi="Times New Roman"/>
          <w:sz w:val="24"/>
          <w:szCs w:val="24"/>
        </w:rPr>
        <w:t>имеются</w:t>
      </w:r>
      <w:r w:rsidR="006D188F">
        <w:rPr>
          <w:rFonts w:ascii="Times New Roman" w:hAnsi="Times New Roman"/>
          <w:sz w:val="24"/>
          <w:szCs w:val="24"/>
        </w:rPr>
        <w:t xml:space="preserve"> </w:t>
      </w:r>
      <w:r w:rsidR="001E5B74">
        <w:rPr>
          <w:rFonts w:ascii="Times New Roman" w:hAnsi="Times New Roman"/>
          <w:sz w:val="24"/>
          <w:szCs w:val="24"/>
        </w:rPr>
        <w:t>дефекты</w:t>
      </w:r>
      <w:r w:rsidRPr="00FE32C0">
        <w:rPr>
          <w:rFonts w:ascii="Times New Roman" w:hAnsi="Times New Roman"/>
          <w:sz w:val="24"/>
          <w:szCs w:val="24"/>
        </w:rPr>
        <w:t>, не установлен</w:t>
      </w:r>
      <w:r w:rsidR="001E5B74">
        <w:rPr>
          <w:rFonts w:ascii="Times New Roman" w:hAnsi="Times New Roman"/>
          <w:sz w:val="24"/>
          <w:szCs w:val="24"/>
        </w:rPr>
        <w:t xml:space="preserve">ы </w:t>
      </w:r>
      <w:r w:rsidR="00003E81">
        <w:rPr>
          <w:rFonts w:ascii="Times New Roman" w:hAnsi="Times New Roman"/>
          <w:sz w:val="24"/>
          <w:szCs w:val="24"/>
        </w:rPr>
        <w:t>еще</w:t>
      </w:r>
      <w:r w:rsidRPr="00FE32C0">
        <w:rPr>
          <w:rFonts w:ascii="Times New Roman" w:hAnsi="Times New Roman"/>
          <w:sz w:val="24"/>
          <w:szCs w:val="24"/>
        </w:rPr>
        <w:t xml:space="preserve"> домофон</w:t>
      </w:r>
      <w:r w:rsidR="001E5B74">
        <w:rPr>
          <w:rFonts w:ascii="Times New Roman" w:hAnsi="Times New Roman"/>
          <w:sz w:val="24"/>
          <w:szCs w:val="24"/>
        </w:rPr>
        <w:t>ы на 2</w:t>
      </w:r>
      <w:r w:rsidR="00CC18F6">
        <w:rPr>
          <w:rFonts w:ascii="Times New Roman" w:hAnsi="Times New Roman"/>
          <w:sz w:val="24"/>
          <w:szCs w:val="24"/>
        </w:rPr>
        <w:t xml:space="preserve"> </w:t>
      </w:r>
      <w:r w:rsidR="001E5B74">
        <w:rPr>
          <w:rFonts w:ascii="Times New Roman" w:hAnsi="Times New Roman"/>
          <w:sz w:val="24"/>
          <w:szCs w:val="24"/>
        </w:rPr>
        <w:t>запасных выхода</w:t>
      </w:r>
      <w:r w:rsidRPr="00FE32C0">
        <w:rPr>
          <w:rFonts w:ascii="Times New Roman" w:hAnsi="Times New Roman"/>
          <w:sz w:val="24"/>
          <w:szCs w:val="24"/>
        </w:rPr>
        <w:t>, что не позволяет обеспечивать комплек</w:t>
      </w:r>
      <w:r w:rsidRPr="00FE32C0">
        <w:rPr>
          <w:rFonts w:ascii="Times New Roman" w:hAnsi="Times New Roman"/>
          <w:sz w:val="24"/>
          <w:szCs w:val="24"/>
        </w:rPr>
        <w:t>с</w:t>
      </w:r>
      <w:r w:rsidRPr="00FE32C0">
        <w:rPr>
          <w:rFonts w:ascii="Times New Roman" w:hAnsi="Times New Roman"/>
          <w:sz w:val="24"/>
          <w:szCs w:val="24"/>
        </w:rPr>
        <w:t>ную безопасность в полном объёме.</w:t>
      </w:r>
    </w:p>
    <w:p w:rsidR="008838AE" w:rsidRPr="00086EAF" w:rsidRDefault="00E80992" w:rsidP="00086EA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Для соблюдения безопасного режима установлен режим работы дежурных администрат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>ров ежедневно до 18.00, все сотрудники ознакомлены с графиком  работы дежурных админис</w:t>
      </w:r>
      <w:r w:rsidRPr="00FE32C0">
        <w:rPr>
          <w:rFonts w:ascii="Times New Roman" w:hAnsi="Times New Roman"/>
          <w:sz w:val="24"/>
          <w:szCs w:val="24"/>
        </w:rPr>
        <w:t>т</w:t>
      </w:r>
      <w:r w:rsidRPr="00FE32C0">
        <w:rPr>
          <w:rFonts w:ascii="Times New Roman" w:hAnsi="Times New Roman"/>
          <w:sz w:val="24"/>
          <w:szCs w:val="24"/>
        </w:rPr>
        <w:t xml:space="preserve">раторов, который вывешен на стенде. </w:t>
      </w:r>
    </w:p>
    <w:p w:rsidR="00D7083D" w:rsidRPr="008838AE" w:rsidRDefault="00086EAF" w:rsidP="00086EAF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E80992" w:rsidRPr="008838AE">
        <w:rPr>
          <w:rFonts w:ascii="Times New Roman" w:hAnsi="Times New Roman"/>
          <w:b/>
          <w:i/>
          <w:sz w:val="24"/>
          <w:szCs w:val="24"/>
        </w:rPr>
        <w:t>Анализ условий труда сотрудников</w:t>
      </w:r>
    </w:p>
    <w:p w:rsidR="00E80992" w:rsidRPr="00FE32C0" w:rsidRDefault="006D188F" w:rsidP="008838A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0992" w:rsidRPr="00FE32C0">
        <w:rPr>
          <w:rFonts w:ascii="Times New Roman" w:hAnsi="Times New Roman"/>
          <w:sz w:val="24"/>
          <w:szCs w:val="24"/>
        </w:rPr>
        <w:t xml:space="preserve">Существенное место в системе работы по охране труда и безопасности в </w:t>
      </w:r>
      <w:r w:rsidR="00D5575B">
        <w:rPr>
          <w:rFonts w:ascii="Times New Roman" w:hAnsi="Times New Roman"/>
          <w:sz w:val="24"/>
          <w:szCs w:val="24"/>
        </w:rPr>
        <w:t>Центре развития ребёнка</w:t>
      </w:r>
      <w:r w:rsidR="00E80992" w:rsidRPr="00FE32C0">
        <w:rPr>
          <w:rFonts w:ascii="Times New Roman" w:hAnsi="Times New Roman"/>
          <w:sz w:val="24"/>
          <w:szCs w:val="24"/>
        </w:rPr>
        <w:t xml:space="preserve"> занимают меры правового характера. В </w:t>
      </w:r>
      <w:r w:rsidR="00EE6AE9">
        <w:rPr>
          <w:rFonts w:ascii="Times New Roman" w:hAnsi="Times New Roman"/>
          <w:sz w:val="24"/>
          <w:szCs w:val="24"/>
        </w:rPr>
        <w:t>Центре развития ребёнка</w:t>
      </w:r>
      <w:r w:rsidR="00E80992" w:rsidRPr="00FE32C0">
        <w:rPr>
          <w:rFonts w:ascii="Times New Roman" w:hAnsi="Times New Roman"/>
          <w:sz w:val="24"/>
          <w:szCs w:val="24"/>
        </w:rPr>
        <w:t xml:space="preserve"> имеются инструкции по охране труда по </w:t>
      </w:r>
      <w:r w:rsidR="00EE6AE9">
        <w:rPr>
          <w:rFonts w:ascii="Times New Roman" w:hAnsi="Times New Roman"/>
          <w:sz w:val="24"/>
          <w:szCs w:val="24"/>
        </w:rPr>
        <w:t xml:space="preserve">всем </w:t>
      </w:r>
      <w:r w:rsidR="00E80992" w:rsidRPr="00FE32C0">
        <w:rPr>
          <w:rFonts w:ascii="Times New Roman" w:hAnsi="Times New Roman"/>
          <w:sz w:val="24"/>
          <w:szCs w:val="24"/>
        </w:rPr>
        <w:t xml:space="preserve">профессиям, программа вводного инструктажа, программа первичного инструктажа и тематический план и программа обучения </w:t>
      </w:r>
      <w:r w:rsidR="00D5575B" w:rsidRPr="00FE32C0">
        <w:rPr>
          <w:rFonts w:ascii="Times New Roman" w:hAnsi="Times New Roman"/>
          <w:sz w:val="24"/>
          <w:szCs w:val="24"/>
        </w:rPr>
        <w:t>работников</w:t>
      </w:r>
      <w:r w:rsidR="00D5575B">
        <w:rPr>
          <w:rFonts w:ascii="Times New Roman" w:hAnsi="Times New Roman"/>
          <w:sz w:val="24"/>
          <w:szCs w:val="24"/>
        </w:rPr>
        <w:t xml:space="preserve"> Центра развития </w:t>
      </w:r>
      <w:proofErr w:type="spellStart"/>
      <w:r w:rsidR="00D5575B">
        <w:rPr>
          <w:rFonts w:ascii="Times New Roman" w:hAnsi="Times New Roman"/>
          <w:sz w:val="24"/>
          <w:szCs w:val="24"/>
        </w:rPr>
        <w:t>ребёнк</w:t>
      </w:r>
      <w:r w:rsidR="00D5575B">
        <w:rPr>
          <w:rFonts w:ascii="Times New Roman" w:hAnsi="Times New Roman"/>
          <w:sz w:val="24"/>
          <w:szCs w:val="24"/>
        </w:rPr>
        <w:t>а</w:t>
      </w:r>
      <w:r w:rsidR="00D5575B">
        <w:rPr>
          <w:rFonts w:ascii="Times New Roman" w:hAnsi="Times New Roman"/>
          <w:sz w:val="24"/>
          <w:szCs w:val="24"/>
        </w:rPr>
        <w:t>по</w:t>
      </w:r>
      <w:proofErr w:type="spellEnd"/>
      <w:r w:rsidR="00D5575B">
        <w:rPr>
          <w:rFonts w:ascii="Times New Roman" w:hAnsi="Times New Roman"/>
          <w:sz w:val="24"/>
          <w:szCs w:val="24"/>
        </w:rPr>
        <w:t xml:space="preserve"> </w:t>
      </w:r>
      <w:r w:rsidR="00E80992" w:rsidRPr="00FE32C0">
        <w:rPr>
          <w:rFonts w:ascii="Times New Roman" w:hAnsi="Times New Roman"/>
          <w:sz w:val="24"/>
          <w:szCs w:val="24"/>
        </w:rPr>
        <w:t>охране труда</w:t>
      </w:r>
      <w:r w:rsidR="00D5575B">
        <w:rPr>
          <w:rFonts w:ascii="Times New Roman" w:hAnsi="Times New Roman"/>
          <w:sz w:val="24"/>
          <w:szCs w:val="24"/>
        </w:rPr>
        <w:t xml:space="preserve"> и противопожарной безопасности</w:t>
      </w:r>
      <w:r w:rsidR="00E80992" w:rsidRPr="00FE32C0">
        <w:rPr>
          <w:rFonts w:ascii="Times New Roman" w:hAnsi="Times New Roman"/>
          <w:sz w:val="24"/>
          <w:szCs w:val="24"/>
        </w:rPr>
        <w:t xml:space="preserve">. Все работники </w:t>
      </w:r>
      <w:r w:rsidR="00EE6AE9">
        <w:rPr>
          <w:rFonts w:ascii="Times New Roman" w:hAnsi="Times New Roman"/>
          <w:sz w:val="24"/>
          <w:szCs w:val="24"/>
        </w:rPr>
        <w:t xml:space="preserve">Центра развития ребёнка </w:t>
      </w:r>
      <w:r w:rsidR="00E80992" w:rsidRPr="00FE32C0">
        <w:rPr>
          <w:rFonts w:ascii="Times New Roman" w:hAnsi="Times New Roman"/>
          <w:sz w:val="24"/>
          <w:szCs w:val="24"/>
        </w:rPr>
        <w:t>ежеквартально проходят инструктаж по охране труда</w:t>
      </w:r>
      <w:r w:rsidR="00EE6AE9">
        <w:rPr>
          <w:rFonts w:ascii="Times New Roman" w:hAnsi="Times New Roman"/>
          <w:sz w:val="24"/>
          <w:szCs w:val="24"/>
        </w:rPr>
        <w:t xml:space="preserve"> и технике безопасности</w:t>
      </w:r>
      <w:r w:rsidR="00D5575B">
        <w:rPr>
          <w:rFonts w:ascii="Times New Roman" w:hAnsi="Times New Roman"/>
          <w:sz w:val="24"/>
          <w:szCs w:val="24"/>
        </w:rPr>
        <w:t>, охране жизни и здоровья воспитанников</w:t>
      </w:r>
      <w:r w:rsidR="00EE6AE9">
        <w:rPr>
          <w:rFonts w:ascii="Times New Roman" w:hAnsi="Times New Roman"/>
          <w:sz w:val="24"/>
          <w:szCs w:val="24"/>
        </w:rPr>
        <w:t>.</w:t>
      </w:r>
    </w:p>
    <w:p w:rsidR="00E80992" w:rsidRPr="00FE32C0" w:rsidRDefault="006D188F" w:rsidP="008838A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E80992" w:rsidRPr="00FE32C0">
        <w:rPr>
          <w:rFonts w:ascii="Times New Roman" w:hAnsi="Times New Roman"/>
          <w:sz w:val="24"/>
          <w:szCs w:val="24"/>
        </w:rPr>
        <w:t xml:space="preserve">Условия труда </w:t>
      </w:r>
      <w:r w:rsidR="004211C5">
        <w:rPr>
          <w:rFonts w:ascii="Times New Roman" w:hAnsi="Times New Roman"/>
          <w:sz w:val="24"/>
          <w:szCs w:val="24"/>
        </w:rPr>
        <w:t>работ</w:t>
      </w:r>
      <w:r w:rsidR="00E80992" w:rsidRPr="00FE32C0">
        <w:rPr>
          <w:rFonts w:ascii="Times New Roman" w:hAnsi="Times New Roman"/>
          <w:sz w:val="24"/>
          <w:szCs w:val="24"/>
        </w:rPr>
        <w:t xml:space="preserve">ников </w:t>
      </w:r>
      <w:r w:rsidR="005F3079">
        <w:rPr>
          <w:rFonts w:ascii="Times New Roman" w:hAnsi="Times New Roman"/>
          <w:sz w:val="24"/>
          <w:szCs w:val="24"/>
        </w:rPr>
        <w:t>учреждения</w:t>
      </w:r>
      <w:r w:rsidR="00E80992" w:rsidRPr="00FE32C0">
        <w:rPr>
          <w:rFonts w:ascii="Times New Roman" w:hAnsi="Times New Roman"/>
          <w:sz w:val="24"/>
          <w:szCs w:val="24"/>
        </w:rPr>
        <w:t xml:space="preserve"> соответствуют требованиям охраны труда. Админ</w:t>
      </w:r>
      <w:r w:rsidR="00E80992" w:rsidRPr="00FE32C0">
        <w:rPr>
          <w:rFonts w:ascii="Times New Roman" w:hAnsi="Times New Roman"/>
          <w:sz w:val="24"/>
          <w:szCs w:val="24"/>
        </w:rPr>
        <w:t>и</w:t>
      </w:r>
      <w:r w:rsidR="00E80992" w:rsidRPr="00FE32C0">
        <w:rPr>
          <w:rFonts w:ascii="Times New Roman" w:hAnsi="Times New Roman"/>
          <w:sz w:val="24"/>
          <w:szCs w:val="24"/>
        </w:rPr>
        <w:t xml:space="preserve">страцией </w:t>
      </w:r>
      <w:r w:rsidR="005F3079">
        <w:rPr>
          <w:rFonts w:ascii="Times New Roman" w:hAnsi="Times New Roman"/>
          <w:sz w:val="24"/>
          <w:szCs w:val="24"/>
        </w:rPr>
        <w:t xml:space="preserve">Центра развития ребёнка </w:t>
      </w:r>
      <w:r w:rsidR="00E80992" w:rsidRPr="00FE32C0">
        <w:rPr>
          <w:rFonts w:ascii="Times New Roman" w:hAnsi="Times New Roman"/>
          <w:sz w:val="24"/>
          <w:szCs w:val="24"/>
        </w:rPr>
        <w:t xml:space="preserve">ведётся постоянный контроль </w:t>
      </w:r>
      <w:r w:rsidR="00D5575B">
        <w:rPr>
          <w:rFonts w:ascii="Times New Roman" w:hAnsi="Times New Roman"/>
          <w:sz w:val="24"/>
          <w:szCs w:val="24"/>
        </w:rPr>
        <w:t xml:space="preserve">над </w:t>
      </w:r>
      <w:r w:rsidR="00E80992" w:rsidRPr="00FE32C0">
        <w:rPr>
          <w:rFonts w:ascii="Times New Roman" w:hAnsi="Times New Roman"/>
          <w:sz w:val="24"/>
          <w:szCs w:val="24"/>
        </w:rPr>
        <w:t>производственными фа</w:t>
      </w:r>
      <w:r w:rsidR="00E80992" w:rsidRPr="00FE32C0">
        <w:rPr>
          <w:rFonts w:ascii="Times New Roman" w:hAnsi="Times New Roman"/>
          <w:sz w:val="24"/>
          <w:szCs w:val="24"/>
        </w:rPr>
        <w:t>к</w:t>
      </w:r>
      <w:r w:rsidR="00E80992" w:rsidRPr="00FE32C0">
        <w:rPr>
          <w:rFonts w:ascii="Times New Roman" w:hAnsi="Times New Roman"/>
          <w:sz w:val="24"/>
          <w:szCs w:val="24"/>
        </w:rPr>
        <w:t>торами, воздействия которых на работника могут привести к его заболеванию или травме. Си</w:t>
      </w:r>
      <w:r w:rsidR="00E80992" w:rsidRPr="00FE32C0">
        <w:rPr>
          <w:rFonts w:ascii="Times New Roman" w:hAnsi="Times New Roman"/>
          <w:sz w:val="24"/>
          <w:szCs w:val="24"/>
        </w:rPr>
        <w:t>с</w:t>
      </w:r>
      <w:r w:rsidR="00E80992" w:rsidRPr="00FE32C0">
        <w:rPr>
          <w:rFonts w:ascii="Times New Roman" w:hAnsi="Times New Roman"/>
          <w:sz w:val="24"/>
          <w:szCs w:val="24"/>
        </w:rPr>
        <w:t xml:space="preserve">тематически  контролируется своевременное прохождение </w:t>
      </w:r>
      <w:r w:rsidR="00EE6AE9">
        <w:rPr>
          <w:rFonts w:ascii="Times New Roman" w:hAnsi="Times New Roman"/>
          <w:sz w:val="24"/>
          <w:szCs w:val="24"/>
        </w:rPr>
        <w:t xml:space="preserve">работниками </w:t>
      </w:r>
      <w:r w:rsidR="00E80992" w:rsidRPr="00FE32C0">
        <w:rPr>
          <w:rFonts w:ascii="Times New Roman" w:hAnsi="Times New Roman"/>
          <w:sz w:val="24"/>
          <w:szCs w:val="24"/>
        </w:rPr>
        <w:t xml:space="preserve">плановых медицинских осмотров, </w:t>
      </w:r>
      <w:r w:rsidR="00EE6AE9">
        <w:rPr>
          <w:rFonts w:ascii="Times New Roman" w:hAnsi="Times New Roman"/>
          <w:sz w:val="24"/>
          <w:szCs w:val="24"/>
        </w:rPr>
        <w:t xml:space="preserve">обеспечивается требуемый </w:t>
      </w:r>
      <w:r w:rsidR="00E80992" w:rsidRPr="00FE32C0">
        <w:rPr>
          <w:rFonts w:ascii="Times New Roman" w:hAnsi="Times New Roman"/>
          <w:sz w:val="24"/>
          <w:szCs w:val="24"/>
        </w:rPr>
        <w:t xml:space="preserve">уровень освещения и </w:t>
      </w:r>
      <w:r w:rsidR="00EE6AE9">
        <w:rPr>
          <w:rFonts w:ascii="Times New Roman" w:hAnsi="Times New Roman"/>
          <w:sz w:val="24"/>
          <w:szCs w:val="24"/>
        </w:rPr>
        <w:t xml:space="preserve">своевременно </w:t>
      </w:r>
      <w:r w:rsidR="00E80992" w:rsidRPr="00FE32C0">
        <w:rPr>
          <w:rFonts w:ascii="Times New Roman" w:hAnsi="Times New Roman"/>
          <w:sz w:val="24"/>
          <w:szCs w:val="24"/>
        </w:rPr>
        <w:t xml:space="preserve">происходит замена перегоревших ламп, ремонт электрооборудования, </w:t>
      </w:r>
      <w:proofErr w:type="spellStart"/>
      <w:r w:rsidR="00E80992" w:rsidRPr="00FE32C0">
        <w:rPr>
          <w:rFonts w:ascii="Times New Roman" w:hAnsi="Times New Roman"/>
          <w:sz w:val="24"/>
          <w:szCs w:val="24"/>
        </w:rPr>
        <w:t>технологическогооборудования</w:t>
      </w:r>
      <w:proofErr w:type="spellEnd"/>
      <w:r w:rsidR="00E80992" w:rsidRPr="00FE32C0">
        <w:rPr>
          <w:rFonts w:ascii="Times New Roman" w:hAnsi="Times New Roman"/>
          <w:sz w:val="24"/>
          <w:szCs w:val="24"/>
        </w:rPr>
        <w:t xml:space="preserve">, мебели, </w:t>
      </w:r>
      <w:r w:rsidR="00EE6AE9">
        <w:rPr>
          <w:rFonts w:ascii="Times New Roman" w:hAnsi="Times New Roman"/>
          <w:sz w:val="24"/>
          <w:szCs w:val="24"/>
        </w:rPr>
        <w:t xml:space="preserve">обеспечивается </w:t>
      </w:r>
      <w:r w:rsidR="00E80992" w:rsidRPr="00FE32C0">
        <w:rPr>
          <w:rFonts w:ascii="Times New Roman" w:hAnsi="Times New Roman"/>
          <w:sz w:val="24"/>
          <w:szCs w:val="24"/>
        </w:rPr>
        <w:t xml:space="preserve">исправность розеток и выключателей, </w:t>
      </w:r>
      <w:proofErr w:type="spellStart"/>
      <w:r w:rsidR="00EE6AE9">
        <w:rPr>
          <w:rFonts w:ascii="Times New Roman" w:hAnsi="Times New Roman"/>
          <w:sz w:val="24"/>
          <w:szCs w:val="24"/>
        </w:rPr>
        <w:t>проводитсясистематический</w:t>
      </w:r>
      <w:proofErr w:type="spellEnd"/>
      <w:r w:rsidR="00EE6AE9">
        <w:rPr>
          <w:rFonts w:ascii="Times New Roman" w:hAnsi="Times New Roman"/>
          <w:sz w:val="24"/>
          <w:szCs w:val="24"/>
        </w:rPr>
        <w:t xml:space="preserve"> </w:t>
      </w:r>
      <w:r w:rsidR="00E80992" w:rsidRPr="00FE32C0">
        <w:rPr>
          <w:rFonts w:ascii="Times New Roman" w:hAnsi="Times New Roman"/>
          <w:sz w:val="24"/>
          <w:szCs w:val="24"/>
        </w:rPr>
        <w:t>осмотр и текущий ремонт здания и помещений, вентиляционных и тепловых сетей, электрических и с</w:t>
      </w:r>
      <w:r w:rsidR="00E80992" w:rsidRPr="00FE32C0">
        <w:rPr>
          <w:rFonts w:ascii="Times New Roman" w:hAnsi="Times New Roman"/>
          <w:sz w:val="24"/>
          <w:szCs w:val="24"/>
        </w:rPr>
        <w:t>а</w:t>
      </w:r>
      <w:r w:rsidR="00E80992" w:rsidRPr="00FE32C0">
        <w:rPr>
          <w:rFonts w:ascii="Times New Roman" w:hAnsi="Times New Roman"/>
          <w:sz w:val="24"/>
          <w:szCs w:val="24"/>
        </w:rPr>
        <w:t xml:space="preserve">нитарно-технических установок. </w:t>
      </w:r>
      <w:r w:rsidR="00E0218E">
        <w:rPr>
          <w:rFonts w:ascii="Times New Roman" w:hAnsi="Times New Roman"/>
          <w:sz w:val="24"/>
          <w:szCs w:val="24"/>
        </w:rPr>
        <w:t xml:space="preserve">Директор </w:t>
      </w:r>
      <w:r w:rsidR="00D7083D">
        <w:rPr>
          <w:rFonts w:ascii="Times New Roman" w:hAnsi="Times New Roman"/>
          <w:sz w:val="24"/>
          <w:szCs w:val="24"/>
        </w:rPr>
        <w:t>Центра развития ребёнка</w:t>
      </w:r>
      <w:r w:rsidR="00E80992" w:rsidRPr="00FE32C0">
        <w:rPr>
          <w:rFonts w:ascii="Times New Roman" w:hAnsi="Times New Roman"/>
          <w:sz w:val="24"/>
          <w:szCs w:val="24"/>
        </w:rPr>
        <w:t xml:space="preserve"> контролирует выполнение приказов, распоряжений, предписаний органов государственного надзора.</w:t>
      </w:r>
    </w:p>
    <w:p w:rsidR="00D7083D" w:rsidRPr="005F3079" w:rsidRDefault="00E80992" w:rsidP="008838A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В течение учебного года специальной комиссией систематически проводится контроль </w:t>
      </w:r>
      <w:proofErr w:type="spellStart"/>
      <w:r w:rsidR="00D5575B">
        <w:rPr>
          <w:rFonts w:ascii="Times New Roman" w:hAnsi="Times New Roman"/>
          <w:sz w:val="24"/>
          <w:szCs w:val="24"/>
        </w:rPr>
        <w:t>над</w:t>
      </w:r>
      <w:r w:rsidRPr="00FE32C0">
        <w:rPr>
          <w:rFonts w:ascii="Times New Roman" w:hAnsi="Times New Roman"/>
          <w:sz w:val="24"/>
          <w:szCs w:val="24"/>
        </w:rPr>
        <w:t>с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>стоянием</w:t>
      </w:r>
      <w:proofErr w:type="spellEnd"/>
      <w:r w:rsidRPr="00FE32C0">
        <w:rPr>
          <w:rFonts w:ascii="Times New Roman" w:hAnsi="Times New Roman"/>
          <w:sz w:val="24"/>
          <w:szCs w:val="24"/>
        </w:rPr>
        <w:t xml:space="preserve"> работы по охране труда, в </w:t>
      </w:r>
      <w:r w:rsidR="00D7083D">
        <w:rPr>
          <w:rFonts w:ascii="Times New Roman" w:hAnsi="Times New Roman"/>
          <w:sz w:val="24"/>
          <w:szCs w:val="24"/>
        </w:rPr>
        <w:t>Центре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разработаны карты контроля, своевременно оформляются акты проверок.</w:t>
      </w:r>
    </w:p>
    <w:p w:rsidR="00E80992" w:rsidRPr="008838AE" w:rsidRDefault="00E80992" w:rsidP="00086EAF">
      <w:pPr>
        <w:pStyle w:val="a3"/>
        <w:spacing w:after="0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8838AE">
        <w:rPr>
          <w:rFonts w:ascii="Times New Roman" w:hAnsi="Times New Roman"/>
          <w:b/>
          <w:i/>
          <w:sz w:val="24"/>
          <w:szCs w:val="24"/>
        </w:rPr>
        <w:t>Анализ условий образовательного процесса</w:t>
      </w:r>
    </w:p>
    <w:p w:rsidR="00E80992" w:rsidRPr="00FE32C0" w:rsidRDefault="00E80992" w:rsidP="008838A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Условия </w:t>
      </w:r>
      <w:r w:rsidR="008D7447">
        <w:rPr>
          <w:rFonts w:ascii="Times New Roman" w:hAnsi="Times New Roman"/>
          <w:sz w:val="24"/>
          <w:szCs w:val="24"/>
        </w:rPr>
        <w:t xml:space="preserve">осуществления </w:t>
      </w:r>
      <w:r w:rsidRPr="00FE32C0">
        <w:rPr>
          <w:rFonts w:ascii="Times New Roman" w:hAnsi="Times New Roman"/>
          <w:sz w:val="24"/>
          <w:szCs w:val="24"/>
        </w:rPr>
        <w:t xml:space="preserve">образовательного процесса так же соответствуют требованиям безопасности. Развивающая среда соответствует </w:t>
      </w:r>
      <w:r w:rsidR="00E0218E">
        <w:rPr>
          <w:rFonts w:ascii="Times New Roman" w:hAnsi="Times New Roman"/>
          <w:sz w:val="24"/>
          <w:szCs w:val="24"/>
        </w:rPr>
        <w:t>действующим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требованиям реализуемых пр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 xml:space="preserve">грамм, требованиям </w:t>
      </w:r>
      <w:proofErr w:type="spellStart"/>
      <w:r w:rsidRPr="00FE32C0">
        <w:rPr>
          <w:rFonts w:ascii="Times New Roman" w:hAnsi="Times New Roman"/>
          <w:sz w:val="24"/>
          <w:szCs w:val="24"/>
        </w:rPr>
        <w:t>СанПиН</w:t>
      </w:r>
      <w:proofErr w:type="spellEnd"/>
      <w:r w:rsidRPr="00FE32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32C0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FE32C0">
        <w:rPr>
          <w:rFonts w:ascii="Times New Roman" w:hAnsi="Times New Roman"/>
          <w:sz w:val="24"/>
          <w:szCs w:val="24"/>
        </w:rPr>
        <w:t>. Игрушки пригодны к использованию и без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 xml:space="preserve">пасны для детей. К их качествам относится </w:t>
      </w:r>
      <w:proofErr w:type="spellStart"/>
      <w:r w:rsidRPr="00FE32C0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FE32C0">
        <w:rPr>
          <w:rFonts w:ascii="Times New Roman" w:hAnsi="Times New Roman"/>
          <w:sz w:val="24"/>
          <w:szCs w:val="24"/>
        </w:rPr>
        <w:t>, способствующая развитию творчества детей, возможность применения игрушки в совместной деятельности и наличие д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>дактических свойств, необходимых для общего развития детей.</w:t>
      </w:r>
    </w:p>
    <w:p w:rsidR="008D7447" w:rsidRDefault="00E80992" w:rsidP="008838A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Мебель во всех функциональных помещениях для воспитанников закреплена.</w:t>
      </w:r>
    </w:p>
    <w:p w:rsidR="00E6614C" w:rsidRPr="00086EAF" w:rsidRDefault="00E80992" w:rsidP="00086EA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="00D5575B">
        <w:rPr>
          <w:rFonts w:ascii="Times New Roman" w:hAnsi="Times New Roman"/>
          <w:sz w:val="24"/>
          <w:szCs w:val="24"/>
        </w:rPr>
        <w:t>Центр</w:t>
      </w:r>
      <w:r w:rsidR="008838AE">
        <w:rPr>
          <w:rFonts w:ascii="Times New Roman" w:hAnsi="Times New Roman"/>
          <w:sz w:val="24"/>
          <w:szCs w:val="24"/>
        </w:rPr>
        <w:t>а</w:t>
      </w:r>
      <w:r w:rsidR="00D5575B">
        <w:rPr>
          <w:rFonts w:ascii="Times New Roman" w:hAnsi="Times New Roman"/>
          <w:sz w:val="24"/>
          <w:szCs w:val="24"/>
        </w:rPr>
        <w:t xml:space="preserve">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изучает с детьми правила безопасн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>сти, строго их соблюдает при проведении образовательного процесса, проводит инструктаж при проведении экскурсий, спортивных соревнований, прогулок.</w:t>
      </w:r>
    </w:p>
    <w:p w:rsidR="008D7447" w:rsidRPr="00FE32C0" w:rsidRDefault="00E80992" w:rsidP="008838A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>Вывод</w:t>
      </w:r>
      <w:r w:rsidRPr="00FE32C0">
        <w:rPr>
          <w:rFonts w:ascii="Times New Roman" w:hAnsi="Times New Roman"/>
          <w:i/>
          <w:sz w:val="24"/>
          <w:szCs w:val="24"/>
        </w:rPr>
        <w:t>:</w:t>
      </w:r>
      <w:r w:rsidRPr="00FE32C0">
        <w:rPr>
          <w:rStyle w:val="af3"/>
          <w:rFonts w:ascii="Times New Roman" w:hAnsi="Times New Roman"/>
          <w:i w:val="0"/>
          <w:sz w:val="24"/>
          <w:szCs w:val="24"/>
        </w:rPr>
        <w:t xml:space="preserve"> работ</w:t>
      </w:r>
      <w:r w:rsidR="00162239">
        <w:rPr>
          <w:rStyle w:val="af3"/>
          <w:rFonts w:ascii="Times New Roman" w:hAnsi="Times New Roman"/>
          <w:i w:val="0"/>
          <w:sz w:val="24"/>
          <w:szCs w:val="24"/>
        </w:rPr>
        <w:t>у</w:t>
      </w:r>
      <w:r w:rsidR="00F96A16">
        <w:rPr>
          <w:rStyle w:val="af3"/>
          <w:rFonts w:ascii="Times New Roman" w:hAnsi="Times New Roman"/>
          <w:i w:val="0"/>
          <w:sz w:val="24"/>
          <w:szCs w:val="24"/>
        </w:rPr>
        <w:t xml:space="preserve"> </w:t>
      </w:r>
      <w:r w:rsidR="00162239">
        <w:rPr>
          <w:rStyle w:val="af3"/>
          <w:rFonts w:ascii="Times New Roman" w:hAnsi="Times New Roman"/>
          <w:i w:val="0"/>
          <w:sz w:val="24"/>
          <w:szCs w:val="24"/>
        </w:rPr>
        <w:t xml:space="preserve">в </w:t>
      </w:r>
      <w:r w:rsidR="00162239">
        <w:rPr>
          <w:rFonts w:ascii="Times New Roman" w:hAnsi="Times New Roman"/>
          <w:sz w:val="24"/>
          <w:szCs w:val="24"/>
        </w:rPr>
        <w:t>Центре развития ребёнка</w:t>
      </w:r>
      <w:r w:rsidRPr="00FE32C0">
        <w:rPr>
          <w:rStyle w:val="af3"/>
          <w:rFonts w:ascii="Times New Roman" w:hAnsi="Times New Roman"/>
          <w:i w:val="0"/>
          <w:sz w:val="24"/>
          <w:szCs w:val="24"/>
        </w:rPr>
        <w:t xml:space="preserve"> по обеспечению комплексной безопасности всех участников образовательного процесса</w:t>
      </w:r>
      <w:r w:rsidR="008838AE">
        <w:rPr>
          <w:rStyle w:val="af3"/>
          <w:rFonts w:ascii="Times New Roman" w:hAnsi="Times New Roman"/>
          <w:i w:val="0"/>
          <w:sz w:val="24"/>
          <w:szCs w:val="24"/>
        </w:rPr>
        <w:t xml:space="preserve"> </w:t>
      </w:r>
      <w:r w:rsidR="00162239">
        <w:rPr>
          <w:rFonts w:ascii="Times New Roman" w:hAnsi="Times New Roman"/>
          <w:sz w:val="24"/>
          <w:szCs w:val="24"/>
        </w:rPr>
        <w:t>можно считать удовлетворительной.</w:t>
      </w:r>
    </w:p>
    <w:p w:rsidR="00E80992" w:rsidRPr="00162239" w:rsidRDefault="00E80992" w:rsidP="008838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>Определение проблемы:</w:t>
      </w:r>
      <w:r w:rsidRPr="00FE32C0">
        <w:rPr>
          <w:rFonts w:ascii="Times New Roman" w:hAnsi="Times New Roman"/>
          <w:sz w:val="24"/>
          <w:szCs w:val="24"/>
        </w:rPr>
        <w:t xml:space="preserve"> не установлены до</w:t>
      </w:r>
      <w:r w:rsidR="008D7447">
        <w:rPr>
          <w:rFonts w:ascii="Times New Roman" w:hAnsi="Times New Roman"/>
          <w:sz w:val="24"/>
          <w:szCs w:val="24"/>
        </w:rPr>
        <w:t>мофон</w:t>
      </w:r>
      <w:r w:rsidR="00162239">
        <w:rPr>
          <w:rFonts w:ascii="Times New Roman" w:hAnsi="Times New Roman"/>
          <w:sz w:val="24"/>
          <w:szCs w:val="24"/>
        </w:rPr>
        <w:t>ы</w:t>
      </w:r>
      <w:r w:rsidR="008D7447">
        <w:rPr>
          <w:rFonts w:ascii="Times New Roman" w:hAnsi="Times New Roman"/>
          <w:sz w:val="24"/>
          <w:szCs w:val="24"/>
        </w:rPr>
        <w:t xml:space="preserve"> на 2 запасных выходах</w:t>
      </w:r>
      <w:r w:rsidRPr="00FE32C0">
        <w:rPr>
          <w:rFonts w:ascii="Times New Roman" w:hAnsi="Times New Roman"/>
          <w:sz w:val="24"/>
          <w:szCs w:val="24"/>
        </w:rPr>
        <w:t xml:space="preserve">; </w:t>
      </w:r>
      <w:r w:rsidR="00162239">
        <w:rPr>
          <w:rFonts w:ascii="Times New Roman" w:hAnsi="Times New Roman"/>
          <w:sz w:val="24"/>
          <w:szCs w:val="24"/>
        </w:rPr>
        <w:t xml:space="preserve">требуется  ремонт </w:t>
      </w:r>
      <w:r w:rsidRPr="00FE32C0">
        <w:rPr>
          <w:rFonts w:ascii="Times New Roman" w:hAnsi="Times New Roman"/>
          <w:sz w:val="24"/>
          <w:szCs w:val="24"/>
        </w:rPr>
        <w:t>ограждения; требуется систематизация нормативной документации  по обеспечению комплек</w:t>
      </w:r>
      <w:r w:rsidRPr="00FE32C0">
        <w:rPr>
          <w:rFonts w:ascii="Times New Roman" w:hAnsi="Times New Roman"/>
          <w:sz w:val="24"/>
          <w:szCs w:val="24"/>
        </w:rPr>
        <w:t>с</w:t>
      </w:r>
      <w:r w:rsidRPr="00FE32C0">
        <w:rPr>
          <w:rFonts w:ascii="Times New Roman" w:hAnsi="Times New Roman"/>
          <w:sz w:val="24"/>
          <w:szCs w:val="24"/>
        </w:rPr>
        <w:t>ной безопасности, в связи с изменениями требований.</w:t>
      </w:r>
    </w:p>
    <w:p w:rsidR="00E80992" w:rsidRPr="00D936E1" w:rsidRDefault="00E80992" w:rsidP="008838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Гипотеза: </w:t>
      </w:r>
      <w:r w:rsidR="00D936E1" w:rsidRPr="00981D75">
        <w:rPr>
          <w:rFonts w:ascii="Times New Roman" w:eastAsia="Times New Roman" w:hAnsi="Times New Roman"/>
          <w:sz w:val="24"/>
          <w:szCs w:val="24"/>
          <w:lang w:eastAsia="ru-RU"/>
        </w:rPr>
        <w:t>Грамотност</w:t>
      </w:r>
      <w:r w:rsidR="00D936E1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="00D936E1" w:rsidRPr="00981D7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525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6E1" w:rsidRPr="00981D75">
        <w:rPr>
          <w:rFonts w:ascii="Times New Roman" w:eastAsia="Times New Roman" w:hAnsi="Times New Roman"/>
          <w:sz w:val="24"/>
          <w:szCs w:val="24"/>
          <w:lang w:eastAsia="ru-RU"/>
        </w:rPr>
        <w:t>компетентност</w:t>
      </w:r>
      <w:r w:rsidR="00D936E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25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6E1" w:rsidRPr="00981D75">
        <w:rPr>
          <w:rFonts w:ascii="Times New Roman" w:eastAsia="Times New Roman" w:hAnsi="Times New Roman"/>
          <w:sz w:val="24"/>
          <w:szCs w:val="24"/>
          <w:lang w:eastAsia="ru-RU"/>
        </w:rPr>
        <w:t>людей, отвечающих за безопасность образовател</w:t>
      </w:r>
      <w:r w:rsidR="00D936E1" w:rsidRPr="00981D7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936E1" w:rsidRPr="00981D75">
        <w:rPr>
          <w:rFonts w:ascii="Times New Roman" w:eastAsia="Times New Roman" w:hAnsi="Times New Roman"/>
          <w:sz w:val="24"/>
          <w:szCs w:val="24"/>
          <w:lang w:eastAsia="ru-RU"/>
        </w:rPr>
        <w:t>ного учреждения и учебно</w:t>
      </w:r>
      <w:r w:rsidR="00D936E1">
        <w:rPr>
          <w:rFonts w:ascii="Times New Roman" w:eastAsia="Times New Roman" w:hAnsi="Times New Roman"/>
          <w:sz w:val="24"/>
          <w:szCs w:val="24"/>
          <w:lang w:eastAsia="ru-RU"/>
        </w:rPr>
        <w:t>-воспитательно</w:t>
      </w:r>
      <w:r w:rsidR="00D936E1" w:rsidRPr="00981D7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8838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6E1" w:rsidRPr="00981D75">
        <w:rPr>
          <w:rFonts w:ascii="Times New Roman" w:eastAsia="Times New Roman" w:hAnsi="Times New Roman"/>
          <w:sz w:val="24"/>
          <w:szCs w:val="24"/>
          <w:lang w:eastAsia="ru-RU"/>
        </w:rPr>
        <w:t>процесса</w:t>
      </w:r>
      <w:r w:rsidR="00D936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936E1">
        <w:rPr>
          <w:rFonts w:ascii="Times New Roman" w:hAnsi="Times New Roman"/>
          <w:sz w:val="24"/>
          <w:szCs w:val="24"/>
        </w:rPr>
        <w:t>с</w:t>
      </w:r>
      <w:r w:rsidR="00D936E1" w:rsidRPr="00FE32C0">
        <w:rPr>
          <w:rFonts w:ascii="Times New Roman" w:hAnsi="Times New Roman"/>
          <w:sz w:val="24"/>
          <w:szCs w:val="24"/>
        </w:rPr>
        <w:t xml:space="preserve">истематизация </w:t>
      </w:r>
      <w:r w:rsidRPr="00FE32C0">
        <w:rPr>
          <w:rFonts w:ascii="Times New Roman" w:hAnsi="Times New Roman"/>
          <w:sz w:val="24"/>
          <w:szCs w:val="24"/>
        </w:rPr>
        <w:t>локальных нормативны</w:t>
      </w:r>
      <w:r w:rsidR="008838AE">
        <w:rPr>
          <w:rFonts w:ascii="Times New Roman" w:hAnsi="Times New Roman"/>
          <w:sz w:val="24"/>
          <w:szCs w:val="24"/>
        </w:rPr>
        <w:t>х</w:t>
      </w:r>
      <w:r w:rsidRPr="00FE32C0">
        <w:rPr>
          <w:rFonts w:ascii="Times New Roman" w:hAnsi="Times New Roman"/>
          <w:sz w:val="24"/>
          <w:szCs w:val="24"/>
        </w:rPr>
        <w:t xml:space="preserve"> актов в сфере обеспечения безопасности в </w:t>
      </w:r>
      <w:r w:rsidR="00162239">
        <w:rPr>
          <w:rFonts w:ascii="Times New Roman" w:hAnsi="Times New Roman"/>
          <w:sz w:val="24"/>
          <w:szCs w:val="24"/>
        </w:rPr>
        <w:t>Центре развития ребёнка</w:t>
      </w:r>
      <w:r w:rsidR="00525E32">
        <w:rPr>
          <w:rFonts w:ascii="Times New Roman" w:hAnsi="Times New Roman"/>
          <w:sz w:val="24"/>
          <w:szCs w:val="24"/>
        </w:rPr>
        <w:t>,</w:t>
      </w:r>
      <w:r w:rsidRPr="00FE32C0">
        <w:rPr>
          <w:rFonts w:ascii="Times New Roman" w:hAnsi="Times New Roman"/>
          <w:sz w:val="24"/>
          <w:szCs w:val="24"/>
        </w:rPr>
        <w:t xml:space="preserve"> позволит совершенств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>вать механизмы управления безопасностью образовательного пространства</w:t>
      </w:r>
      <w:r w:rsidR="008838AE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и обеспечить ко</w:t>
      </w:r>
      <w:r w:rsidRPr="00FE32C0">
        <w:rPr>
          <w:rFonts w:ascii="Times New Roman" w:hAnsi="Times New Roman"/>
          <w:sz w:val="24"/>
          <w:szCs w:val="24"/>
        </w:rPr>
        <w:t>м</w:t>
      </w:r>
      <w:r w:rsidRPr="00FE32C0">
        <w:rPr>
          <w:rFonts w:ascii="Times New Roman" w:hAnsi="Times New Roman"/>
          <w:sz w:val="24"/>
          <w:szCs w:val="24"/>
        </w:rPr>
        <w:t xml:space="preserve">плексную безопасность воспитанников, работников </w:t>
      </w:r>
      <w:r w:rsidR="001B7A4D">
        <w:rPr>
          <w:rFonts w:ascii="Times New Roman" w:hAnsi="Times New Roman"/>
          <w:sz w:val="24"/>
          <w:szCs w:val="24"/>
        </w:rPr>
        <w:t>Центра развития ребёнка</w:t>
      </w:r>
      <w:r w:rsidR="00525E32">
        <w:rPr>
          <w:rFonts w:ascii="Times New Roman" w:hAnsi="Times New Roman"/>
          <w:sz w:val="24"/>
          <w:szCs w:val="24"/>
        </w:rPr>
        <w:t>, детей</w:t>
      </w:r>
      <w:r w:rsidR="001B7A4D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 xml:space="preserve"> и родит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>лей.</w:t>
      </w:r>
    </w:p>
    <w:p w:rsidR="001B7A4D" w:rsidRDefault="00E80992" w:rsidP="008838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Задача: </w:t>
      </w:r>
      <w:r w:rsidRPr="00FE32C0">
        <w:rPr>
          <w:rFonts w:ascii="Times New Roman" w:hAnsi="Times New Roman"/>
          <w:sz w:val="24"/>
          <w:szCs w:val="24"/>
        </w:rPr>
        <w:t xml:space="preserve">Обеспечить комплексную безопасность всех участников образовательного процесса посредством соблюдения стандартов, требований и норм в сфере обеспечения безопасности в </w:t>
      </w:r>
      <w:r w:rsidR="001B7A4D">
        <w:rPr>
          <w:rFonts w:ascii="Times New Roman" w:hAnsi="Times New Roman"/>
          <w:sz w:val="24"/>
          <w:szCs w:val="24"/>
        </w:rPr>
        <w:t>Центре развития ребёнка</w:t>
      </w:r>
      <w:r w:rsidR="00D936E1">
        <w:rPr>
          <w:rFonts w:ascii="Times New Roman" w:hAnsi="Times New Roman"/>
          <w:sz w:val="24"/>
          <w:szCs w:val="24"/>
        </w:rPr>
        <w:t>.</w:t>
      </w:r>
    </w:p>
    <w:p w:rsidR="00D659A9" w:rsidRPr="00086EAF" w:rsidRDefault="00D659A9" w:rsidP="00086EAF">
      <w:pPr>
        <w:pStyle w:val="a3"/>
        <w:spacing w:after="0"/>
        <w:ind w:left="360"/>
        <w:rPr>
          <w:rStyle w:val="af3"/>
          <w:rFonts w:ascii="Times New Roman" w:hAnsi="Times New Roman"/>
          <w:b/>
          <w:i w:val="0"/>
          <w:sz w:val="2"/>
          <w:szCs w:val="24"/>
        </w:rPr>
      </w:pPr>
    </w:p>
    <w:p w:rsidR="00E80992" w:rsidRPr="00162239" w:rsidRDefault="001B1B5A" w:rsidP="00D936E1">
      <w:pPr>
        <w:pStyle w:val="a3"/>
        <w:spacing w:after="0"/>
        <w:ind w:left="360"/>
        <w:jc w:val="center"/>
        <w:rPr>
          <w:rStyle w:val="af3"/>
          <w:rFonts w:ascii="Times New Roman" w:hAnsi="Times New Roman"/>
          <w:b/>
          <w:i w:val="0"/>
          <w:sz w:val="24"/>
          <w:szCs w:val="24"/>
        </w:rPr>
      </w:pPr>
      <w:r>
        <w:rPr>
          <w:rStyle w:val="af3"/>
          <w:rFonts w:ascii="Times New Roman" w:hAnsi="Times New Roman"/>
          <w:b/>
          <w:i w:val="0"/>
          <w:sz w:val="24"/>
          <w:szCs w:val="24"/>
        </w:rPr>
        <w:t xml:space="preserve">2.2 </w:t>
      </w:r>
      <w:r w:rsidR="00E80992" w:rsidRPr="00FE32C0">
        <w:rPr>
          <w:rStyle w:val="af3"/>
          <w:rFonts w:ascii="Times New Roman" w:hAnsi="Times New Roman"/>
          <w:b/>
          <w:i w:val="0"/>
          <w:sz w:val="24"/>
          <w:szCs w:val="24"/>
        </w:rPr>
        <w:t>Сохранение и укрепление психического и физи</w:t>
      </w:r>
      <w:r w:rsidR="00162239">
        <w:rPr>
          <w:rStyle w:val="af3"/>
          <w:rFonts w:ascii="Times New Roman" w:hAnsi="Times New Roman"/>
          <w:b/>
          <w:i w:val="0"/>
          <w:sz w:val="24"/>
          <w:szCs w:val="24"/>
        </w:rPr>
        <w:t>ческого здоровья воспитанников.</w:t>
      </w:r>
    </w:p>
    <w:p w:rsidR="00D15CBD" w:rsidRPr="00086EAF" w:rsidRDefault="00D15CBD" w:rsidP="00D936E1">
      <w:pPr>
        <w:spacing w:after="0"/>
        <w:jc w:val="both"/>
        <w:rPr>
          <w:rFonts w:ascii="Times New Roman" w:hAnsi="Times New Roman"/>
          <w:b/>
          <w:i/>
          <w:sz w:val="6"/>
          <w:szCs w:val="24"/>
          <w:lang w:eastAsia="ru-RU"/>
        </w:rPr>
      </w:pPr>
    </w:p>
    <w:p w:rsidR="008D296B" w:rsidRDefault="008D296B" w:rsidP="008D29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направлениями, работы педагогов по укреплению психофизического здоровья детей являются:</w:t>
      </w:r>
    </w:p>
    <w:p w:rsidR="008D296B" w:rsidRDefault="008D296B" w:rsidP="008D29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плотной двигательной активности детей в течение дня;</w:t>
      </w:r>
    </w:p>
    <w:p w:rsidR="008D296B" w:rsidRDefault="008D296B" w:rsidP="008D29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закаливающих мероприятий;</w:t>
      </w:r>
    </w:p>
    <w:p w:rsidR="008D296B" w:rsidRDefault="008D296B" w:rsidP="008D29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рационального питания;</w:t>
      </w:r>
    </w:p>
    <w:p w:rsidR="008D296B" w:rsidRDefault="008D296B" w:rsidP="008D29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психологической помощи дошкольникам;</w:t>
      </w:r>
    </w:p>
    <w:p w:rsidR="008D296B" w:rsidRDefault="008D296B" w:rsidP="008D29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 физического развития и психоэмоционального состояния детей;</w:t>
      </w:r>
    </w:p>
    <w:p w:rsidR="008D296B" w:rsidRPr="00F27BF5" w:rsidRDefault="008D296B" w:rsidP="00F27B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 семьями воспитанников.</w:t>
      </w:r>
    </w:p>
    <w:p w:rsidR="00D15CBD" w:rsidRPr="00220FE3" w:rsidRDefault="00086EAF" w:rsidP="00086EAF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       </w:t>
      </w:r>
      <w:r w:rsidR="00065CAE">
        <w:rPr>
          <w:rFonts w:ascii="Times New Roman" w:hAnsi="Times New Roman"/>
          <w:b/>
          <w:i/>
          <w:sz w:val="24"/>
          <w:szCs w:val="24"/>
          <w:lang w:eastAsia="ru-RU"/>
        </w:rPr>
        <w:t xml:space="preserve">Анализ работы с детьми </w:t>
      </w:r>
      <w:r w:rsidR="00E80992" w:rsidRPr="00065CAE">
        <w:rPr>
          <w:rFonts w:ascii="Times New Roman" w:hAnsi="Times New Roman"/>
          <w:b/>
          <w:i/>
          <w:sz w:val="24"/>
          <w:szCs w:val="24"/>
          <w:lang w:eastAsia="ru-RU"/>
        </w:rPr>
        <w:t>в адаптационный период.</w:t>
      </w:r>
    </w:p>
    <w:p w:rsidR="00493575" w:rsidRDefault="00065CAE" w:rsidP="00F96A1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более </w:t>
      </w:r>
      <w:r w:rsidR="004666A9">
        <w:rPr>
          <w:rFonts w:ascii="Times New Roman" w:hAnsi="Times New Roman"/>
          <w:sz w:val="24"/>
          <w:szCs w:val="24"/>
          <w:lang w:eastAsia="ru-RU"/>
        </w:rPr>
        <w:t xml:space="preserve">легкой адаптации </w:t>
      </w:r>
      <w:r w:rsidR="003C2866">
        <w:rPr>
          <w:rFonts w:ascii="Times New Roman" w:hAnsi="Times New Roman"/>
          <w:sz w:val="24"/>
          <w:szCs w:val="24"/>
          <w:lang w:eastAsia="ru-RU"/>
        </w:rPr>
        <w:t>ребенка</w:t>
      </w:r>
      <w:r w:rsidR="00C95D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0FE3" w:rsidRPr="00FE32C0">
        <w:rPr>
          <w:rFonts w:ascii="Times New Roman" w:hAnsi="Times New Roman"/>
          <w:sz w:val="24"/>
          <w:szCs w:val="24"/>
          <w:lang w:eastAsia="ru-RU"/>
        </w:rPr>
        <w:t>к новым социальным условиям</w:t>
      </w:r>
      <w:r w:rsidR="00220FE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2699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2699E">
        <w:rPr>
          <w:rFonts w:ascii="Times New Roman" w:hAnsi="Times New Roman"/>
          <w:sz w:val="24"/>
          <w:szCs w:val="24"/>
        </w:rPr>
        <w:t xml:space="preserve">Центре развития ребёнка </w:t>
      </w:r>
      <w:r w:rsidR="004666A9">
        <w:rPr>
          <w:rFonts w:ascii="Times New Roman" w:hAnsi="Times New Roman"/>
          <w:sz w:val="24"/>
          <w:szCs w:val="24"/>
          <w:lang w:eastAsia="ru-RU"/>
        </w:rPr>
        <w:t>вводи</w:t>
      </w:r>
      <w:r w:rsidR="00220FE3">
        <w:rPr>
          <w:rFonts w:ascii="Times New Roman" w:hAnsi="Times New Roman"/>
          <w:sz w:val="24"/>
          <w:szCs w:val="24"/>
          <w:lang w:eastAsia="ru-RU"/>
        </w:rPr>
        <w:t>л</w:t>
      </w:r>
      <w:r w:rsidR="004666A9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3C2866">
        <w:rPr>
          <w:rFonts w:ascii="Times New Roman" w:hAnsi="Times New Roman"/>
          <w:sz w:val="24"/>
          <w:szCs w:val="24"/>
          <w:lang w:eastAsia="ru-RU"/>
        </w:rPr>
        <w:t xml:space="preserve">режим </w:t>
      </w:r>
      <w:r w:rsidR="003C2866" w:rsidRPr="00FE32C0">
        <w:rPr>
          <w:rFonts w:ascii="Times New Roman" w:hAnsi="Times New Roman"/>
          <w:sz w:val="24"/>
          <w:szCs w:val="24"/>
          <w:lang w:eastAsia="ru-RU"/>
        </w:rPr>
        <w:t>кратковременн</w:t>
      </w:r>
      <w:r w:rsidR="003C2866">
        <w:rPr>
          <w:rFonts w:ascii="Times New Roman" w:hAnsi="Times New Roman"/>
          <w:sz w:val="24"/>
          <w:szCs w:val="24"/>
          <w:lang w:eastAsia="ru-RU"/>
        </w:rPr>
        <w:t>ой п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>родолжительност</w:t>
      </w:r>
      <w:r w:rsidR="003C2866">
        <w:rPr>
          <w:rFonts w:ascii="Times New Roman" w:hAnsi="Times New Roman"/>
          <w:sz w:val="24"/>
          <w:szCs w:val="24"/>
          <w:lang w:eastAsia="ru-RU"/>
        </w:rPr>
        <w:t>и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 xml:space="preserve"> пребывания </w:t>
      </w:r>
      <w:r w:rsidR="003C2866">
        <w:rPr>
          <w:rFonts w:ascii="Times New Roman" w:hAnsi="Times New Roman"/>
          <w:sz w:val="24"/>
          <w:szCs w:val="24"/>
          <w:lang w:eastAsia="ru-RU"/>
        </w:rPr>
        <w:t xml:space="preserve">ребенка 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>в образов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>а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>тельном учреждении</w:t>
      </w:r>
      <w:r w:rsidR="0052699E">
        <w:rPr>
          <w:rFonts w:ascii="Times New Roman" w:hAnsi="Times New Roman"/>
          <w:sz w:val="24"/>
          <w:szCs w:val="24"/>
          <w:lang w:eastAsia="ru-RU"/>
        </w:rPr>
        <w:t>.</w:t>
      </w:r>
      <w:r w:rsidR="00C95D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>Ес</w:t>
      </w:r>
      <w:r w:rsidR="0052699E">
        <w:rPr>
          <w:rFonts w:ascii="Times New Roman" w:hAnsi="Times New Roman"/>
          <w:sz w:val="24"/>
          <w:szCs w:val="24"/>
          <w:lang w:eastAsia="ru-RU"/>
        </w:rPr>
        <w:t>ли взаимоотношения ребенка с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не наруш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>е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>ны, двигательная активность не снижается, аппетит и сон</w:t>
      </w:r>
      <w:r w:rsidR="0052699E">
        <w:rPr>
          <w:rFonts w:ascii="Times New Roman" w:hAnsi="Times New Roman"/>
          <w:sz w:val="24"/>
          <w:szCs w:val="24"/>
          <w:lang w:eastAsia="ru-RU"/>
        </w:rPr>
        <w:t xml:space="preserve"> у него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 xml:space="preserve"> налажен, то в последующие дни ребёнок посещает образовательное учреждение по </w:t>
      </w:r>
      <w:r w:rsidR="003C2866">
        <w:rPr>
          <w:rFonts w:ascii="Times New Roman" w:hAnsi="Times New Roman"/>
          <w:sz w:val="24"/>
          <w:szCs w:val="24"/>
          <w:lang w:eastAsia="ru-RU"/>
        </w:rPr>
        <w:t xml:space="preserve">основному </w:t>
      </w:r>
      <w:r w:rsidR="00E80992" w:rsidRPr="00FE32C0">
        <w:rPr>
          <w:rFonts w:ascii="Times New Roman" w:hAnsi="Times New Roman"/>
          <w:sz w:val="24"/>
          <w:szCs w:val="24"/>
          <w:lang w:eastAsia="ru-RU"/>
        </w:rPr>
        <w:t xml:space="preserve">режиму. </w:t>
      </w:r>
    </w:p>
    <w:p w:rsidR="00493575" w:rsidRDefault="00493575" w:rsidP="0049357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поступлении в группу раннего возраста на каждого воспитанника заводятся лист адаптации ребенка в условиях </w:t>
      </w:r>
      <w:r>
        <w:rPr>
          <w:rFonts w:ascii="Times New Roman" w:hAnsi="Times New Roman"/>
          <w:sz w:val="24"/>
          <w:szCs w:val="24"/>
        </w:rPr>
        <w:t>Центра развития ребёнка</w:t>
      </w:r>
      <w:r>
        <w:rPr>
          <w:rFonts w:ascii="Times New Roman" w:hAnsi="Times New Roman"/>
          <w:sz w:val="24"/>
          <w:szCs w:val="28"/>
        </w:rPr>
        <w:t>, в котором отмечаются данные о разв</w:t>
      </w:r>
      <w:r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>тии ребенка за указанный период.</w:t>
      </w:r>
    </w:p>
    <w:p w:rsidR="00E80992" w:rsidRDefault="00E80992" w:rsidP="00F96A1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В 201</w:t>
      </w:r>
      <w:r w:rsidR="003C2866">
        <w:rPr>
          <w:rFonts w:ascii="Times New Roman" w:hAnsi="Times New Roman"/>
          <w:sz w:val="24"/>
          <w:szCs w:val="24"/>
          <w:lang w:eastAsia="ru-RU"/>
        </w:rPr>
        <w:t>2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-201</w:t>
      </w:r>
      <w:r w:rsidR="003C2866">
        <w:rPr>
          <w:rFonts w:ascii="Times New Roman" w:hAnsi="Times New Roman"/>
          <w:sz w:val="24"/>
          <w:szCs w:val="24"/>
          <w:lang w:eastAsia="ru-RU"/>
        </w:rPr>
        <w:t>3</w:t>
      </w:r>
      <w:r w:rsidRPr="00FE32C0">
        <w:rPr>
          <w:rFonts w:ascii="Times New Roman" w:hAnsi="Times New Roman"/>
          <w:sz w:val="24"/>
          <w:szCs w:val="24"/>
          <w:lang w:eastAsia="ru-RU"/>
        </w:rPr>
        <w:t xml:space="preserve"> году случаев тяжёлой степени адаптации не выявлено, средней степени – </w:t>
      </w:r>
      <w:r w:rsidR="003C2866" w:rsidRPr="00C414DC">
        <w:rPr>
          <w:rFonts w:ascii="Times New Roman" w:hAnsi="Times New Roman"/>
          <w:sz w:val="24"/>
          <w:szCs w:val="24"/>
          <w:lang w:eastAsia="ru-RU"/>
        </w:rPr>
        <w:t>2</w:t>
      </w:r>
      <w:r w:rsidRPr="00C414DC">
        <w:rPr>
          <w:rFonts w:ascii="Times New Roman" w:hAnsi="Times New Roman"/>
          <w:sz w:val="24"/>
          <w:szCs w:val="24"/>
          <w:lang w:eastAsia="ru-RU"/>
        </w:rPr>
        <w:t xml:space="preserve"> ре</w:t>
      </w:r>
      <w:r w:rsidR="003C2866" w:rsidRPr="00C414DC">
        <w:rPr>
          <w:rFonts w:ascii="Times New Roman" w:hAnsi="Times New Roman"/>
          <w:sz w:val="24"/>
          <w:szCs w:val="24"/>
          <w:lang w:eastAsia="ru-RU"/>
        </w:rPr>
        <w:t>бён</w:t>
      </w:r>
      <w:r w:rsidRPr="00C414DC">
        <w:rPr>
          <w:rFonts w:ascii="Times New Roman" w:hAnsi="Times New Roman"/>
          <w:sz w:val="24"/>
          <w:szCs w:val="24"/>
          <w:lang w:eastAsia="ru-RU"/>
        </w:rPr>
        <w:t>к</w:t>
      </w:r>
      <w:r w:rsidR="003C2866" w:rsidRPr="00C414DC">
        <w:rPr>
          <w:rFonts w:ascii="Times New Roman" w:hAnsi="Times New Roman"/>
          <w:sz w:val="24"/>
          <w:szCs w:val="24"/>
          <w:lang w:eastAsia="ru-RU"/>
        </w:rPr>
        <w:t>а</w:t>
      </w:r>
      <w:r w:rsidRPr="00FE32C0">
        <w:rPr>
          <w:rFonts w:ascii="Times New Roman" w:hAnsi="Times New Roman"/>
          <w:sz w:val="24"/>
          <w:szCs w:val="24"/>
          <w:lang w:eastAsia="ru-RU"/>
        </w:rPr>
        <w:t>, остальные дети  - лёгкая степень адап</w:t>
      </w:r>
      <w:r w:rsidR="00D936E1">
        <w:rPr>
          <w:rFonts w:ascii="Times New Roman" w:hAnsi="Times New Roman"/>
          <w:sz w:val="24"/>
          <w:szCs w:val="24"/>
          <w:lang w:eastAsia="ru-RU"/>
        </w:rPr>
        <w:t>тации.</w:t>
      </w:r>
    </w:p>
    <w:p w:rsidR="00E80992" w:rsidRPr="00FE32C0" w:rsidRDefault="003C2866" w:rsidP="00C414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Анализ</w:t>
      </w:r>
      <w:r w:rsidR="00E80992" w:rsidRPr="003C2866">
        <w:rPr>
          <w:rFonts w:ascii="Times New Roman" w:hAnsi="Times New Roman"/>
          <w:b/>
          <w:i/>
          <w:sz w:val="24"/>
          <w:szCs w:val="24"/>
        </w:rPr>
        <w:t xml:space="preserve"> соблю</w:t>
      </w:r>
      <w:r w:rsidRPr="003C2866">
        <w:rPr>
          <w:rFonts w:ascii="Times New Roman" w:hAnsi="Times New Roman"/>
          <w:b/>
          <w:i/>
          <w:sz w:val="24"/>
          <w:szCs w:val="24"/>
        </w:rPr>
        <w:t>дени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3C2866">
        <w:rPr>
          <w:rFonts w:ascii="Times New Roman" w:hAnsi="Times New Roman"/>
          <w:b/>
          <w:i/>
          <w:sz w:val="24"/>
          <w:szCs w:val="24"/>
        </w:rPr>
        <w:t xml:space="preserve"> гигиенических требований </w:t>
      </w:r>
      <w:r w:rsidR="00E80992" w:rsidRPr="003C2866">
        <w:rPr>
          <w:rFonts w:ascii="Times New Roman" w:hAnsi="Times New Roman"/>
          <w:b/>
          <w:i/>
          <w:sz w:val="24"/>
          <w:szCs w:val="24"/>
        </w:rPr>
        <w:t>к режиму образовательного процесса</w:t>
      </w:r>
      <w:r w:rsidR="00E80992" w:rsidRPr="00FE32C0">
        <w:rPr>
          <w:rFonts w:ascii="Times New Roman" w:hAnsi="Times New Roman"/>
          <w:sz w:val="24"/>
          <w:szCs w:val="24"/>
        </w:rPr>
        <w:t>.</w:t>
      </w:r>
    </w:p>
    <w:p w:rsidR="008D296B" w:rsidRDefault="008D296B" w:rsidP="008D29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Установлен необходимый режим функционирования  </w:t>
      </w:r>
      <w:r>
        <w:rPr>
          <w:rFonts w:ascii="Times New Roman" w:hAnsi="Times New Roman"/>
          <w:sz w:val="24"/>
          <w:szCs w:val="24"/>
        </w:rPr>
        <w:t>Центра развития  ребёнка</w:t>
      </w:r>
      <w:r>
        <w:rPr>
          <w:rFonts w:ascii="Times New Roman" w:hAnsi="Times New Roman"/>
          <w:sz w:val="24"/>
          <w:szCs w:val="24"/>
          <w:lang w:eastAsia="ru-RU"/>
        </w:rPr>
        <w:t xml:space="preserve"> (вод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снабжение, отопление, освещение и др.) в соответствии с требованиями СанПиН. Максимал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ный объем учебной нагрузки на воспитанников регламентирован сеткой занятий, утвержденной Учебным планом, в режиме 5 - дневной рабочей недели и не превышает</w:t>
      </w:r>
      <w:r w:rsidR="00C95D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норм предельно допу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тимой нагрузки, в соответствии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2.4.1 2660-10 от 22.07.2010 г. «Санитарно-эпидемические требования к устройству, содержанию и организации режима работы в дошк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льных организациях». </w:t>
      </w:r>
    </w:p>
    <w:p w:rsidR="00E80992" w:rsidRPr="00FE32C0" w:rsidRDefault="00E80992" w:rsidP="00086EA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80C12">
        <w:rPr>
          <w:rFonts w:ascii="Times New Roman" w:hAnsi="Times New Roman"/>
          <w:sz w:val="24"/>
          <w:szCs w:val="24"/>
        </w:rPr>
        <w:t xml:space="preserve">Образовательный процесс </w:t>
      </w:r>
      <w:r w:rsidR="00EC587D">
        <w:rPr>
          <w:rFonts w:ascii="Times New Roman" w:hAnsi="Times New Roman"/>
          <w:sz w:val="24"/>
          <w:szCs w:val="24"/>
        </w:rPr>
        <w:t xml:space="preserve">в Центре развития ребёнка </w:t>
      </w:r>
      <w:r w:rsidRPr="00D80C12">
        <w:rPr>
          <w:rFonts w:ascii="Times New Roman" w:hAnsi="Times New Roman"/>
          <w:sz w:val="24"/>
          <w:szCs w:val="24"/>
        </w:rPr>
        <w:t xml:space="preserve">строится </w:t>
      </w:r>
      <w:r w:rsidR="003C2866" w:rsidRPr="00D80C12">
        <w:rPr>
          <w:rFonts w:ascii="Times New Roman" w:hAnsi="Times New Roman"/>
          <w:sz w:val="24"/>
          <w:szCs w:val="24"/>
        </w:rPr>
        <w:t xml:space="preserve">в </w:t>
      </w:r>
      <w:r w:rsidRPr="00D80C12">
        <w:rPr>
          <w:rFonts w:ascii="Times New Roman" w:hAnsi="Times New Roman"/>
          <w:sz w:val="24"/>
          <w:szCs w:val="24"/>
        </w:rPr>
        <w:t>соответств</w:t>
      </w:r>
      <w:r w:rsidR="003C2866" w:rsidRPr="00D80C12">
        <w:rPr>
          <w:rFonts w:ascii="Times New Roman" w:hAnsi="Times New Roman"/>
          <w:sz w:val="24"/>
          <w:szCs w:val="24"/>
        </w:rPr>
        <w:t>ии с Годовым календарным учебным графиком и У</w:t>
      </w:r>
      <w:r w:rsidRPr="00D80C12">
        <w:rPr>
          <w:rFonts w:ascii="Times New Roman" w:hAnsi="Times New Roman"/>
          <w:sz w:val="24"/>
          <w:szCs w:val="24"/>
        </w:rPr>
        <w:t>чебн</w:t>
      </w:r>
      <w:r w:rsidR="003C2866" w:rsidRPr="00D80C12">
        <w:rPr>
          <w:rFonts w:ascii="Times New Roman" w:hAnsi="Times New Roman"/>
          <w:sz w:val="24"/>
          <w:szCs w:val="24"/>
        </w:rPr>
        <w:t>ым</w:t>
      </w:r>
      <w:r w:rsidRPr="00D80C12">
        <w:rPr>
          <w:rFonts w:ascii="Times New Roman" w:hAnsi="Times New Roman"/>
          <w:sz w:val="24"/>
          <w:szCs w:val="24"/>
        </w:rPr>
        <w:t xml:space="preserve"> план</w:t>
      </w:r>
      <w:r w:rsidR="003C2866" w:rsidRPr="00D80C12">
        <w:rPr>
          <w:rFonts w:ascii="Times New Roman" w:hAnsi="Times New Roman"/>
          <w:sz w:val="24"/>
          <w:szCs w:val="24"/>
        </w:rPr>
        <w:t>ом</w:t>
      </w:r>
      <w:r w:rsidR="00654704">
        <w:rPr>
          <w:rFonts w:ascii="Times New Roman" w:hAnsi="Times New Roman"/>
          <w:sz w:val="24"/>
          <w:szCs w:val="24"/>
        </w:rPr>
        <w:t xml:space="preserve"> </w:t>
      </w:r>
      <w:r w:rsidR="003C2866" w:rsidRPr="00D80C12">
        <w:rPr>
          <w:rFonts w:ascii="Times New Roman" w:hAnsi="Times New Roman"/>
          <w:sz w:val="24"/>
          <w:szCs w:val="24"/>
        </w:rPr>
        <w:t xml:space="preserve">Центра развития  ребёнка, </w:t>
      </w:r>
      <w:r w:rsidRPr="00D80C12">
        <w:rPr>
          <w:rFonts w:ascii="Times New Roman" w:hAnsi="Times New Roman"/>
          <w:sz w:val="24"/>
          <w:szCs w:val="24"/>
        </w:rPr>
        <w:t>которы</w:t>
      </w:r>
      <w:r w:rsidR="003C2866" w:rsidRPr="00D80C12">
        <w:rPr>
          <w:rFonts w:ascii="Times New Roman" w:hAnsi="Times New Roman"/>
          <w:sz w:val="24"/>
          <w:szCs w:val="24"/>
        </w:rPr>
        <w:t xml:space="preserve">е </w:t>
      </w:r>
      <w:r w:rsidRPr="00D80C12">
        <w:rPr>
          <w:rFonts w:ascii="Times New Roman" w:hAnsi="Times New Roman"/>
          <w:sz w:val="24"/>
          <w:szCs w:val="24"/>
        </w:rPr>
        <w:t>явл</w:t>
      </w:r>
      <w:r w:rsidRPr="00D80C12">
        <w:rPr>
          <w:rFonts w:ascii="Times New Roman" w:hAnsi="Times New Roman"/>
          <w:sz w:val="24"/>
          <w:szCs w:val="24"/>
        </w:rPr>
        <w:t>я</w:t>
      </w:r>
      <w:r w:rsidR="003C2866" w:rsidRPr="00D80C12">
        <w:rPr>
          <w:rFonts w:ascii="Times New Roman" w:hAnsi="Times New Roman"/>
          <w:sz w:val="24"/>
          <w:szCs w:val="24"/>
        </w:rPr>
        <w:t>ю</w:t>
      </w:r>
      <w:r w:rsidRPr="00D80C12">
        <w:rPr>
          <w:rFonts w:ascii="Times New Roman" w:hAnsi="Times New Roman"/>
          <w:sz w:val="24"/>
          <w:szCs w:val="24"/>
        </w:rPr>
        <w:t>тся нормативным</w:t>
      </w:r>
      <w:r w:rsidR="003C2866" w:rsidRPr="00D80C12">
        <w:rPr>
          <w:rFonts w:ascii="Times New Roman" w:hAnsi="Times New Roman"/>
          <w:sz w:val="24"/>
          <w:szCs w:val="24"/>
        </w:rPr>
        <w:t>и</w:t>
      </w:r>
      <w:r w:rsidRPr="00D80C12">
        <w:rPr>
          <w:rFonts w:ascii="Times New Roman" w:hAnsi="Times New Roman"/>
          <w:sz w:val="24"/>
          <w:szCs w:val="24"/>
        </w:rPr>
        <w:t xml:space="preserve"> акт</w:t>
      </w:r>
      <w:r w:rsidR="003C2866" w:rsidRPr="00D80C12">
        <w:rPr>
          <w:rFonts w:ascii="Times New Roman" w:hAnsi="Times New Roman"/>
          <w:sz w:val="24"/>
          <w:szCs w:val="24"/>
        </w:rPr>
        <w:t>ами Центра развития ребёнка</w:t>
      </w:r>
      <w:r w:rsidRPr="00D80C12">
        <w:rPr>
          <w:rFonts w:ascii="Times New Roman" w:hAnsi="Times New Roman"/>
          <w:sz w:val="24"/>
          <w:szCs w:val="24"/>
        </w:rPr>
        <w:t>, устанавливающим</w:t>
      </w:r>
      <w:r w:rsidR="003C2866" w:rsidRPr="00D80C12">
        <w:rPr>
          <w:rFonts w:ascii="Times New Roman" w:hAnsi="Times New Roman"/>
          <w:sz w:val="24"/>
          <w:szCs w:val="24"/>
        </w:rPr>
        <w:t>и</w:t>
      </w:r>
      <w:r w:rsidR="00654704">
        <w:rPr>
          <w:rFonts w:ascii="Times New Roman" w:hAnsi="Times New Roman"/>
          <w:sz w:val="24"/>
          <w:szCs w:val="24"/>
        </w:rPr>
        <w:t xml:space="preserve"> </w:t>
      </w:r>
      <w:r w:rsidR="003C2866" w:rsidRPr="00D80C12">
        <w:rPr>
          <w:rFonts w:ascii="Times New Roman" w:hAnsi="Times New Roman"/>
          <w:sz w:val="24"/>
          <w:szCs w:val="24"/>
        </w:rPr>
        <w:t>период непосредс</w:t>
      </w:r>
      <w:r w:rsidR="003C2866" w:rsidRPr="00D80C12">
        <w:rPr>
          <w:rFonts w:ascii="Times New Roman" w:hAnsi="Times New Roman"/>
          <w:sz w:val="24"/>
          <w:szCs w:val="24"/>
        </w:rPr>
        <w:t>т</w:t>
      </w:r>
      <w:r w:rsidR="003C2866" w:rsidRPr="00D80C12">
        <w:rPr>
          <w:rFonts w:ascii="Times New Roman" w:hAnsi="Times New Roman"/>
          <w:sz w:val="24"/>
          <w:szCs w:val="24"/>
        </w:rPr>
        <w:t>венно образовательной деятельности</w:t>
      </w:r>
      <w:r w:rsidR="00D80C12">
        <w:rPr>
          <w:rFonts w:ascii="Times New Roman" w:hAnsi="Times New Roman"/>
          <w:sz w:val="24"/>
          <w:szCs w:val="24"/>
        </w:rPr>
        <w:t xml:space="preserve"> (НОД)</w:t>
      </w:r>
      <w:r w:rsidR="003C2866" w:rsidRPr="00D80C12">
        <w:rPr>
          <w:rFonts w:ascii="Times New Roman" w:hAnsi="Times New Roman"/>
          <w:sz w:val="24"/>
          <w:szCs w:val="24"/>
        </w:rPr>
        <w:t xml:space="preserve">, каникул, </w:t>
      </w:r>
      <w:r w:rsidR="00D80C12" w:rsidRPr="00D80C12">
        <w:rPr>
          <w:rFonts w:ascii="Times New Roman" w:hAnsi="Times New Roman"/>
          <w:sz w:val="24"/>
          <w:szCs w:val="24"/>
        </w:rPr>
        <w:t xml:space="preserve">количество </w:t>
      </w:r>
      <w:r w:rsidR="003C2866" w:rsidRPr="00D80C12">
        <w:rPr>
          <w:rFonts w:ascii="Times New Roman" w:hAnsi="Times New Roman"/>
          <w:sz w:val="24"/>
          <w:szCs w:val="24"/>
        </w:rPr>
        <w:t xml:space="preserve">праздников и </w:t>
      </w:r>
      <w:r w:rsidR="00D80C12" w:rsidRPr="00D80C12">
        <w:rPr>
          <w:rFonts w:ascii="Times New Roman" w:hAnsi="Times New Roman"/>
          <w:sz w:val="24"/>
          <w:szCs w:val="24"/>
        </w:rPr>
        <w:t xml:space="preserve">традиционных мероприятий </w:t>
      </w:r>
      <w:r w:rsidR="003C2866" w:rsidRPr="00D80C12">
        <w:rPr>
          <w:rFonts w:ascii="Times New Roman" w:hAnsi="Times New Roman"/>
          <w:sz w:val="24"/>
          <w:szCs w:val="24"/>
        </w:rPr>
        <w:t>Центра развития ребёнка</w:t>
      </w:r>
      <w:r w:rsidR="00654704">
        <w:rPr>
          <w:rFonts w:ascii="Times New Roman" w:hAnsi="Times New Roman"/>
          <w:sz w:val="24"/>
          <w:szCs w:val="24"/>
        </w:rPr>
        <w:t xml:space="preserve">, </w:t>
      </w:r>
      <w:r w:rsidRPr="00D80C12">
        <w:rPr>
          <w:rFonts w:ascii="Times New Roman" w:hAnsi="Times New Roman"/>
          <w:sz w:val="24"/>
          <w:szCs w:val="24"/>
        </w:rPr>
        <w:t>перечень образовательных областей и максимально д</w:t>
      </w:r>
      <w:r w:rsidRPr="00D80C12">
        <w:rPr>
          <w:rFonts w:ascii="Times New Roman" w:hAnsi="Times New Roman"/>
          <w:sz w:val="24"/>
          <w:szCs w:val="24"/>
        </w:rPr>
        <w:t>о</w:t>
      </w:r>
      <w:r w:rsidRPr="00D80C12">
        <w:rPr>
          <w:rFonts w:ascii="Times New Roman" w:hAnsi="Times New Roman"/>
          <w:sz w:val="24"/>
          <w:szCs w:val="24"/>
        </w:rPr>
        <w:t>пустимый объем недельной образовательной нагрузки детей раннего и дошкольного возраста, у учётом санитарно-эпидемиологических</w:t>
      </w:r>
      <w:proofErr w:type="gramEnd"/>
      <w:r w:rsidRPr="00D80C12">
        <w:rPr>
          <w:rFonts w:ascii="Times New Roman" w:hAnsi="Times New Roman"/>
          <w:sz w:val="24"/>
          <w:szCs w:val="24"/>
        </w:rPr>
        <w:t xml:space="preserve"> требований к устройству, содержанию и организации режима в дошкольных организациях СанПиН 2.4.1.2660 – 10</w:t>
      </w:r>
      <w:r w:rsidRPr="00FE32C0">
        <w:rPr>
          <w:rFonts w:ascii="Times New Roman" w:hAnsi="Times New Roman"/>
        </w:rPr>
        <w:t>.</w:t>
      </w:r>
    </w:p>
    <w:p w:rsidR="00D936E1" w:rsidRDefault="00D936E1" w:rsidP="00086E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Организация деятельности детей подчинена режимам дня, которые разработаны с учетом времени года, санитарных требований и требований реализуемой образовательной программы, </w:t>
      </w:r>
      <w:r w:rsidR="00C414DC">
        <w:rPr>
          <w:rFonts w:ascii="Times New Roman" w:hAnsi="Times New Roman"/>
          <w:color w:val="000000"/>
          <w:spacing w:val="-2"/>
          <w:sz w:val="24"/>
          <w:szCs w:val="24"/>
        </w:rPr>
        <w:t xml:space="preserve">с учетом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возраста воспитанников и специфики групп. </w:t>
      </w:r>
    </w:p>
    <w:p w:rsidR="00D936E1" w:rsidRPr="00BC3575" w:rsidRDefault="00D936E1" w:rsidP="00086E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C3575">
        <w:rPr>
          <w:rFonts w:ascii="Times New Roman" w:hAnsi="Times New Roman"/>
          <w:color w:val="000000"/>
          <w:spacing w:val="-2"/>
          <w:sz w:val="24"/>
          <w:szCs w:val="24"/>
        </w:rPr>
        <w:t>Рациональны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BC3575">
        <w:rPr>
          <w:rFonts w:ascii="Times New Roman" w:hAnsi="Times New Roman"/>
          <w:color w:val="000000"/>
          <w:spacing w:val="-2"/>
          <w:sz w:val="24"/>
          <w:szCs w:val="24"/>
        </w:rPr>
        <w:t>, гибки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BC3575">
        <w:rPr>
          <w:rFonts w:ascii="Times New Roman" w:hAnsi="Times New Roman"/>
          <w:color w:val="000000"/>
          <w:spacing w:val="-2"/>
          <w:sz w:val="24"/>
          <w:szCs w:val="24"/>
        </w:rPr>
        <w:t xml:space="preserve"> и динамичны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BC3575">
        <w:rPr>
          <w:rFonts w:ascii="Times New Roman" w:hAnsi="Times New Roman"/>
          <w:color w:val="000000"/>
          <w:spacing w:val="-2"/>
          <w:sz w:val="24"/>
          <w:szCs w:val="24"/>
        </w:rPr>
        <w:t xml:space="preserve"> режим предусматрива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BC3575">
        <w:rPr>
          <w:rFonts w:ascii="Times New Roman" w:hAnsi="Times New Roman"/>
          <w:color w:val="000000"/>
          <w:spacing w:val="-2"/>
          <w:sz w:val="24"/>
          <w:szCs w:val="24"/>
        </w:rPr>
        <w:t>т:</w:t>
      </w:r>
    </w:p>
    <w:p w:rsidR="00D936E1" w:rsidRPr="00BC3575" w:rsidRDefault="00D936E1" w:rsidP="00086EA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BC3575">
        <w:rPr>
          <w:rFonts w:ascii="Times New Roman" w:hAnsi="Times New Roman"/>
          <w:color w:val="000000"/>
          <w:spacing w:val="-2"/>
          <w:sz w:val="24"/>
          <w:szCs w:val="24"/>
        </w:rPr>
        <w:t>пребывание детей на свежем воздухе;</w:t>
      </w:r>
    </w:p>
    <w:p w:rsidR="00D936E1" w:rsidRPr="00BC3575" w:rsidRDefault="00D936E1" w:rsidP="00F96A1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BC3575">
        <w:rPr>
          <w:rFonts w:ascii="Times New Roman" w:hAnsi="Times New Roman"/>
          <w:color w:val="000000"/>
          <w:spacing w:val="-2"/>
          <w:sz w:val="24"/>
          <w:szCs w:val="24"/>
        </w:rPr>
        <w:t>рациональное распределение приемов пищи;</w:t>
      </w:r>
    </w:p>
    <w:p w:rsidR="00D936E1" w:rsidRPr="00BC3575" w:rsidRDefault="00D936E1" w:rsidP="00F96A1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BC3575">
        <w:rPr>
          <w:rFonts w:ascii="Times New Roman" w:hAnsi="Times New Roman"/>
          <w:color w:val="000000"/>
          <w:spacing w:val="-2"/>
          <w:sz w:val="24"/>
          <w:szCs w:val="24"/>
        </w:rPr>
        <w:t>достаточную продолжительность сна детей;</w:t>
      </w:r>
    </w:p>
    <w:p w:rsidR="00D936E1" w:rsidRPr="00BC3575" w:rsidRDefault="00D936E1" w:rsidP="00F96A1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BC3575">
        <w:rPr>
          <w:rFonts w:ascii="Times New Roman" w:hAnsi="Times New Roman"/>
          <w:color w:val="000000"/>
          <w:spacing w:val="-2"/>
          <w:sz w:val="24"/>
          <w:szCs w:val="24"/>
        </w:rPr>
        <w:t>сочетание образовательной и оздоровительной работы с воспитанниками;</w:t>
      </w:r>
    </w:p>
    <w:p w:rsidR="00D936E1" w:rsidRPr="00BC3575" w:rsidRDefault="00D936E1" w:rsidP="00F96A1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BC3575">
        <w:rPr>
          <w:rFonts w:ascii="Times New Roman" w:hAnsi="Times New Roman"/>
          <w:color w:val="000000"/>
          <w:spacing w:val="-2"/>
          <w:sz w:val="24"/>
          <w:szCs w:val="24"/>
        </w:rPr>
        <w:t xml:space="preserve">баланс между разными видами </w:t>
      </w:r>
      <w:r w:rsidR="00610BEC">
        <w:rPr>
          <w:rFonts w:ascii="Times New Roman" w:hAnsi="Times New Roman"/>
          <w:color w:val="000000"/>
          <w:spacing w:val="-2"/>
          <w:sz w:val="24"/>
          <w:szCs w:val="24"/>
        </w:rPr>
        <w:t>деятельности</w:t>
      </w:r>
      <w:r w:rsidRPr="00BC3575">
        <w:rPr>
          <w:rFonts w:ascii="Times New Roman" w:hAnsi="Times New Roman"/>
          <w:color w:val="000000"/>
          <w:spacing w:val="-2"/>
          <w:sz w:val="24"/>
          <w:szCs w:val="24"/>
        </w:rPr>
        <w:t xml:space="preserve"> детей. </w:t>
      </w:r>
    </w:p>
    <w:p w:rsidR="00610BEC" w:rsidRDefault="00610BEC" w:rsidP="00F96A1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Центре развития ребёнка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строго соблюдаются гигиенические требования при организации образовательной деятельности и режимных моментов. Непосредственно-образовательная 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тельность </w:t>
      </w:r>
      <w:r w:rsidR="00C414DC">
        <w:rPr>
          <w:rFonts w:ascii="Times New Roman" w:hAnsi="Times New Roman"/>
          <w:color w:val="000000"/>
          <w:spacing w:val="-2"/>
          <w:sz w:val="24"/>
          <w:szCs w:val="24"/>
        </w:rPr>
        <w:t xml:space="preserve"> (НОД)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осуществляется педагогами в соответствии с расписанием НОД, которое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ставляется в соответствии с возрастом воспитанников</w:t>
      </w:r>
      <w:r w:rsidR="00C414DC">
        <w:rPr>
          <w:rFonts w:ascii="Times New Roman" w:hAnsi="Times New Roman"/>
          <w:color w:val="000000"/>
          <w:spacing w:val="-2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с учетом </w:t>
      </w:r>
      <w:r>
        <w:rPr>
          <w:rFonts w:ascii="Times New Roman" w:hAnsi="Times New Roman"/>
          <w:sz w:val="24"/>
          <w:szCs w:val="24"/>
        </w:rPr>
        <w:t>требований к максимальной учебной нагрузке на детей. Занятия дополнительного образования воспитанники посещают по выбору, нагрузка не превышает нормы, определенной требованиями СанПиН.</w:t>
      </w:r>
    </w:p>
    <w:p w:rsidR="00954A1A" w:rsidRPr="00FE32C0" w:rsidRDefault="00954A1A" w:rsidP="00F96A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период </w:t>
      </w:r>
      <w:r w:rsidRPr="00FE32C0">
        <w:rPr>
          <w:rFonts w:ascii="Times New Roman" w:hAnsi="Times New Roman"/>
          <w:sz w:val="24"/>
          <w:szCs w:val="24"/>
        </w:rPr>
        <w:t xml:space="preserve">карантина в </w:t>
      </w:r>
      <w:r>
        <w:rPr>
          <w:rFonts w:ascii="Times New Roman" w:hAnsi="Times New Roman"/>
          <w:sz w:val="24"/>
          <w:szCs w:val="24"/>
        </w:rPr>
        <w:t>Центре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соблюдаются карантинные </w:t>
      </w:r>
      <w:r w:rsidR="00D15CBD">
        <w:rPr>
          <w:rFonts w:ascii="Times New Roman" w:hAnsi="Times New Roman"/>
          <w:sz w:val="24"/>
          <w:szCs w:val="24"/>
        </w:rPr>
        <w:t>профилактич</w:t>
      </w:r>
      <w:r w:rsidR="00D15CBD">
        <w:rPr>
          <w:rFonts w:ascii="Times New Roman" w:hAnsi="Times New Roman"/>
          <w:sz w:val="24"/>
          <w:szCs w:val="24"/>
        </w:rPr>
        <w:t>е</w:t>
      </w:r>
      <w:r w:rsidR="00D15CBD">
        <w:rPr>
          <w:rFonts w:ascii="Times New Roman" w:hAnsi="Times New Roman"/>
          <w:sz w:val="24"/>
          <w:szCs w:val="24"/>
        </w:rPr>
        <w:t xml:space="preserve">ские </w:t>
      </w:r>
      <w:r w:rsidRPr="00FE32C0">
        <w:rPr>
          <w:rFonts w:ascii="Times New Roman" w:hAnsi="Times New Roman"/>
          <w:sz w:val="24"/>
          <w:szCs w:val="24"/>
        </w:rPr>
        <w:t xml:space="preserve">мероприятия. </w:t>
      </w:r>
    </w:p>
    <w:p w:rsidR="00954A1A" w:rsidRPr="00FE32C0" w:rsidRDefault="00954A1A" w:rsidP="00F96A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В групповых и функциональных помещениях </w:t>
      </w:r>
      <w:r w:rsidR="00DD05E9">
        <w:rPr>
          <w:rFonts w:ascii="Times New Roman" w:hAnsi="Times New Roman"/>
          <w:sz w:val="24"/>
          <w:szCs w:val="24"/>
        </w:rPr>
        <w:t xml:space="preserve">Центра развития ребёнка </w:t>
      </w:r>
      <w:r w:rsidR="00DD05E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соблюдается гр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 xml:space="preserve">фик проветривания. </w:t>
      </w:r>
    </w:p>
    <w:p w:rsidR="00E80992" w:rsidRDefault="00610BEC" w:rsidP="00F96A1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Результат:</w:t>
      </w:r>
      <w:r>
        <w:rPr>
          <w:rFonts w:ascii="Times New Roman" w:hAnsi="Times New Roman"/>
          <w:sz w:val="24"/>
          <w:szCs w:val="24"/>
        </w:rPr>
        <w:t xml:space="preserve"> функционирование </w:t>
      </w:r>
      <w:r w:rsidR="00954A1A">
        <w:rPr>
          <w:rFonts w:ascii="Times New Roman" w:hAnsi="Times New Roman"/>
          <w:sz w:val="24"/>
          <w:szCs w:val="24"/>
        </w:rPr>
        <w:t xml:space="preserve">Центра развития ребёнка 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действующим законодательством РФ в области образования</w:t>
      </w:r>
      <w:r w:rsidR="00954A1A">
        <w:rPr>
          <w:rFonts w:ascii="Times New Roman" w:hAnsi="Times New Roman"/>
          <w:sz w:val="24"/>
          <w:szCs w:val="24"/>
        </w:rPr>
        <w:t xml:space="preserve"> и санитарии</w:t>
      </w:r>
      <w:r>
        <w:rPr>
          <w:sz w:val="24"/>
          <w:szCs w:val="24"/>
        </w:rPr>
        <w:t>.</w:t>
      </w:r>
    </w:p>
    <w:p w:rsidR="00086EAF" w:rsidRDefault="00086EAF" w:rsidP="006547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992" w:rsidRPr="00AA6657" w:rsidRDefault="00086EAF" w:rsidP="00086EA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</w:t>
      </w:r>
      <w:r w:rsidR="00E80992" w:rsidRPr="00AA6657">
        <w:rPr>
          <w:rFonts w:ascii="Times New Roman" w:hAnsi="Times New Roman"/>
          <w:b/>
          <w:i/>
          <w:sz w:val="24"/>
          <w:szCs w:val="24"/>
        </w:rPr>
        <w:t>Анализ организация питания</w:t>
      </w:r>
    </w:p>
    <w:p w:rsidR="00E80992" w:rsidRPr="00FE32C0" w:rsidRDefault="00ED4A78" w:rsidP="00F27B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факторов, обеспечивающих гармоничный рост и полноценное физическое и 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ственное развитие детского организма, устойчивость к действию инфекций, повышению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тоспособности и успеваемости является организация рационального питания. </w:t>
      </w:r>
      <w:r w:rsidR="00E80992" w:rsidRPr="00FE32C0">
        <w:rPr>
          <w:rFonts w:ascii="Times New Roman" w:hAnsi="Times New Roman"/>
          <w:sz w:val="24"/>
          <w:szCs w:val="24"/>
        </w:rPr>
        <w:t xml:space="preserve">В </w:t>
      </w:r>
      <w:r w:rsidR="00AA6657">
        <w:rPr>
          <w:rFonts w:ascii="Times New Roman" w:hAnsi="Times New Roman"/>
          <w:sz w:val="24"/>
          <w:szCs w:val="24"/>
        </w:rPr>
        <w:t>Центре разв</w:t>
      </w:r>
      <w:r w:rsidR="00AA6657">
        <w:rPr>
          <w:rFonts w:ascii="Times New Roman" w:hAnsi="Times New Roman"/>
          <w:sz w:val="24"/>
          <w:szCs w:val="24"/>
        </w:rPr>
        <w:t>и</w:t>
      </w:r>
      <w:r w:rsidR="00AA6657">
        <w:rPr>
          <w:rFonts w:ascii="Times New Roman" w:hAnsi="Times New Roman"/>
          <w:sz w:val="24"/>
          <w:szCs w:val="24"/>
        </w:rPr>
        <w:t>тия ребёнка</w:t>
      </w:r>
      <w:r w:rsidR="00E80992" w:rsidRPr="00FE32C0">
        <w:rPr>
          <w:rFonts w:ascii="Times New Roman" w:hAnsi="Times New Roman"/>
          <w:sz w:val="24"/>
          <w:szCs w:val="24"/>
        </w:rPr>
        <w:t xml:space="preserve"> организованно пятиразовое </w:t>
      </w:r>
      <w:r w:rsidR="00AA6657">
        <w:rPr>
          <w:rFonts w:ascii="Times New Roman" w:hAnsi="Times New Roman"/>
          <w:sz w:val="24"/>
          <w:szCs w:val="24"/>
        </w:rPr>
        <w:t xml:space="preserve">сбалансированное </w:t>
      </w:r>
      <w:r w:rsidR="00E80992" w:rsidRPr="00FE32C0">
        <w:rPr>
          <w:rFonts w:ascii="Times New Roman" w:hAnsi="Times New Roman"/>
          <w:sz w:val="24"/>
          <w:szCs w:val="24"/>
        </w:rPr>
        <w:t>питание детей. Организация питания предусматривает строгое выполнение режима дня (соблюдение времени и количества приёмов пищи). При организации питания соблюдаются возрастные нормы суточной потребности в о</w:t>
      </w:r>
      <w:r w:rsidR="00E80992" w:rsidRPr="00FE32C0">
        <w:rPr>
          <w:rFonts w:ascii="Times New Roman" w:hAnsi="Times New Roman"/>
          <w:sz w:val="24"/>
          <w:szCs w:val="24"/>
        </w:rPr>
        <w:t>с</w:t>
      </w:r>
      <w:r w:rsidR="00E80992" w:rsidRPr="00FE32C0">
        <w:rPr>
          <w:rFonts w:ascii="Times New Roman" w:hAnsi="Times New Roman"/>
          <w:sz w:val="24"/>
          <w:szCs w:val="24"/>
        </w:rPr>
        <w:t>новных пищевых веществах (</w:t>
      </w:r>
      <w:proofErr w:type="gramStart"/>
      <w:r w:rsidR="00E80992" w:rsidRPr="00FE32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0992" w:rsidRPr="00FE32C0">
        <w:rPr>
          <w:rFonts w:ascii="Times New Roman" w:hAnsi="Times New Roman"/>
          <w:sz w:val="24"/>
          <w:szCs w:val="24"/>
        </w:rPr>
        <w:t xml:space="preserve"> количеством белков, жиров, углеводов, калорийн</w:t>
      </w:r>
      <w:r w:rsidR="00E80992" w:rsidRPr="00FE32C0">
        <w:rPr>
          <w:rFonts w:ascii="Times New Roman" w:hAnsi="Times New Roman"/>
          <w:sz w:val="24"/>
          <w:szCs w:val="24"/>
        </w:rPr>
        <w:t>о</w:t>
      </w:r>
      <w:r w:rsidR="00E80992" w:rsidRPr="00FE32C0">
        <w:rPr>
          <w:rFonts w:ascii="Times New Roman" w:hAnsi="Times New Roman"/>
          <w:sz w:val="24"/>
          <w:szCs w:val="24"/>
        </w:rPr>
        <w:t xml:space="preserve">стью и </w:t>
      </w:r>
      <w:r w:rsidR="00AA6657">
        <w:rPr>
          <w:rFonts w:ascii="Times New Roman" w:hAnsi="Times New Roman"/>
          <w:sz w:val="24"/>
          <w:szCs w:val="24"/>
        </w:rPr>
        <w:t xml:space="preserve"> выполнению </w:t>
      </w:r>
      <w:r w:rsidR="00E80992" w:rsidRPr="00FE32C0">
        <w:rPr>
          <w:rFonts w:ascii="Times New Roman" w:hAnsi="Times New Roman"/>
          <w:sz w:val="24"/>
          <w:szCs w:val="24"/>
        </w:rPr>
        <w:t xml:space="preserve">норм </w:t>
      </w:r>
      <w:r w:rsidR="00AA6657">
        <w:rPr>
          <w:rFonts w:ascii="Times New Roman" w:hAnsi="Times New Roman"/>
          <w:sz w:val="24"/>
          <w:szCs w:val="24"/>
        </w:rPr>
        <w:t xml:space="preserve">питания </w:t>
      </w:r>
      <w:r w:rsidR="00E80992" w:rsidRPr="00FE32C0">
        <w:rPr>
          <w:rFonts w:ascii="Times New Roman" w:hAnsi="Times New Roman"/>
          <w:sz w:val="24"/>
          <w:szCs w:val="24"/>
        </w:rPr>
        <w:t xml:space="preserve">на 1 ребёнка в день). </w:t>
      </w:r>
    </w:p>
    <w:p w:rsidR="00E80992" w:rsidRPr="00FE32C0" w:rsidRDefault="00E80992" w:rsidP="00F96A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Питание в детском саду осуществляется в соответствии с примерным десятидневным м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>ню, на его основании ежедневно составляется меню – раскладка с указанием выхода блюд. И</w:t>
      </w:r>
      <w:r w:rsidRPr="00FE32C0">
        <w:rPr>
          <w:rFonts w:ascii="Times New Roman" w:hAnsi="Times New Roman"/>
          <w:sz w:val="24"/>
          <w:szCs w:val="24"/>
        </w:rPr>
        <w:t>н</w:t>
      </w:r>
      <w:r w:rsidRPr="00FE32C0">
        <w:rPr>
          <w:rFonts w:ascii="Times New Roman" w:hAnsi="Times New Roman"/>
          <w:sz w:val="24"/>
          <w:szCs w:val="24"/>
        </w:rPr>
        <w:t xml:space="preserve">формация о ежедневном меню </w:t>
      </w:r>
      <w:r w:rsidR="00AA6657">
        <w:rPr>
          <w:rFonts w:ascii="Times New Roman" w:hAnsi="Times New Roman"/>
          <w:sz w:val="24"/>
          <w:szCs w:val="24"/>
        </w:rPr>
        <w:t>вывешивается</w:t>
      </w:r>
      <w:r w:rsidRPr="00FE32C0">
        <w:rPr>
          <w:rFonts w:ascii="Times New Roman" w:hAnsi="Times New Roman"/>
          <w:sz w:val="24"/>
          <w:szCs w:val="24"/>
        </w:rPr>
        <w:t xml:space="preserve"> в родительских уголках групп и в информацио</w:t>
      </w:r>
      <w:r w:rsidRPr="00FE32C0">
        <w:rPr>
          <w:rFonts w:ascii="Times New Roman" w:hAnsi="Times New Roman"/>
          <w:sz w:val="24"/>
          <w:szCs w:val="24"/>
        </w:rPr>
        <w:t>н</w:t>
      </w:r>
      <w:r w:rsidRPr="00FE32C0">
        <w:rPr>
          <w:rFonts w:ascii="Times New Roman" w:hAnsi="Times New Roman"/>
          <w:sz w:val="24"/>
          <w:szCs w:val="24"/>
        </w:rPr>
        <w:t xml:space="preserve">ном уголку у </w:t>
      </w:r>
      <w:r w:rsidR="00AA6657" w:rsidRPr="00FE32C0">
        <w:rPr>
          <w:rFonts w:ascii="Times New Roman" w:hAnsi="Times New Roman"/>
          <w:sz w:val="24"/>
          <w:szCs w:val="24"/>
        </w:rPr>
        <w:t xml:space="preserve">пищеблока </w:t>
      </w:r>
      <w:r w:rsidR="00AA6657">
        <w:rPr>
          <w:rFonts w:ascii="Times New Roman" w:hAnsi="Times New Roman"/>
          <w:sz w:val="24"/>
          <w:szCs w:val="24"/>
        </w:rPr>
        <w:t xml:space="preserve">у </w:t>
      </w:r>
      <w:r w:rsidRPr="00FE32C0">
        <w:rPr>
          <w:rFonts w:ascii="Times New Roman" w:hAnsi="Times New Roman"/>
          <w:sz w:val="24"/>
          <w:szCs w:val="24"/>
        </w:rPr>
        <w:t>окна раздачи</w:t>
      </w:r>
      <w:r w:rsidR="00AA6657">
        <w:rPr>
          <w:rFonts w:ascii="Times New Roman" w:hAnsi="Times New Roman"/>
          <w:sz w:val="24"/>
          <w:szCs w:val="24"/>
        </w:rPr>
        <w:t xml:space="preserve"> блюд</w:t>
      </w:r>
      <w:r w:rsidRPr="00FE32C0">
        <w:rPr>
          <w:rFonts w:ascii="Times New Roman" w:hAnsi="Times New Roman"/>
          <w:sz w:val="24"/>
          <w:szCs w:val="24"/>
        </w:rPr>
        <w:t>. Рацион питания включает разнообразный ассо</w:t>
      </w:r>
      <w:r w:rsidRPr="00FE32C0">
        <w:rPr>
          <w:rFonts w:ascii="Times New Roman" w:hAnsi="Times New Roman"/>
          <w:sz w:val="24"/>
          <w:szCs w:val="24"/>
        </w:rPr>
        <w:t>р</w:t>
      </w:r>
      <w:r w:rsidRPr="00FE32C0">
        <w:rPr>
          <w:rFonts w:ascii="Times New Roman" w:hAnsi="Times New Roman"/>
          <w:sz w:val="24"/>
          <w:szCs w:val="24"/>
        </w:rPr>
        <w:t>тимент продуктов. Ежедневно включаем такие продукты как сахар, масло сливочное и раст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>тельное, хлеб пшеничный и ржаной, крупы, овощи, мясо, молоко. Остальные продукты творог, яйца, рыба два-три раза в неделю. В пищу добавляем йодированную соль. В целях профилакт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 xml:space="preserve">ки гиповитаминозов </w:t>
      </w:r>
      <w:r w:rsidR="00AA6657">
        <w:rPr>
          <w:rFonts w:ascii="Times New Roman" w:hAnsi="Times New Roman"/>
          <w:sz w:val="24"/>
          <w:szCs w:val="24"/>
        </w:rPr>
        <w:t xml:space="preserve">ежедневно </w:t>
      </w:r>
      <w:r w:rsidRPr="00FE32C0">
        <w:rPr>
          <w:rFonts w:ascii="Times New Roman" w:hAnsi="Times New Roman"/>
          <w:sz w:val="24"/>
          <w:szCs w:val="24"/>
        </w:rPr>
        <w:t>проводится витаминизация третьих блюд. Выдача готовой п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>щи осуществляется только после снятия пробы мед</w:t>
      </w:r>
      <w:r w:rsidR="00AA6657">
        <w:rPr>
          <w:rFonts w:ascii="Times New Roman" w:hAnsi="Times New Roman"/>
          <w:sz w:val="24"/>
          <w:szCs w:val="24"/>
        </w:rPr>
        <w:t xml:space="preserve">ицинским </w:t>
      </w:r>
      <w:r w:rsidRPr="00FE32C0">
        <w:rPr>
          <w:rFonts w:ascii="Times New Roman" w:hAnsi="Times New Roman"/>
          <w:sz w:val="24"/>
          <w:szCs w:val="24"/>
        </w:rPr>
        <w:t>работником. Оценка качества д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 xml:space="preserve">ётся каждому блюду по органолептическим показателям, которые регистрируются в журнале «Бракераж готовой продукции». Все продукты, поступающие в </w:t>
      </w:r>
      <w:r w:rsidR="00AA6657">
        <w:rPr>
          <w:rFonts w:ascii="Times New Roman" w:hAnsi="Times New Roman"/>
          <w:sz w:val="24"/>
          <w:szCs w:val="24"/>
        </w:rPr>
        <w:t>Центр развития ребёнка</w:t>
      </w:r>
      <w:r w:rsidR="00654704">
        <w:rPr>
          <w:rFonts w:ascii="Times New Roman" w:hAnsi="Times New Roman"/>
          <w:sz w:val="24"/>
          <w:szCs w:val="24"/>
        </w:rPr>
        <w:t>,</w:t>
      </w:r>
      <w:r w:rsidRPr="00FE32C0">
        <w:rPr>
          <w:rFonts w:ascii="Times New Roman" w:hAnsi="Times New Roman"/>
          <w:sz w:val="24"/>
          <w:szCs w:val="24"/>
        </w:rPr>
        <w:t xml:space="preserve"> имеют сертификаты качества. </w:t>
      </w:r>
    </w:p>
    <w:p w:rsidR="00ED4A78" w:rsidRDefault="00ED4A78" w:rsidP="00F96A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условием правильной организации питания детей являлось строгое соблюд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санитарно – гигиенических требований к пищеблоку, процессу приготовления и хранения пищи. В целях профилактики пищевых отравлений и острых кишечных заболеваний работники пищеблока строго соблюдали установленные требования к технологической обработке проду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тов и  правила личной гигиены.  </w:t>
      </w:r>
    </w:p>
    <w:p w:rsidR="00E80992" w:rsidRDefault="00E80992" w:rsidP="00F96A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2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32C0">
        <w:rPr>
          <w:rFonts w:ascii="Times New Roman" w:hAnsi="Times New Roman"/>
          <w:sz w:val="24"/>
          <w:szCs w:val="24"/>
        </w:rPr>
        <w:t xml:space="preserve"> качеством питания, витаминизацией третьих блюд возлагается на</w:t>
      </w:r>
      <w:r w:rsidR="00654704">
        <w:rPr>
          <w:rFonts w:ascii="Times New Roman" w:hAnsi="Times New Roman"/>
          <w:sz w:val="24"/>
          <w:szCs w:val="24"/>
        </w:rPr>
        <w:t xml:space="preserve"> </w:t>
      </w:r>
      <w:r w:rsidR="00AA6657">
        <w:rPr>
          <w:rFonts w:ascii="Times New Roman" w:hAnsi="Times New Roman"/>
          <w:sz w:val="24"/>
          <w:szCs w:val="24"/>
        </w:rPr>
        <w:t>директора Центра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. </w:t>
      </w:r>
    </w:p>
    <w:p w:rsidR="00ED4A78" w:rsidRPr="00FE32C0" w:rsidRDefault="00ED4A78" w:rsidP="00F96A1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питания в дошкольном учреждении сочета</w:t>
      </w:r>
      <w:r w:rsidR="00654704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 xml:space="preserve"> с правильным питанием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бёнка в семье. С этой целью педагоги информировали родителей о продуктах и блюдах,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рые ребёнок получал в течение дня в дошкольном учреждении, вывешивая ежедневно меню.   </w:t>
      </w:r>
    </w:p>
    <w:p w:rsidR="006D188F" w:rsidRPr="00D123ED" w:rsidRDefault="006D188F" w:rsidP="0052699E">
      <w:pPr>
        <w:spacing w:after="0" w:line="240" w:lineRule="auto"/>
        <w:jc w:val="center"/>
        <w:rPr>
          <w:rFonts w:ascii="Times New Roman" w:hAnsi="Times New Roman"/>
          <w:color w:val="000000"/>
          <w:sz w:val="4"/>
          <w:szCs w:val="24"/>
        </w:rPr>
      </w:pPr>
    </w:p>
    <w:p w:rsidR="00E80992" w:rsidRPr="00FE32C0" w:rsidRDefault="00E80992" w:rsidP="00F263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2FDB">
        <w:rPr>
          <w:rFonts w:ascii="Times New Roman" w:hAnsi="Times New Roman"/>
          <w:sz w:val="24"/>
          <w:szCs w:val="24"/>
          <w:u w:val="single"/>
        </w:rPr>
        <w:t xml:space="preserve">Анализ </w:t>
      </w:r>
      <w:r w:rsidR="00F26389" w:rsidRPr="00222FD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2FDB">
        <w:rPr>
          <w:rFonts w:ascii="Times New Roman" w:hAnsi="Times New Roman"/>
          <w:sz w:val="24"/>
          <w:szCs w:val="24"/>
          <w:u w:val="single"/>
        </w:rPr>
        <w:t>медицинского обслуживания воспитанников</w:t>
      </w:r>
      <w:r w:rsidR="00AA6657">
        <w:rPr>
          <w:rFonts w:ascii="Times New Roman" w:hAnsi="Times New Roman"/>
          <w:sz w:val="24"/>
          <w:szCs w:val="24"/>
        </w:rPr>
        <w:t>.</w:t>
      </w:r>
    </w:p>
    <w:p w:rsidR="008D296B" w:rsidRDefault="008D296B" w:rsidP="00086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Медицинское обслуживание воспитанников </w:t>
      </w:r>
      <w:r>
        <w:rPr>
          <w:rFonts w:ascii="Times New Roman" w:hAnsi="Times New Roman"/>
          <w:sz w:val="24"/>
          <w:szCs w:val="24"/>
        </w:rPr>
        <w:t>Центра развития  ребёнка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 старшей медсестрой по планам лечебно-профилактических и оздоровительных мероприятий. </w:t>
      </w:r>
    </w:p>
    <w:p w:rsidR="00E80992" w:rsidRPr="00FE32C0" w:rsidRDefault="00AA6657" w:rsidP="00086E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Старшая медсестра</w:t>
      </w:r>
      <w:r>
        <w:rPr>
          <w:rFonts w:ascii="Times New Roman" w:hAnsi="Times New Roman"/>
          <w:sz w:val="24"/>
          <w:szCs w:val="24"/>
        </w:rPr>
        <w:t xml:space="preserve"> и врач – педиатр, закрепленные за Центром развития ребёнка</w:t>
      </w:r>
      <w:r w:rsidR="008D296B">
        <w:rPr>
          <w:rFonts w:ascii="Times New Roman" w:hAnsi="Times New Roman"/>
          <w:sz w:val="24"/>
          <w:szCs w:val="24"/>
        </w:rPr>
        <w:t xml:space="preserve"> </w:t>
      </w:r>
      <w:r w:rsidRPr="0052699E">
        <w:rPr>
          <w:rFonts w:ascii="Times New Roman" w:hAnsi="Times New Roman"/>
          <w:sz w:val="24"/>
          <w:szCs w:val="24"/>
        </w:rPr>
        <w:t xml:space="preserve">детской городской поликлиникой № 1,  </w:t>
      </w:r>
      <w:r w:rsidR="00E80992" w:rsidRPr="0052699E">
        <w:rPr>
          <w:rFonts w:ascii="Times New Roman" w:hAnsi="Times New Roman"/>
          <w:sz w:val="24"/>
          <w:szCs w:val="24"/>
        </w:rPr>
        <w:t>совместно с администрацией детског</w:t>
      </w:r>
      <w:r w:rsidR="00E80992" w:rsidRPr="00FE32C0">
        <w:rPr>
          <w:rFonts w:ascii="Times New Roman" w:hAnsi="Times New Roman"/>
          <w:sz w:val="24"/>
          <w:szCs w:val="24"/>
        </w:rPr>
        <w:t>о сада нес</w:t>
      </w:r>
      <w:r>
        <w:rPr>
          <w:rFonts w:ascii="Times New Roman" w:hAnsi="Times New Roman"/>
          <w:sz w:val="24"/>
          <w:szCs w:val="24"/>
        </w:rPr>
        <w:t>у</w:t>
      </w:r>
      <w:r w:rsidR="00E80992" w:rsidRPr="00FE32C0">
        <w:rPr>
          <w:rFonts w:ascii="Times New Roman" w:hAnsi="Times New Roman"/>
          <w:sz w:val="24"/>
          <w:szCs w:val="24"/>
        </w:rPr>
        <w:t>т ответстве</w:t>
      </w:r>
      <w:r w:rsidR="00E80992" w:rsidRPr="00FE32C0">
        <w:rPr>
          <w:rFonts w:ascii="Times New Roman" w:hAnsi="Times New Roman"/>
          <w:sz w:val="24"/>
          <w:szCs w:val="24"/>
        </w:rPr>
        <w:t>н</w:t>
      </w:r>
      <w:r w:rsidR="00E80992" w:rsidRPr="00FE32C0">
        <w:rPr>
          <w:rFonts w:ascii="Times New Roman" w:hAnsi="Times New Roman"/>
          <w:sz w:val="24"/>
          <w:szCs w:val="24"/>
        </w:rPr>
        <w:t>ность за здоровье и физическое развитие детей, проведение лечебно-профилактических мер</w:t>
      </w:r>
      <w:r w:rsidR="00E80992" w:rsidRPr="00FE32C0">
        <w:rPr>
          <w:rFonts w:ascii="Times New Roman" w:hAnsi="Times New Roman"/>
          <w:sz w:val="24"/>
          <w:szCs w:val="24"/>
        </w:rPr>
        <w:t>о</w:t>
      </w:r>
      <w:r w:rsidR="00E80992" w:rsidRPr="00FE32C0">
        <w:rPr>
          <w:rFonts w:ascii="Times New Roman" w:hAnsi="Times New Roman"/>
          <w:sz w:val="24"/>
          <w:szCs w:val="24"/>
        </w:rPr>
        <w:t>приятий, соблюдение санитарно-гигиенических норм, режима и качества питания</w:t>
      </w:r>
      <w:r>
        <w:rPr>
          <w:rFonts w:ascii="Times New Roman" w:hAnsi="Times New Roman"/>
          <w:sz w:val="24"/>
          <w:szCs w:val="24"/>
        </w:rPr>
        <w:t>. Он</w:t>
      </w:r>
      <w:r w:rsidR="00C75944">
        <w:rPr>
          <w:rFonts w:ascii="Times New Roman" w:hAnsi="Times New Roman"/>
          <w:sz w:val="24"/>
          <w:szCs w:val="24"/>
        </w:rPr>
        <w:t xml:space="preserve">и </w:t>
      </w:r>
      <w:r w:rsidR="00E80992" w:rsidRPr="00FE32C0">
        <w:rPr>
          <w:rFonts w:ascii="Times New Roman" w:hAnsi="Times New Roman"/>
          <w:sz w:val="24"/>
          <w:szCs w:val="24"/>
        </w:rPr>
        <w:t>оказ</w:t>
      </w:r>
      <w:r w:rsidR="00E80992" w:rsidRPr="00FE32C0">
        <w:rPr>
          <w:rFonts w:ascii="Times New Roman" w:hAnsi="Times New Roman"/>
          <w:sz w:val="24"/>
          <w:szCs w:val="24"/>
        </w:rPr>
        <w:t>ы</w:t>
      </w:r>
      <w:r w:rsidR="00E80992" w:rsidRPr="00FE32C0">
        <w:rPr>
          <w:rFonts w:ascii="Times New Roman" w:hAnsi="Times New Roman"/>
          <w:sz w:val="24"/>
          <w:szCs w:val="24"/>
        </w:rPr>
        <w:t>ва</w:t>
      </w:r>
      <w:r w:rsidR="0052699E">
        <w:rPr>
          <w:rFonts w:ascii="Times New Roman" w:hAnsi="Times New Roman"/>
          <w:sz w:val="24"/>
          <w:szCs w:val="24"/>
        </w:rPr>
        <w:t>ю</w:t>
      </w:r>
      <w:r w:rsidR="00E80992" w:rsidRPr="00FE32C0">
        <w:rPr>
          <w:rFonts w:ascii="Times New Roman" w:hAnsi="Times New Roman"/>
          <w:sz w:val="24"/>
          <w:szCs w:val="24"/>
        </w:rPr>
        <w:t>т необходимую помощь педагогическому коллективу в решении задач по сохранению и у</w:t>
      </w:r>
      <w:r w:rsidR="00E80992" w:rsidRPr="00FE32C0">
        <w:rPr>
          <w:rFonts w:ascii="Times New Roman" w:hAnsi="Times New Roman"/>
          <w:sz w:val="24"/>
          <w:szCs w:val="24"/>
        </w:rPr>
        <w:t>к</w:t>
      </w:r>
      <w:r w:rsidR="00E80992" w:rsidRPr="00FE32C0">
        <w:rPr>
          <w:rFonts w:ascii="Times New Roman" w:hAnsi="Times New Roman"/>
          <w:sz w:val="24"/>
          <w:szCs w:val="24"/>
        </w:rPr>
        <w:t>реплению здоровья детей, созданию благоприятной обстановки для ребёнка. Оказыва</w:t>
      </w:r>
      <w:r w:rsidR="0052699E">
        <w:rPr>
          <w:rFonts w:ascii="Times New Roman" w:hAnsi="Times New Roman"/>
          <w:sz w:val="24"/>
          <w:szCs w:val="24"/>
        </w:rPr>
        <w:t>ю</w:t>
      </w:r>
      <w:r w:rsidR="00E80992" w:rsidRPr="00FE32C0">
        <w:rPr>
          <w:rFonts w:ascii="Times New Roman" w:hAnsi="Times New Roman"/>
          <w:sz w:val="24"/>
          <w:szCs w:val="24"/>
        </w:rPr>
        <w:t>т сво</w:t>
      </w:r>
      <w:r w:rsidR="00E80992" w:rsidRPr="00FE32C0">
        <w:rPr>
          <w:rFonts w:ascii="Times New Roman" w:hAnsi="Times New Roman"/>
          <w:sz w:val="24"/>
          <w:szCs w:val="24"/>
        </w:rPr>
        <w:t>е</w:t>
      </w:r>
      <w:r w:rsidR="00E80992" w:rsidRPr="00FE32C0">
        <w:rPr>
          <w:rFonts w:ascii="Times New Roman" w:hAnsi="Times New Roman"/>
          <w:sz w:val="24"/>
          <w:szCs w:val="24"/>
        </w:rPr>
        <w:t>временную необходимую мед</w:t>
      </w:r>
      <w:r w:rsidR="00C75944">
        <w:rPr>
          <w:rFonts w:ascii="Times New Roman" w:hAnsi="Times New Roman"/>
          <w:sz w:val="24"/>
          <w:szCs w:val="24"/>
        </w:rPr>
        <w:t>ицинскую</w:t>
      </w:r>
      <w:r w:rsidR="00E80992" w:rsidRPr="00FE32C0">
        <w:rPr>
          <w:rFonts w:ascii="Times New Roman" w:hAnsi="Times New Roman"/>
          <w:sz w:val="24"/>
          <w:szCs w:val="24"/>
        </w:rPr>
        <w:t xml:space="preserve"> помощь, в случае необходимости направля</w:t>
      </w:r>
      <w:r w:rsidR="00C75944">
        <w:rPr>
          <w:rFonts w:ascii="Times New Roman" w:hAnsi="Times New Roman"/>
          <w:sz w:val="24"/>
          <w:szCs w:val="24"/>
        </w:rPr>
        <w:t>ю</w:t>
      </w:r>
      <w:r w:rsidR="00E80992" w:rsidRPr="00FE32C0">
        <w:rPr>
          <w:rFonts w:ascii="Times New Roman" w:hAnsi="Times New Roman"/>
          <w:sz w:val="24"/>
          <w:szCs w:val="24"/>
        </w:rPr>
        <w:t>т к сп</w:t>
      </w:r>
      <w:r w:rsidR="00E80992" w:rsidRPr="00FE32C0">
        <w:rPr>
          <w:rFonts w:ascii="Times New Roman" w:hAnsi="Times New Roman"/>
          <w:sz w:val="24"/>
          <w:szCs w:val="24"/>
        </w:rPr>
        <w:t>е</w:t>
      </w:r>
      <w:r w:rsidR="00E80992" w:rsidRPr="00FE32C0">
        <w:rPr>
          <w:rFonts w:ascii="Times New Roman" w:hAnsi="Times New Roman"/>
          <w:sz w:val="24"/>
          <w:szCs w:val="24"/>
        </w:rPr>
        <w:t xml:space="preserve">циалистам. </w:t>
      </w:r>
    </w:p>
    <w:p w:rsidR="00E80992" w:rsidRPr="00FE32C0" w:rsidRDefault="00E80992" w:rsidP="00ED4A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Профилактические медосмотры детей дошкольного возраста проводят после доврачебн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 xml:space="preserve">го осмотра педиатром и старшей медсестрой.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819"/>
        <w:gridCol w:w="2835"/>
        <w:gridCol w:w="1525"/>
      </w:tblGrid>
      <w:tr w:rsidR="00FE32C0" w:rsidRPr="00FE32C0" w:rsidTr="00ED4A78">
        <w:trPr>
          <w:cantSplit/>
          <w:trHeight w:val="227"/>
        </w:trPr>
        <w:tc>
          <w:tcPr>
            <w:tcW w:w="2392" w:type="dxa"/>
          </w:tcPr>
          <w:p w:rsidR="00E80992" w:rsidRPr="00FE32C0" w:rsidRDefault="00E80992" w:rsidP="000D7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819" w:type="dxa"/>
          </w:tcPr>
          <w:p w:rsidR="00E80992" w:rsidRPr="00FE32C0" w:rsidRDefault="00E80992" w:rsidP="000D7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2835" w:type="dxa"/>
          </w:tcPr>
          <w:p w:rsidR="00E80992" w:rsidRPr="00FE32C0" w:rsidRDefault="00ED4A78" w:rsidP="00ED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 обследова</w:t>
            </w:r>
            <w:r w:rsidR="00E80992" w:rsidRPr="00FE32C0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525" w:type="dxa"/>
          </w:tcPr>
          <w:p w:rsidR="00E80992" w:rsidRPr="00FE32C0" w:rsidRDefault="00E80992" w:rsidP="000D7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32C0" w:rsidRPr="00FE32C0" w:rsidTr="00312B10">
        <w:trPr>
          <w:cantSplit/>
          <w:trHeight w:val="207"/>
        </w:trPr>
        <w:tc>
          <w:tcPr>
            <w:tcW w:w="2392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819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835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25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E32C0" w:rsidRPr="00FE32C0" w:rsidTr="00312B10">
        <w:trPr>
          <w:cantSplit/>
          <w:trHeight w:val="198"/>
        </w:trPr>
        <w:tc>
          <w:tcPr>
            <w:tcW w:w="2392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819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835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25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E32C0" w:rsidRPr="00FE32C0" w:rsidTr="00312B10">
        <w:trPr>
          <w:cantSplit/>
          <w:trHeight w:val="201"/>
        </w:trPr>
        <w:tc>
          <w:tcPr>
            <w:tcW w:w="2392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819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E80992" w:rsidRPr="00312B10" w:rsidRDefault="00E80992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ED4A78" w:rsidRPr="00FE32C0" w:rsidTr="00312B10">
        <w:trPr>
          <w:cantSplit/>
          <w:trHeight w:val="192"/>
        </w:trPr>
        <w:tc>
          <w:tcPr>
            <w:tcW w:w="2392" w:type="dxa"/>
          </w:tcPr>
          <w:p w:rsidR="00ED4A78" w:rsidRPr="00312B10" w:rsidRDefault="00ED4A78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19" w:type="dxa"/>
          </w:tcPr>
          <w:p w:rsidR="00ED4A78" w:rsidRPr="00312B10" w:rsidRDefault="00ED4A78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835" w:type="dxa"/>
          </w:tcPr>
          <w:p w:rsidR="00ED4A78" w:rsidRPr="00312B10" w:rsidRDefault="00ED4A78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25" w:type="dxa"/>
          </w:tcPr>
          <w:p w:rsidR="00ED4A78" w:rsidRPr="00312B10" w:rsidRDefault="00ED4A78" w:rsidP="0031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E80992" w:rsidRPr="00FE32C0" w:rsidRDefault="00E80992" w:rsidP="00312B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lastRenderedPageBreak/>
        <w:t>На основании мед</w:t>
      </w:r>
      <w:r w:rsidR="00ED4A78">
        <w:rPr>
          <w:rFonts w:ascii="Times New Roman" w:hAnsi="Times New Roman"/>
          <w:sz w:val="24"/>
          <w:szCs w:val="24"/>
        </w:rPr>
        <w:t xml:space="preserve">ицинского </w:t>
      </w:r>
      <w:r w:rsidRPr="00FE32C0">
        <w:rPr>
          <w:rFonts w:ascii="Times New Roman" w:hAnsi="Times New Roman"/>
          <w:sz w:val="24"/>
          <w:szCs w:val="24"/>
        </w:rPr>
        <w:t>обследования детей узкими специалистами, врачом и медр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 xml:space="preserve">ботником воспитанники распределяются по группам здоровья и физкультурной группы. </w:t>
      </w:r>
    </w:p>
    <w:p w:rsidR="00AD54EB" w:rsidRDefault="00AD54EB" w:rsidP="00AD54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Углубленный медосмотр </w:t>
      </w:r>
      <w:proofErr w:type="gramStart"/>
      <w:r>
        <w:rPr>
          <w:rFonts w:ascii="Times New Roman" w:hAnsi="Times New Roman"/>
          <w:sz w:val="24"/>
          <w:szCs w:val="24"/>
        </w:rPr>
        <w:t>проводится регулярно в 2012-2013 учебном году увеличилось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количество осмотренных специалистами детей. Во время медосмотра выявлены положительные результаты: снизилось количество заболеваний косно-мышечной системы (плоскостопие, 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лиозы), заболевания крови (анемии). С детьми организованы профилактические работы, инс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руктор по физической культуре и воспитатели используют </w:t>
      </w:r>
      <w:proofErr w:type="spellStart"/>
      <w:r>
        <w:rPr>
          <w:rFonts w:ascii="Times New Roman" w:hAnsi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время занятий, 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циальные упражнения для профилактики плоскостопия, сколиоза. С ослабленными детьми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водились физкультурно-оздоровительные мероприятия, в соответствии с программой здоровья. </w:t>
      </w:r>
    </w:p>
    <w:p w:rsidR="00AD54EB" w:rsidRDefault="00AD54EB" w:rsidP="00AD54E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Анализ показателей по группам здоровья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AD54EB" w:rsidTr="00AD54EB">
        <w:trPr>
          <w:trHeight w:val="318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Годы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Списочный состав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Группы здоровья</w:t>
            </w:r>
          </w:p>
        </w:tc>
      </w:tr>
      <w:tr w:rsidR="00AD54EB" w:rsidTr="00AD54EB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D54EB" w:rsidTr="00AD54EB">
        <w:trPr>
          <w:trHeight w:val="22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2010-2011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(3,4%)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 (95%)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(1,7%)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AD54EB" w:rsidTr="00AD54EB">
        <w:trPr>
          <w:trHeight w:val="22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2011-2012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(1,4%)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 (97,2%)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(1,4%)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AD54EB" w:rsidTr="00AD54EB">
        <w:trPr>
          <w:trHeight w:val="22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2012-2013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(3,4%)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228 (94,7)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(2%)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AD54EB" w:rsidRDefault="00AD54EB" w:rsidP="00AD54EB">
      <w:pPr>
        <w:spacing w:after="0" w:line="360" w:lineRule="auto"/>
        <w:jc w:val="center"/>
        <w:rPr>
          <w:rFonts w:ascii="Times New Roman" w:hAnsi="Times New Roman"/>
          <w:sz w:val="12"/>
          <w:szCs w:val="24"/>
        </w:rPr>
      </w:pPr>
    </w:p>
    <w:p w:rsidR="00AD54EB" w:rsidRDefault="00AD54EB" w:rsidP="00AD54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воспитанников:</w:t>
      </w:r>
    </w:p>
    <w:p w:rsidR="00AD54EB" w:rsidRDefault="00AD54EB" w:rsidP="00AD54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первой группой здоровья увеличилось на 5 человек, за счёт новых воспитанников (2 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ловека) и  проводимой физкультурно-оздоровительной работой в учреждении (3 человека);</w:t>
      </w:r>
    </w:p>
    <w:p w:rsidR="00AD54EB" w:rsidRDefault="00AD54EB" w:rsidP="00AD54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 второй группой здоровья на 26 воспитанников, за счёт новых воспитанников (21 чел.) и проводимой физкультурно-оздоровительной работой в учреждении (5 человек);</w:t>
      </w:r>
    </w:p>
    <w:p w:rsidR="00AD54EB" w:rsidRPr="00F27BF5" w:rsidRDefault="00AD54EB" w:rsidP="00F27B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третьей группой увеличилось на 2 человека за счёт новых воспитанников.</w:t>
      </w:r>
    </w:p>
    <w:p w:rsidR="00AD54EB" w:rsidRDefault="00AD54EB" w:rsidP="00AD54EB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Сведения о воспитанниках, состоящих на диспансерном учете</w:t>
      </w:r>
    </w:p>
    <w:p w:rsidR="00AD54EB" w:rsidRPr="00AD54EB" w:rsidRDefault="00AD54EB" w:rsidP="00AD54EB">
      <w:pPr>
        <w:spacing w:after="0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2229"/>
        <w:gridCol w:w="1842"/>
        <w:gridCol w:w="2127"/>
      </w:tblGrid>
      <w:tr w:rsidR="00AD54EB" w:rsidTr="00AD54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Типы заболеваний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 – 2011 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– 2012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– 2013 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 год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Заболевания ССС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Заболевания органов дыхания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Дизентерия, </w:t>
            </w:r>
            <w:proofErr w:type="spellStart"/>
            <w:r>
              <w:rPr>
                <w:rFonts w:ascii="Times New Roman" w:hAnsi="Times New Roman"/>
                <w:szCs w:val="24"/>
              </w:rPr>
              <w:t>интериты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Заболевания нервной системы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Хирургические заболевания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Воздушно-капельные инфекции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Диатез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Вираж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ОРЗ, ОРВИ, Грипп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Зарегистр</w:t>
            </w:r>
            <w:proofErr w:type="spellEnd"/>
            <w:r>
              <w:rPr>
                <w:rFonts w:ascii="Times New Roman" w:hAnsi="Times New Roman"/>
                <w:szCs w:val="24"/>
              </w:rPr>
              <w:t>. травм, из них бытовых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Хронические заболевания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Мочеполовая система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Pr="00C95D47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Обследовано детей всего: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</w:tr>
      <w:tr w:rsidR="00AD54EB" w:rsidTr="00F27BF5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Выявлено заболеваний: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 w:rsidP="00F2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EC587D" w:rsidRDefault="00EC587D" w:rsidP="00AD54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Центре развития ребёнка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созданы необходимые условия для охраны  и укрепления 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ровья детей, их физического и психического развития, реализовывалась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ровительная система Центра развития ребёнка, которая позволила модернизировать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тельный процесс на основе внедрения новых форм и методов педагогики оздоровления, объ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динить усилия всех специалистов. Оздоровительная работа осуществлялась по следующим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правлениям: соблюдение режима дня, учет гигиенических требований, отработка двигательного режима в группах и на прогулке, закаливающие мероприятия.</w:t>
      </w:r>
    </w:p>
    <w:p w:rsidR="00AD54EB" w:rsidRPr="008D296B" w:rsidRDefault="00E80992" w:rsidP="008D29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На ход образовательного процесса в </w:t>
      </w:r>
      <w:r w:rsidR="00312B10">
        <w:rPr>
          <w:rFonts w:ascii="Times New Roman" w:hAnsi="Times New Roman"/>
          <w:sz w:val="24"/>
          <w:szCs w:val="24"/>
        </w:rPr>
        <w:t>Центре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существенное влияние ок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>зывают вопросы охраны жизни и здоровья детей.</w:t>
      </w:r>
      <w:r w:rsidR="00DD05E9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 xml:space="preserve">Однако в </w:t>
      </w:r>
      <w:r w:rsidR="00EC587D">
        <w:rPr>
          <w:rFonts w:ascii="Times New Roman" w:hAnsi="Times New Roman"/>
          <w:sz w:val="24"/>
          <w:szCs w:val="24"/>
        </w:rPr>
        <w:t>Центре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существ</w:t>
      </w:r>
      <w:r w:rsidRPr="00FE32C0">
        <w:rPr>
          <w:rFonts w:ascii="Times New Roman" w:hAnsi="Times New Roman"/>
          <w:sz w:val="24"/>
          <w:szCs w:val="24"/>
        </w:rPr>
        <w:t>у</w:t>
      </w:r>
      <w:r w:rsidRPr="00FE32C0">
        <w:rPr>
          <w:rFonts w:ascii="Times New Roman" w:hAnsi="Times New Roman"/>
          <w:sz w:val="24"/>
          <w:szCs w:val="24"/>
        </w:rPr>
        <w:t>ет проблема заболеваемости воспитанников простудными заболеваниями, в связи с этим в ДОУ разработана система физкультурной и оздоровительной работы.</w:t>
      </w:r>
      <w:r w:rsidR="00DD05E9">
        <w:rPr>
          <w:rFonts w:ascii="Times New Roman" w:hAnsi="Times New Roman"/>
          <w:sz w:val="24"/>
          <w:szCs w:val="24"/>
        </w:rPr>
        <w:t xml:space="preserve"> </w:t>
      </w:r>
    </w:p>
    <w:p w:rsidR="00E80992" w:rsidRPr="00F26389" w:rsidRDefault="00E80992" w:rsidP="00DD461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26389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Анализ заболеваемости детей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2"/>
        <w:gridCol w:w="995"/>
        <w:gridCol w:w="1309"/>
        <w:gridCol w:w="1663"/>
        <w:gridCol w:w="1541"/>
        <w:gridCol w:w="1663"/>
        <w:gridCol w:w="1297"/>
      </w:tblGrid>
      <w:tr w:rsidR="00D35DEE" w:rsidTr="00D35DEE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Кол-во случаев по боле</w:t>
            </w:r>
            <w:r w:rsidRPr="00D35DEE">
              <w:rPr>
                <w:rFonts w:ascii="Times New Roman" w:hAnsi="Times New Roman"/>
                <w:sz w:val="24"/>
                <w:szCs w:val="24"/>
              </w:rPr>
              <w:t>з</w:t>
            </w:r>
            <w:r w:rsidRPr="00D35DEE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Кол-во дней пропущенных по болезни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Кол-во пр</w:t>
            </w:r>
            <w:r w:rsidRPr="00D35DEE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DEE">
              <w:rPr>
                <w:rFonts w:ascii="Times New Roman" w:hAnsi="Times New Roman"/>
                <w:sz w:val="24"/>
                <w:szCs w:val="24"/>
              </w:rPr>
              <w:t>студных з</w:t>
            </w:r>
            <w:r w:rsidRPr="00D35DEE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DEE">
              <w:rPr>
                <w:rFonts w:ascii="Times New Roman" w:hAnsi="Times New Roman"/>
                <w:sz w:val="24"/>
                <w:szCs w:val="24"/>
              </w:rPr>
              <w:t>болеваний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Кол-во дней по болезни пропущенных 1 ребёнком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Кол-во не болеющих детей</w:t>
            </w:r>
          </w:p>
        </w:tc>
      </w:tr>
      <w:tr w:rsidR="00D35DEE" w:rsidTr="00D35DEE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4111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35DEE" w:rsidTr="00D35DEE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 w:rsidP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DEE" w:rsidTr="00D35DEE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 w:rsidP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2389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5DEE" w:rsidTr="00D35DEE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7385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DEE" w:rsidTr="00D35DEE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 w:rsidP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3272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DEE" w:rsidTr="00D35DEE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 w:rsidP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4115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DEE" w:rsidTr="00D35DEE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4252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35DEE" w:rsidTr="00D35DEE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 w:rsidP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1829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5DEE" w:rsidTr="00D35DEE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 w:rsidP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2423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E" w:rsidRPr="00D35DEE" w:rsidRDefault="00D35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D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D35DEE" w:rsidRPr="00DD05E9" w:rsidRDefault="00D35DEE" w:rsidP="00312B10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24"/>
        </w:rPr>
      </w:pPr>
    </w:p>
    <w:p w:rsidR="00E80992" w:rsidRDefault="00E80992" w:rsidP="00F96A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Несмотря на проводимую физкультурно-оздоровительную работу в 201</w:t>
      </w:r>
      <w:r w:rsidR="00D22696">
        <w:rPr>
          <w:rFonts w:ascii="Times New Roman" w:hAnsi="Times New Roman"/>
          <w:sz w:val="24"/>
          <w:szCs w:val="24"/>
        </w:rPr>
        <w:t>2</w:t>
      </w:r>
      <w:r w:rsidRPr="00FE32C0">
        <w:rPr>
          <w:rFonts w:ascii="Times New Roman" w:hAnsi="Times New Roman"/>
          <w:sz w:val="24"/>
          <w:szCs w:val="24"/>
        </w:rPr>
        <w:t>-201</w:t>
      </w:r>
      <w:r w:rsidR="00D22696">
        <w:rPr>
          <w:rFonts w:ascii="Times New Roman" w:hAnsi="Times New Roman"/>
          <w:sz w:val="24"/>
          <w:szCs w:val="24"/>
        </w:rPr>
        <w:t>3</w:t>
      </w:r>
      <w:r w:rsidRPr="00FE32C0">
        <w:rPr>
          <w:rFonts w:ascii="Times New Roman" w:hAnsi="Times New Roman"/>
          <w:sz w:val="24"/>
          <w:szCs w:val="24"/>
        </w:rPr>
        <w:t xml:space="preserve"> учебном году</w:t>
      </w:r>
      <w:r w:rsidR="00F51680">
        <w:rPr>
          <w:rFonts w:ascii="Times New Roman" w:hAnsi="Times New Roman"/>
          <w:sz w:val="24"/>
          <w:szCs w:val="24"/>
        </w:rPr>
        <w:t>,</w:t>
      </w:r>
      <w:r w:rsidRPr="00FE32C0">
        <w:rPr>
          <w:rFonts w:ascii="Times New Roman" w:hAnsi="Times New Roman"/>
          <w:sz w:val="24"/>
          <w:szCs w:val="24"/>
        </w:rPr>
        <w:t xml:space="preserve"> показатели заболеваемости </w:t>
      </w:r>
      <w:r w:rsidR="00F51680">
        <w:rPr>
          <w:rFonts w:ascii="Times New Roman" w:hAnsi="Times New Roman"/>
          <w:sz w:val="24"/>
          <w:szCs w:val="24"/>
        </w:rPr>
        <w:t xml:space="preserve">(по количеству простудных заболеваний) у </w:t>
      </w:r>
      <w:r w:rsidR="00F51680" w:rsidRPr="00FE32C0">
        <w:rPr>
          <w:rFonts w:ascii="Times New Roman" w:hAnsi="Times New Roman"/>
          <w:sz w:val="24"/>
          <w:szCs w:val="24"/>
        </w:rPr>
        <w:t xml:space="preserve">детей </w:t>
      </w:r>
      <w:r w:rsidRPr="00FE32C0">
        <w:rPr>
          <w:rFonts w:ascii="Times New Roman" w:hAnsi="Times New Roman"/>
          <w:sz w:val="24"/>
          <w:szCs w:val="24"/>
        </w:rPr>
        <w:t>увелич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>лись, мы предполагаем, что на это оказало влияние увеличение норм воспитанников в группах, предполагает длительное нахождение детей на улице при неблагоприятных погодных условиях по пути в детский сад.</w:t>
      </w:r>
    </w:p>
    <w:p w:rsidR="00DD05E9" w:rsidRDefault="00DD05E9" w:rsidP="00DD05E9">
      <w:pPr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r w:rsidRPr="00AD54EB">
        <w:rPr>
          <w:rFonts w:ascii="Times New Roman" w:hAnsi="Times New Roman"/>
          <w:i/>
          <w:sz w:val="24"/>
          <w:szCs w:val="24"/>
          <w:u w:val="single"/>
        </w:rPr>
        <w:t xml:space="preserve">       </w:t>
      </w:r>
      <w:r w:rsidRPr="00AD54EB">
        <w:rPr>
          <w:rFonts w:ascii="Times New Roman" w:hAnsi="Times New Roman"/>
          <w:i/>
          <w:sz w:val="24"/>
          <w:u w:val="single"/>
        </w:rPr>
        <w:t>Индекс здоровья</w:t>
      </w:r>
    </w:p>
    <w:p w:rsidR="00AD54EB" w:rsidRPr="00AD54EB" w:rsidRDefault="00AD54EB" w:rsidP="00DD05E9">
      <w:pPr>
        <w:spacing w:after="0" w:line="240" w:lineRule="auto"/>
        <w:jc w:val="center"/>
        <w:rPr>
          <w:rFonts w:ascii="Times New Roman" w:hAnsi="Times New Roman"/>
          <w:i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528"/>
        <w:gridCol w:w="2528"/>
        <w:gridCol w:w="2529"/>
      </w:tblGrid>
      <w:tr w:rsidR="00DD05E9" w:rsidTr="00DD05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2010-2011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2011-2012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2012-2013</w:t>
            </w:r>
          </w:p>
        </w:tc>
      </w:tr>
      <w:tr w:rsidR="00DD05E9" w:rsidTr="00DD05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195 чел.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214 чел.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242 чел.</w:t>
            </w:r>
          </w:p>
        </w:tc>
      </w:tr>
      <w:tr w:rsidR="00DD05E9" w:rsidTr="00DD05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%  ни разу не заболе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ших детей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18,8%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E9" w:rsidRDefault="00DD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18,2%</w:t>
            </w:r>
          </w:p>
        </w:tc>
      </w:tr>
    </w:tbl>
    <w:p w:rsidR="00222FDB" w:rsidRPr="008D296B" w:rsidRDefault="00222FDB" w:rsidP="00DD05E9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AD54EB" w:rsidRDefault="00AD54EB" w:rsidP="00AD54E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Распределение детей по уровню физического развития</w:t>
      </w:r>
    </w:p>
    <w:tbl>
      <w:tblPr>
        <w:tblW w:w="10650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7"/>
        <w:gridCol w:w="1049"/>
        <w:gridCol w:w="1261"/>
        <w:gridCol w:w="1050"/>
        <w:gridCol w:w="992"/>
        <w:gridCol w:w="1050"/>
        <w:gridCol w:w="1134"/>
        <w:gridCol w:w="1134"/>
        <w:gridCol w:w="992"/>
        <w:gridCol w:w="1071"/>
      </w:tblGrid>
      <w:tr w:rsidR="00AD54EB" w:rsidTr="00AD54EB">
        <w:trPr>
          <w:trHeight w:val="11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AD54EB" w:rsidTr="00AD54EB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B" w:rsidRDefault="00AD54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</w:tr>
      <w:tr w:rsidR="00AD54EB" w:rsidTr="00AD54EB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(4 %)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172 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(88,2%)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(7,8%)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(6,5%)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(90,3%)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(3,2%)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AD54EB" w:rsidRDefault="00AD54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(78 %)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54EB" w:rsidTr="00AD54EB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(0,5%)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 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(0,5%)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(2,2%)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(16,5%)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54EB" w:rsidTr="00AD54EB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Сад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(3,5%)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(61,2%)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(6,8%)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(62,3%)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(61,5%)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EB" w:rsidRDefault="00AD5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748D3" w:rsidRPr="00E748D3" w:rsidRDefault="00E748D3" w:rsidP="00312B10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E748D3" w:rsidRPr="00E748D3" w:rsidRDefault="00E748D3" w:rsidP="00312B10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E80992" w:rsidRPr="00FE32C0" w:rsidRDefault="00E80992" w:rsidP="00F96A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48D3">
        <w:rPr>
          <w:rFonts w:ascii="Times New Roman" w:hAnsi="Times New Roman"/>
          <w:sz w:val="24"/>
          <w:szCs w:val="24"/>
        </w:rPr>
        <w:t>В 201</w:t>
      </w:r>
      <w:r w:rsidR="00E748D3" w:rsidRPr="00E748D3">
        <w:rPr>
          <w:rFonts w:ascii="Times New Roman" w:hAnsi="Times New Roman"/>
          <w:sz w:val="24"/>
          <w:szCs w:val="24"/>
        </w:rPr>
        <w:t>2</w:t>
      </w:r>
      <w:r w:rsidRPr="00E748D3">
        <w:rPr>
          <w:rFonts w:ascii="Times New Roman" w:hAnsi="Times New Roman"/>
          <w:sz w:val="24"/>
          <w:szCs w:val="24"/>
        </w:rPr>
        <w:t>-201</w:t>
      </w:r>
      <w:r w:rsidR="00E748D3" w:rsidRPr="00E748D3">
        <w:rPr>
          <w:rFonts w:ascii="Times New Roman" w:hAnsi="Times New Roman"/>
          <w:sz w:val="24"/>
          <w:szCs w:val="24"/>
        </w:rPr>
        <w:t>3</w:t>
      </w:r>
      <w:r w:rsidR="00E748D3">
        <w:rPr>
          <w:rFonts w:ascii="Times New Roman" w:hAnsi="Times New Roman"/>
          <w:sz w:val="24"/>
          <w:szCs w:val="24"/>
        </w:rPr>
        <w:t xml:space="preserve"> </w:t>
      </w:r>
      <w:r w:rsidRPr="00E748D3">
        <w:rPr>
          <w:rFonts w:ascii="Times New Roman" w:hAnsi="Times New Roman"/>
          <w:sz w:val="24"/>
          <w:szCs w:val="24"/>
        </w:rPr>
        <w:t>учебном</w:t>
      </w:r>
      <w:r w:rsidRPr="00FE32C0">
        <w:rPr>
          <w:rFonts w:ascii="Times New Roman" w:hAnsi="Times New Roman"/>
          <w:sz w:val="24"/>
          <w:szCs w:val="24"/>
        </w:rPr>
        <w:t xml:space="preserve"> году увеличилось количество воспитанников с физическим развит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>ем выше среднего, количество воспитанников со средним уровнем физического развития на 4,3%, количество воспитанников с физическим развитием</w:t>
      </w:r>
      <w:r w:rsidR="00E748D3">
        <w:rPr>
          <w:rFonts w:ascii="Times New Roman" w:hAnsi="Times New Roman"/>
          <w:sz w:val="24"/>
          <w:szCs w:val="24"/>
        </w:rPr>
        <w:t xml:space="preserve"> ниже среднего уменьшилось на </w:t>
      </w:r>
      <w:r w:rsidRPr="00FE32C0">
        <w:rPr>
          <w:rFonts w:ascii="Times New Roman" w:hAnsi="Times New Roman"/>
          <w:sz w:val="24"/>
          <w:szCs w:val="24"/>
        </w:rPr>
        <w:t>7%.</w:t>
      </w:r>
    </w:p>
    <w:p w:rsidR="00E80992" w:rsidRPr="00FE32C0" w:rsidRDefault="00E80992" w:rsidP="00F96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В </w:t>
      </w:r>
      <w:r w:rsidR="00AD54EB">
        <w:rPr>
          <w:rFonts w:ascii="Times New Roman" w:hAnsi="Times New Roman"/>
          <w:sz w:val="24"/>
          <w:szCs w:val="24"/>
        </w:rPr>
        <w:t>Центре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созданы необходимые условия для физического развития детей. В физкультурных залах и физкультурных уголках групп имеется необходимое оборудование для двигательной деятельности детей, имеется необходимый спортивный инвентарь для выноса на участок. При организации физкультурно-оздоровительной работы с детьми  осуществляется индивидуальный подход к каждому ребёнку, при определении нагрузок учитывается уровень физической подготовленности, группы здоровья, желания ребёнка. </w:t>
      </w:r>
    </w:p>
    <w:p w:rsidR="00E80992" w:rsidRPr="00FE32C0" w:rsidRDefault="006D188F" w:rsidP="00F96A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80992" w:rsidRPr="00FE32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группах</w:t>
      </w:r>
      <w:r w:rsidR="00E80992" w:rsidRPr="00FE3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</w:t>
      </w:r>
      <w:r w:rsidR="00AD54EB">
        <w:rPr>
          <w:rFonts w:ascii="Times New Roman" w:hAnsi="Times New Roman"/>
          <w:sz w:val="24"/>
          <w:szCs w:val="24"/>
        </w:rPr>
        <w:t>тся Паспорта здоровья</w:t>
      </w:r>
      <w:r w:rsidR="00E80992" w:rsidRPr="00FE32C0">
        <w:rPr>
          <w:rFonts w:ascii="Times New Roman" w:hAnsi="Times New Roman"/>
          <w:sz w:val="24"/>
          <w:szCs w:val="24"/>
        </w:rPr>
        <w:t>, в которых указываются: группы здоровья, физкул</w:t>
      </w:r>
      <w:r w:rsidR="00E80992" w:rsidRPr="00FE32C0">
        <w:rPr>
          <w:rFonts w:ascii="Times New Roman" w:hAnsi="Times New Roman"/>
          <w:sz w:val="24"/>
          <w:szCs w:val="24"/>
        </w:rPr>
        <w:t>ь</w:t>
      </w:r>
      <w:r w:rsidR="00E80992" w:rsidRPr="00FE32C0">
        <w:rPr>
          <w:rFonts w:ascii="Times New Roman" w:hAnsi="Times New Roman"/>
          <w:sz w:val="24"/>
          <w:szCs w:val="24"/>
        </w:rPr>
        <w:t>турная группа, хронические заболевания, антропометрические данные. Опираясь на эти свед</w:t>
      </w:r>
      <w:r w:rsidR="00E80992" w:rsidRPr="00FE32C0">
        <w:rPr>
          <w:rFonts w:ascii="Times New Roman" w:hAnsi="Times New Roman"/>
          <w:sz w:val="24"/>
          <w:szCs w:val="24"/>
        </w:rPr>
        <w:t>е</w:t>
      </w:r>
      <w:r w:rsidR="00E80992" w:rsidRPr="00FE32C0">
        <w:rPr>
          <w:rFonts w:ascii="Times New Roman" w:hAnsi="Times New Roman"/>
          <w:sz w:val="24"/>
          <w:szCs w:val="24"/>
        </w:rPr>
        <w:t xml:space="preserve">ния педагогический </w:t>
      </w:r>
      <w:proofErr w:type="gramStart"/>
      <w:r w:rsidR="00E80992" w:rsidRPr="00FE32C0">
        <w:rPr>
          <w:rFonts w:ascii="Times New Roman" w:hAnsi="Times New Roman"/>
          <w:sz w:val="24"/>
          <w:szCs w:val="24"/>
        </w:rPr>
        <w:t>коллектив</w:t>
      </w:r>
      <w:proofErr w:type="gramEnd"/>
      <w:r w:rsidR="00E80992" w:rsidRPr="00FE32C0">
        <w:rPr>
          <w:rFonts w:ascii="Times New Roman" w:hAnsi="Times New Roman"/>
          <w:sz w:val="24"/>
          <w:szCs w:val="24"/>
        </w:rPr>
        <w:t xml:space="preserve"> осуществляет индивидуальный подход к воспитанникам во вр</w:t>
      </w:r>
      <w:r w:rsidR="00E80992" w:rsidRPr="00FE32C0">
        <w:rPr>
          <w:rFonts w:ascii="Times New Roman" w:hAnsi="Times New Roman"/>
          <w:sz w:val="24"/>
          <w:szCs w:val="24"/>
        </w:rPr>
        <w:t>е</w:t>
      </w:r>
      <w:r w:rsidR="00E80992" w:rsidRPr="00FE32C0">
        <w:rPr>
          <w:rFonts w:ascii="Times New Roman" w:hAnsi="Times New Roman"/>
          <w:sz w:val="24"/>
          <w:szCs w:val="24"/>
        </w:rPr>
        <w:t xml:space="preserve">мя  образовательного процесса. </w:t>
      </w:r>
    </w:p>
    <w:p w:rsidR="00E80992" w:rsidRDefault="00E80992" w:rsidP="00F96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lastRenderedPageBreak/>
        <w:t>Систематически проводится утренняя гимнастика, закаливающие мероприятия, физкультурные занятия, подвижные игры, динамические часы, физкультминутки, спортивные развлечения и праздники.</w:t>
      </w:r>
    </w:p>
    <w:p w:rsidR="00E80992" w:rsidRPr="00AD54EB" w:rsidRDefault="00E80992" w:rsidP="00F27BF5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086EAF">
        <w:rPr>
          <w:rFonts w:ascii="Times New Roman" w:hAnsi="Times New Roman"/>
          <w:b/>
          <w:i/>
          <w:sz w:val="24"/>
          <w:szCs w:val="24"/>
          <w:u w:val="single"/>
        </w:rPr>
        <w:t xml:space="preserve">Анализ используемых </w:t>
      </w:r>
      <w:proofErr w:type="spellStart"/>
      <w:r w:rsidRPr="00086EAF">
        <w:rPr>
          <w:rFonts w:ascii="Times New Roman" w:hAnsi="Times New Roman"/>
          <w:b/>
          <w:i/>
          <w:sz w:val="24"/>
          <w:szCs w:val="24"/>
          <w:u w:val="single"/>
        </w:rPr>
        <w:t>здоровьесберегающих</w:t>
      </w:r>
      <w:proofErr w:type="spellEnd"/>
      <w:r w:rsidRPr="00086EAF">
        <w:rPr>
          <w:rFonts w:ascii="Times New Roman" w:hAnsi="Times New Roman"/>
          <w:b/>
          <w:i/>
          <w:sz w:val="24"/>
          <w:szCs w:val="24"/>
          <w:u w:val="single"/>
        </w:rPr>
        <w:t xml:space="preserve"> технологий</w:t>
      </w:r>
      <w:r w:rsidRPr="00AD54EB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E80992" w:rsidRDefault="00E80992" w:rsidP="00312B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2C0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FE32C0">
        <w:rPr>
          <w:rFonts w:ascii="Times New Roman" w:hAnsi="Times New Roman"/>
          <w:sz w:val="24"/>
          <w:szCs w:val="24"/>
        </w:rPr>
        <w:t xml:space="preserve"> – оздоровительная  работа в ДОУ строится по </w:t>
      </w:r>
      <w:proofErr w:type="spellStart"/>
      <w:r w:rsidRPr="00FE32C0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E32C0">
        <w:rPr>
          <w:rFonts w:ascii="Times New Roman" w:hAnsi="Times New Roman"/>
          <w:sz w:val="24"/>
          <w:szCs w:val="24"/>
        </w:rPr>
        <w:t xml:space="preserve"> техн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 xml:space="preserve">логии </w:t>
      </w:r>
      <w:r w:rsidR="00D15CBD">
        <w:rPr>
          <w:rFonts w:ascii="Times New Roman" w:hAnsi="Times New Roman"/>
          <w:sz w:val="24"/>
          <w:szCs w:val="24"/>
        </w:rPr>
        <w:t xml:space="preserve">М.Д. </w:t>
      </w:r>
      <w:proofErr w:type="spellStart"/>
      <w:r w:rsidR="00D15CBD">
        <w:rPr>
          <w:rFonts w:ascii="Times New Roman" w:hAnsi="Times New Roman"/>
          <w:sz w:val="24"/>
          <w:szCs w:val="24"/>
        </w:rPr>
        <w:t>Маханевой</w:t>
      </w:r>
      <w:proofErr w:type="spellEnd"/>
      <w:r w:rsidRPr="00FE32C0">
        <w:rPr>
          <w:rFonts w:ascii="Times New Roman" w:hAnsi="Times New Roman"/>
          <w:sz w:val="24"/>
          <w:szCs w:val="24"/>
        </w:rPr>
        <w:t xml:space="preserve"> «</w:t>
      </w:r>
      <w:r w:rsidR="00D15CBD">
        <w:rPr>
          <w:rFonts w:ascii="Times New Roman" w:hAnsi="Times New Roman"/>
          <w:sz w:val="24"/>
          <w:szCs w:val="24"/>
        </w:rPr>
        <w:t>З</w:t>
      </w:r>
      <w:r w:rsidRPr="00FE32C0">
        <w:rPr>
          <w:rFonts w:ascii="Times New Roman" w:hAnsi="Times New Roman"/>
          <w:sz w:val="24"/>
          <w:szCs w:val="24"/>
        </w:rPr>
        <w:t>доров</w:t>
      </w:r>
      <w:r w:rsidR="00D15CBD">
        <w:rPr>
          <w:rFonts w:ascii="Times New Roman" w:hAnsi="Times New Roman"/>
          <w:sz w:val="24"/>
          <w:szCs w:val="24"/>
        </w:rPr>
        <w:t>ый</w:t>
      </w:r>
      <w:r w:rsidRPr="00FE32C0">
        <w:rPr>
          <w:rFonts w:ascii="Times New Roman" w:hAnsi="Times New Roman"/>
          <w:sz w:val="24"/>
          <w:szCs w:val="24"/>
        </w:rPr>
        <w:t xml:space="preserve"> ребён</w:t>
      </w:r>
      <w:r w:rsidR="00D15CBD">
        <w:rPr>
          <w:rFonts w:ascii="Times New Roman" w:hAnsi="Times New Roman"/>
          <w:sz w:val="24"/>
          <w:szCs w:val="24"/>
        </w:rPr>
        <w:t>ок</w:t>
      </w:r>
      <w:r w:rsidRPr="00FE32C0">
        <w:rPr>
          <w:rFonts w:ascii="Times New Roman" w:hAnsi="Times New Roman"/>
          <w:sz w:val="24"/>
          <w:szCs w:val="24"/>
        </w:rPr>
        <w:t xml:space="preserve">». </w:t>
      </w:r>
    </w:p>
    <w:p w:rsidR="003B6358" w:rsidRDefault="003B6358" w:rsidP="00F27BF5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Улучшению состояния здоровья детей способствует реализация комплекса профилактич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ских и лечебно-оздоровительных мероприятий. Особое внимание уделяется закаливанию. О</w:t>
      </w:r>
      <w:r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 xml:space="preserve">новные методы закаливания: босоногое хождение и </w:t>
      </w:r>
      <w:r w:rsidR="006D188F">
        <w:rPr>
          <w:rFonts w:ascii="Times New Roman" w:hAnsi="Times New Roman"/>
          <w:sz w:val="24"/>
          <w:szCs w:val="28"/>
        </w:rPr>
        <w:t>профилактические</w:t>
      </w:r>
      <w:r>
        <w:rPr>
          <w:rFonts w:ascii="Times New Roman" w:hAnsi="Times New Roman"/>
          <w:sz w:val="24"/>
          <w:szCs w:val="28"/>
        </w:rPr>
        <w:t xml:space="preserve"> дорожки «Здоровье». Закаливающие процедуры сочетаются с общеразвивающими упражнениями, дыхательной ги</w:t>
      </w:r>
      <w:r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настикой, игровыми упражнениями, что, несомненно, повышает оздоровительный эффект.  </w:t>
      </w:r>
    </w:p>
    <w:p w:rsidR="00AD54EB" w:rsidRPr="004F6989" w:rsidRDefault="003B6358" w:rsidP="00F27BF5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При организации образовательного процесса в </w:t>
      </w:r>
      <w:r w:rsidR="00AD54EB">
        <w:rPr>
          <w:rFonts w:ascii="Times New Roman" w:hAnsi="Times New Roman"/>
          <w:sz w:val="24"/>
          <w:szCs w:val="24"/>
        </w:rPr>
        <w:t>Центре развития ребёнка</w:t>
      </w:r>
      <w:r>
        <w:rPr>
          <w:rFonts w:ascii="Times New Roman" w:hAnsi="Times New Roman"/>
          <w:sz w:val="24"/>
          <w:szCs w:val="28"/>
        </w:rPr>
        <w:t xml:space="preserve"> соблюдается р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жим дня воспитанников, 2 раза в день проводятся прогулки,</w:t>
      </w:r>
      <w:r w:rsidR="006D188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закаливающие процедуры, выпо</w:t>
      </w:r>
      <w:r>
        <w:rPr>
          <w:rFonts w:ascii="Times New Roman" w:hAnsi="Times New Roman"/>
          <w:sz w:val="24"/>
          <w:szCs w:val="28"/>
        </w:rPr>
        <w:t>л</w:t>
      </w:r>
      <w:r>
        <w:rPr>
          <w:rFonts w:ascii="Times New Roman" w:hAnsi="Times New Roman"/>
          <w:sz w:val="24"/>
          <w:szCs w:val="28"/>
        </w:rPr>
        <w:t>няются требования к учебной нагрузке и организации двигательной активности с учетом гру</w:t>
      </w:r>
      <w:r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 xml:space="preserve">пы здоровья ребенка. </w:t>
      </w:r>
    </w:p>
    <w:p w:rsidR="00AD54EB" w:rsidRDefault="00E80992" w:rsidP="00F27BF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Вывод: </w:t>
      </w:r>
      <w:r w:rsidR="00AD54EB">
        <w:rPr>
          <w:rFonts w:ascii="Times New Roman" w:hAnsi="Times New Roman"/>
          <w:sz w:val="24"/>
          <w:szCs w:val="28"/>
        </w:rPr>
        <w:t xml:space="preserve">Уровень медицинского сопровождения образовательного процесса на данном этапе можно оценить как удовлетворительный. </w:t>
      </w:r>
    </w:p>
    <w:p w:rsidR="00E80992" w:rsidRPr="00222FDB" w:rsidRDefault="00E80992" w:rsidP="00EC58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Определение проблемы: </w:t>
      </w:r>
      <w:r w:rsidR="00AD54EB">
        <w:rPr>
          <w:rFonts w:ascii="Times New Roman" w:hAnsi="Times New Roman"/>
          <w:sz w:val="24"/>
          <w:szCs w:val="24"/>
        </w:rPr>
        <w:t>Н</w:t>
      </w:r>
      <w:r w:rsidRPr="00FE32C0">
        <w:rPr>
          <w:rFonts w:ascii="Times New Roman" w:hAnsi="Times New Roman"/>
          <w:sz w:val="24"/>
          <w:szCs w:val="24"/>
        </w:rPr>
        <w:t>есмотря на достаточный уровень профессиональной компетентн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>сти педагогов в области здоровьесбережения, проводимой целенаправленной и планомерной работы по сохранению и укреплению здоровья проблема снижения заболеваемости воспита</w:t>
      </w:r>
      <w:r w:rsidRPr="00FE32C0">
        <w:rPr>
          <w:rFonts w:ascii="Times New Roman" w:hAnsi="Times New Roman"/>
          <w:sz w:val="24"/>
          <w:szCs w:val="24"/>
        </w:rPr>
        <w:t>н</w:t>
      </w:r>
      <w:r w:rsidRPr="00FE32C0">
        <w:rPr>
          <w:rFonts w:ascii="Times New Roman" w:hAnsi="Times New Roman"/>
          <w:sz w:val="24"/>
          <w:szCs w:val="24"/>
        </w:rPr>
        <w:t xml:space="preserve">ников и сотрудников </w:t>
      </w:r>
      <w:r w:rsidR="00A84A16">
        <w:rPr>
          <w:rFonts w:ascii="Times New Roman" w:hAnsi="Times New Roman"/>
          <w:sz w:val="24"/>
          <w:szCs w:val="24"/>
        </w:rPr>
        <w:t xml:space="preserve">Центра развития ребёнка </w:t>
      </w:r>
      <w:r w:rsidRPr="00FE32C0">
        <w:rPr>
          <w:rFonts w:ascii="Times New Roman" w:hAnsi="Times New Roman"/>
          <w:sz w:val="24"/>
          <w:szCs w:val="24"/>
        </w:rPr>
        <w:t xml:space="preserve"> остаётся актуальной.</w:t>
      </w:r>
      <w:r w:rsidR="00AD54EB" w:rsidRPr="00AD54EB">
        <w:rPr>
          <w:rFonts w:ascii="Times New Roman" w:hAnsi="Times New Roman"/>
          <w:sz w:val="24"/>
          <w:szCs w:val="24"/>
        </w:rPr>
        <w:t xml:space="preserve"> </w:t>
      </w:r>
      <w:r w:rsidR="00AD54EB">
        <w:rPr>
          <w:rFonts w:ascii="Times New Roman" w:hAnsi="Times New Roman"/>
          <w:sz w:val="24"/>
          <w:szCs w:val="24"/>
        </w:rPr>
        <w:t>Однако, по-прежнему, н</w:t>
      </w:r>
      <w:r w:rsidR="00AD54EB">
        <w:rPr>
          <w:rFonts w:ascii="Times New Roman" w:hAnsi="Times New Roman"/>
          <w:sz w:val="24"/>
          <w:szCs w:val="24"/>
        </w:rPr>
        <w:t>е</w:t>
      </w:r>
      <w:r w:rsidR="00AD54EB">
        <w:rPr>
          <w:rFonts w:ascii="Times New Roman" w:hAnsi="Times New Roman"/>
          <w:sz w:val="24"/>
          <w:szCs w:val="24"/>
        </w:rPr>
        <w:t xml:space="preserve">достаточно освоено в практике включение </w:t>
      </w:r>
      <w:proofErr w:type="spellStart"/>
      <w:r w:rsidR="00AD54E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AD54EB">
        <w:rPr>
          <w:rFonts w:ascii="Times New Roman" w:hAnsi="Times New Roman"/>
          <w:sz w:val="24"/>
          <w:szCs w:val="24"/>
        </w:rPr>
        <w:t xml:space="preserve"> технологий в разные виды о</w:t>
      </w:r>
      <w:r w:rsidR="00AD54EB">
        <w:rPr>
          <w:rFonts w:ascii="Times New Roman" w:hAnsi="Times New Roman"/>
          <w:sz w:val="24"/>
          <w:szCs w:val="24"/>
        </w:rPr>
        <w:t>б</w:t>
      </w:r>
      <w:r w:rsidR="00AD54EB">
        <w:rPr>
          <w:rFonts w:ascii="Times New Roman" w:hAnsi="Times New Roman"/>
          <w:sz w:val="24"/>
          <w:szCs w:val="24"/>
        </w:rPr>
        <w:t>разовательной деятельности. Н</w:t>
      </w:r>
      <w:r w:rsidR="00AD54EB">
        <w:rPr>
          <w:rFonts w:ascii="Times New Roman" w:hAnsi="Times New Roman"/>
          <w:bCs/>
          <w:iCs/>
          <w:sz w:val="24"/>
          <w:szCs w:val="24"/>
        </w:rPr>
        <w:t xml:space="preserve">е систематически  осуществляется  </w:t>
      </w:r>
      <w:r w:rsidR="00AD54EB">
        <w:rPr>
          <w:rFonts w:ascii="Times New Roman" w:hAnsi="Times New Roman"/>
          <w:sz w:val="24"/>
          <w:szCs w:val="24"/>
        </w:rPr>
        <w:t>комплексный и дифференц</w:t>
      </w:r>
      <w:r w:rsidR="00AD54EB">
        <w:rPr>
          <w:rFonts w:ascii="Times New Roman" w:hAnsi="Times New Roman"/>
          <w:sz w:val="24"/>
          <w:szCs w:val="24"/>
        </w:rPr>
        <w:t>и</w:t>
      </w:r>
      <w:r w:rsidR="00AD54EB">
        <w:rPr>
          <w:rFonts w:ascii="Times New Roman" w:hAnsi="Times New Roman"/>
          <w:sz w:val="24"/>
          <w:szCs w:val="24"/>
        </w:rPr>
        <w:t>рованный подход к каждому ребенку при проведении оздоровительных и закаливающих мер</w:t>
      </w:r>
      <w:r w:rsidR="00AD54EB">
        <w:rPr>
          <w:rFonts w:ascii="Times New Roman" w:hAnsi="Times New Roman"/>
          <w:sz w:val="24"/>
          <w:szCs w:val="24"/>
        </w:rPr>
        <w:t>о</w:t>
      </w:r>
      <w:r w:rsidR="00AD54EB">
        <w:rPr>
          <w:rFonts w:ascii="Times New Roman" w:hAnsi="Times New Roman"/>
          <w:sz w:val="24"/>
          <w:szCs w:val="24"/>
        </w:rPr>
        <w:t>приятий.</w:t>
      </w:r>
    </w:p>
    <w:p w:rsidR="00E80992" w:rsidRPr="004F6989" w:rsidRDefault="00E80992" w:rsidP="004F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Гипотеза: </w:t>
      </w:r>
      <w:r w:rsidRPr="00FE32C0">
        <w:rPr>
          <w:rFonts w:ascii="Times New Roman" w:hAnsi="Times New Roman"/>
          <w:sz w:val="24"/>
          <w:szCs w:val="24"/>
        </w:rPr>
        <w:t xml:space="preserve">Повышение интереса дошкольников к физическим упражнениям </w:t>
      </w:r>
      <w:r w:rsidR="00222FDB">
        <w:rPr>
          <w:rFonts w:ascii="Times New Roman" w:hAnsi="Times New Roman"/>
          <w:sz w:val="24"/>
          <w:szCs w:val="24"/>
        </w:rPr>
        <w:t>и закаливающим процедурам</w:t>
      </w:r>
      <w:r w:rsidR="00AD54EB" w:rsidRPr="00D659A9">
        <w:rPr>
          <w:rFonts w:ascii="Times New Roman" w:hAnsi="Times New Roman"/>
          <w:sz w:val="24"/>
          <w:szCs w:val="24"/>
        </w:rPr>
        <w:t xml:space="preserve">, </w:t>
      </w:r>
      <w:r w:rsidR="00AD54EB">
        <w:rPr>
          <w:rFonts w:ascii="Times New Roman" w:hAnsi="Times New Roman"/>
          <w:sz w:val="24"/>
          <w:szCs w:val="24"/>
        </w:rPr>
        <w:t xml:space="preserve">включение </w:t>
      </w:r>
      <w:proofErr w:type="spellStart"/>
      <w:r w:rsidR="00AD54E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AD54EB">
        <w:rPr>
          <w:rFonts w:ascii="Times New Roman" w:hAnsi="Times New Roman"/>
          <w:sz w:val="24"/>
          <w:szCs w:val="24"/>
        </w:rPr>
        <w:t xml:space="preserve"> технологий в разные виды образовательной де</w:t>
      </w:r>
      <w:r w:rsidR="00AD54EB">
        <w:rPr>
          <w:rFonts w:ascii="Times New Roman" w:hAnsi="Times New Roman"/>
          <w:sz w:val="24"/>
          <w:szCs w:val="24"/>
        </w:rPr>
        <w:t>я</w:t>
      </w:r>
      <w:r w:rsidR="00AD54EB">
        <w:rPr>
          <w:rFonts w:ascii="Times New Roman" w:hAnsi="Times New Roman"/>
          <w:sz w:val="24"/>
          <w:szCs w:val="24"/>
        </w:rPr>
        <w:t>тельности</w:t>
      </w:r>
      <w:r w:rsidR="00222FDB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 xml:space="preserve">будет способствовать увеличению физической активности, развитию двигательного творчества и общему оздоровлению воспитанников.  </w:t>
      </w:r>
    </w:p>
    <w:p w:rsidR="00687E32" w:rsidRPr="00086EAF" w:rsidRDefault="00E80992" w:rsidP="00086EAF">
      <w:pPr>
        <w:spacing w:after="0" w:line="240" w:lineRule="auto"/>
        <w:jc w:val="both"/>
        <w:rPr>
          <w:rStyle w:val="af3"/>
          <w:rFonts w:ascii="Times New Roman" w:hAnsi="Times New Roman"/>
          <w:i w:val="0"/>
          <w:iCs w:val="0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Задача: </w:t>
      </w:r>
      <w:r w:rsidRPr="00AD54EB">
        <w:rPr>
          <w:rFonts w:ascii="Times New Roman" w:hAnsi="Times New Roman"/>
          <w:sz w:val="24"/>
          <w:szCs w:val="24"/>
        </w:rPr>
        <w:t xml:space="preserve">Способствовать снижению заболеваемости воспитанников посредством повышения интереса дошкольников к физическим упражнениям </w:t>
      </w:r>
      <w:r w:rsidR="00222FDB" w:rsidRPr="00AD54EB">
        <w:rPr>
          <w:rFonts w:ascii="Times New Roman" w:hAnsi="Times New Roman"/>
          <w:sz w:val="24"/>
          <w:szCs w:val="24"/>
        </w:rPr>
        <w:t xml:space="preserve">и закаливающим процедурам </w:t>
      </w:r>
      <w:r w:rsidRPr="00AD54EB">
        <w:rPr>
          <w:rFonts w:ascii="Times New Roman" w:hAnsi="Times New Roman"/>
          <w:sz w:val="24"/>
          <w:szCs w:val="24"/>
        </w:rPr>
        <w:t xml:space="preserve">через </w:t>
      </w:r>
      <w:r w:rsidR="00AD54EB" w:rsidRPr="00AD54EB">
        <w:rPr>
          <w:rFonts w:ascii="Times New Roman" w:hAnsi="Times New Roman"/>
          <w:sz w:val="24"/>
          <w:szCs w:val="24"/>
        </w:rPr>
        <w:t>вкл</w:t>
      </w:r>
      <w:r w:rsidR="00AD54EB" w:rsidRPr="00AD54EB">
        <w:rPr>
          <w:rFonts w:ascii="Times New Roman" w:hAnsi="Times New Roman"/>
          <w:sz w:val="24"/>
          <w:szCs w:val="24"/>
        </w:rPr>
        <w:t>ю</w:t>
      </w:r>
      <w:r w:rsidR="00AD54EB" w:rsidRPr="00AD54EB">
        <w:rPr>
          <w:rFonts w:ascii="Times New Roman" w:hAnsi="Times New Roman"/>
          <w:sz w:val="24"/>
          <w:szCs w:val="24"/>
        </w:rPr>
        <w:t xml:space="preserve">чение </w:t>
      </w:r>
      <w:proofErr w:type="spellStart"/>
      <w:r w:rsidR="00AD54EB" w:rsidRPr="00AD54E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AD54EB" w:rsidRPr="00AD54EB">
        <w:rPr>
          <w:rFonts w:ascii="Times New Roman" w:hAnsi="Times New Roman"/>
          <w:sz w:val="24"/>
          <w:szCs w:val="24"/>
        </w:rPr>
        <w:t xml:space="preserve"> технологий в разные виды образовательной деятельности.</w:t>
      </w:r>
    </w:p>
    <w:p w:rsidR="00A84A16" w:rsidRPr="00086EAF" w:rsidRDefault="003B6358" w:rsidP="00086EAF">
      <w:pPr>
        <w:pStyle w:val="a3"/>
        <w:spacing w:after="0" w:line="240" w:lineRule="auto"/>
        <w:ind w:left="360" w:hanging="360"/>
        <w:jc w:val="center"/>
        <w:rPr>
          <w:rStyle w:val="af3"/>
          <w:rFonts w:ascii="Times New Roman" w:hAnsi="Times New Roman"/>
          <w:b/>
          <w:sz w:val="24"/>
          <w:szCs w:val="24"/>
        </w:rPr>
      </w:pPr>
      <w:r>
        <w:rPr>
          <w:rStyle w:val="af3"/>
          <w:rFonts w:ascii="Times New Roman" w:hAnsi="Times New Roman"/>
          <w:b/>
          <w:sz w:val="24"/>
          <w:szCs w:val="24"/>
        </w:rPr>
        <w:t>2.3</w:t>
      </w:r>
      <w:r w:rsidR="00F96A16">
        <w:rPr>
          <w:rStyle w:val="af3"/>
          <w:rFonts w:ascii="Times New Roman" w:hAnsi="Times New Roman"/>
          <w:b/>
          <w:sz w:val="24"/>
          <w:szCs w:val="24"/>
        </w:rPr>
        <w:t>.</w:t>
      </w:r>
      <w:r w:rsidR="00E80992" w:rsidRPr="00A84A16">
        <w:rPr>
          <w:rStyle w:val="af3"/>
          <w:rFonts w:ascii="Times New Roman" w:hAnsi="Times New Roman"/>
          <w:b/>
          <w:sz w:val="24"/>
          <w:szCs w:val="24"/>
        </w:rPr>
        <w:t xml:space="preserve">Реализация новых требований к содержанию и организации </w:t>
      </w:r>
      <w:r w:rsidRPr="00A84A16">
        <w:rPr>
          <w:rStyle w:val="af3"/>
          <w:rFonts w:ascii="Times New Roman" w:hAnsi="Times New Roman"/>
          <w:b/>
          <w:sz w:val="24"/>
          <w:szCs w:val="24"/>
        </w:rPr>
        <w:t>образовательного процесса.</w:t>
      </w:r>
    </w:p>
    <w:p w:rsidR="00E6490E" w:rsidRPr="00E6490E" w:rsidRDefault="00E6490E" w:rsidP="00E649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едеральные государственные требования к структуре основной 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грамме дошкольного образования</w:t>
      </w:r>
      <w:r w:rsidRPr="00FE32C0">
        <w:rPr>
          <w:rFonts w:ascii="Times New Roman" w:hAnsi="Times New Roman"/>
          <w:sz w:val="24"/>
          <w:szCs w:val="24"/>
        </w:rPr>
        <w:t xml:space="preserve"> повышают ответственность </w:t>
      </w:r>
      <w:r>
        <w:rPr>
          <w:rFonts w:ascii="Times New Roman" w:hAnsi="Times New Roman"/>
          <w:sz w:val="24"/>
          <w:szCs w:val="24"/>
        </w:rPr>
        <w:t>Центра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за кач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>ство и конечный результат образовательной работы</w:t>
      </w:r>
      <w:r w:rsidR="00D66D86">
        <w:rPr>
          <w:rFonts w:ascii="Times New Roman" w:hAnsi="Times New Roman"/>
          <w:sz w:val="24"/>
          <w:szCs w:val="24"/>
        </w:rPr>
        <w:t xml:space="preserve">, </w:t>
      </w:r>
      <w:r w:rsidRPr="00FE32C0">
        <w:rPr>
          <w:rFonts w:ascii="Times New Roman" w:hAnsi="Times New Roman"/>
          <w:sz w:val="24"/>
          <w:szCs w:val="24"/>
        </w:rPr>
        <w:t>уровень развития физических, интеллект</w:t>
      </w:r>
      <w:r w:rsidRPr="00FE32C0">
        <w:rPr>
          <w:rFonts w:ascii="Times New Roman" w:hAnsi="Times New Roman"/>
          <w:sz w:val="24"/>
          <w:szCs w:val="24"/>
        </w:rPr>
        <w:t>у</w:t>
      </w:r>
      <w:r w:rsidRPr="00FE32C0">
        <w:rPr>
          <w:rFonts w:ascii="Times New Roman" w:hAnsi="Times New Roman"/>
          <w:sz w:val="24"/>
          <w:szCs w:val="24"/>
        </w:rPr>
        <w:t>альных и личностных качеств ребёнка, значимых для семьи, общества и государства и обесп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>чивающих преемственность основ дошкольного и начального общего образования.</w:t>
      </w:r>
    </w:p>
    <w:p w:rsidR="00E6490E" w:rsidRPr="00D61873" w:rsidRDefault="00D66D86" w:rsidP="00E649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Особое </w:t>
      </w:r>
      <w:r w:rsidR="00E6490E" w:rsidRPr="00D61873">
        <w:rPr>
          <w:rFonts w:ascii="Times New Roman" w:hAnsi="Times New Roman"/>
          <w:sz w:val="24"/>
          <w:szCs w:val="24"/>
          <w:lang w:eastAsia="ru-RU"/>
        </w:rPr>
        <w:t>внимание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490E" w:rsidRPr="00D618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490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E6490E">
        <w:rPr>
          <w:rFonts w:ascii="Times New Roman" w:hAnsi="Times New Roman"/>
          <w:sz w:val="24"/>
          <w:szCs w:val="24"/>
        </w:rPr>
        <w:t xml:space="preserve">Центре развития ребёнка в течение 2012-2013 учебного года </w:t>
      </w:r>
      <w:r w:rsidR="00E6490E" w:rsidRPr="00D61873">
        <w:rPr>
          <w:rFonts w:ascii="Times New Roman" w:hAnsi="Times New Roman"/>
          <w:sz w:val="24"/>
          <w:szCs w:val="24"/>
          <w:lang w:eastAsia="ru-RU"/>
        </w:rPr>
        <w:t>акце</w:t>
      </w:r>
      <w:r w:rsidR="00E6490E" w:rsidRPr="00D61873">
        <w:rPr>
          <w:rFonts w:ascii="Times New Roman" w:hAnsi="Times New Roman"/>
          <w:sz w:val="24"/>
          <w:szCs w:val="24"/>
          <w:lang w:eastAsia="ru-RU"/>
        </w:rPr>
        <w:t>н</w:t>
      </w:r>
      <w:r w:rsidR="00E6490E" w:rsidRPr="00D61873">
        <w:rPr>
          <w:rFonts w:ascii="Times New Roman" w:hAnsi="Times New Roman"/>
          <w:sz w:val="24"/>
          <w:szCs w:val="24"/>
          <w:lang w:eastAsia="ru-RU"/>
        </w:rPr>
        <w:t>тир</w:t>
      </w:r>
      <w:r w:rsidR="00E6490E">
        <w:rPr>
          <w:rFonts w:ascii="Times New Roman" w:hAnsi="Times New Roman"/>
          <w:sz w:val="24"/>
          <w:szCs w:val="24"/>
          <w:lang w:eastAsia="ru-RU"/>
        </w:rPr>
        <w:t>овалось</w:t>
      </w:r>
      <w:r w:rsidR="00E6490E" w:rsidRPr="00D61873">
        <w:rPr>
          <w:rFonts w:ascii="Times New Roman" w:hAnsi="Times New Roman"/>
          <w:sz w:val="24"/>
          <w:szCs w:val="24"/>
          <w:lang w:eastAsia="ru-RU"/>
        </w:rPr>
        <w:t xml:space="preserve"> на обеспечении надлежащих условий для развития личности дошкольников и акт</w:t>
      </w:r>
      <w:r w:rsidR="00E6490E" w:rsidRPr="00D61873">
        <w:rPr>
          <w:rFonts w:ascii="Times New Roman" w:hAnsi="Times New Roman"/>
          <w:sz w:val="24"/>
          <w:szCs w:val="24"/>
          <w:lang w:eastAsia="ru-RU"/>
        </w:rPr>
        <w:t>и</w:t>
      </w:r>
      <w:r w:rsidR="00E6490E" w:rsidRPr="00D61873">
        <w:rPr>
          <w:rFonts w:ascii="Times New Roman" w:hAnsi="Times New Roman"/>
          <w:sz w:val="24"/>
          <w:szCs w:val="24"/>
          <w:lang w:eastAsia="ru-RU"/>
        </w:rPr>
        <w:t xml:space="preserve">визации инновационных аспектов деятельности. </w:t>
      </w:r>
    </w:p>
    <w:p w:rsidR="00E6490E" w:rsidRPr="00FE32C0" w:rsidRDefault="00E6490E" w:rsidP="00E6490E">
      <w:pPr>
        <w:tabs>
          <w:tab w:val="left" w:pos="69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Центре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ведётся планомерная методическая работа по внедрению </w:t>
      </w:r>
      <w:r>
        <w:rPr>
          <w:rFonts w:ascii="Times New Roman" w:hAnsi="Times New Roman"/>
          <w:sz w:val="24"/>
          <w:szCs w:val="24"/>
        </w:rPr>
        <w:t>ФГТ</w:t>
      </w:r>
      <w:r w:rsidRPr="00FE32C0">
        <w:rPr>
          <w:rFonts w:ascii="Times New Roman" w:hAnsi="Times New Roman"/>
          <w:sz w:val="24"/>
          <w:szCs w:val="24"/>
        </w:rPr>
        <w:t>, в течение 201</w:t>
      </w:r>
      <w:r>
        <w:rPr>
          <w:rFonts w:ascii="Times New Roman" w:hAnsi="Times New Roman"/>
          <w:sz w:val="24"/>
          <w:szCs w:val="24"/>
        </w:rPr>
        <w:t>2</w:t>
      </w:r>
      <w:r w:rsidRPr="00FE32C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3</w:t>
      </w:r>
      <w:r w:rsidRPr="00FE32C0">
        <w:rPr>
          <w:rFonts w:ascii="Times New Roman" w:hAnsi="Times New Roman"/>
          <w:sz w:val="24"/>
          <w:szCs w:val="24"/>
        </w:rPr>
        <w:t xml:space="preserve"> учебного года педагогическим коллективом с целью выполнения требов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>ния тематического планирования разработаны</w:t>
      </w:r>
      <w:r>
        <w:rPr>
          <w:rFonts w:ascii="Times New Roman" w:hAnsi="Times New Roman"/>
          <w:sz w:val="24"/>
          <w:szCs w:val="24"/>
        </w:rPr>
        <w:t xml:space="preserve"> и переделаны</w:t>
      </w:r>
      <w:r w:rsidRPr="00FE32C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Образовательная программа 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тра развития ребёнка, Годовой календарный учебный график, Учебный план, </w:t>
      </w:r>
      <w:r w:rsidRPr="00FE32C0">
        <w:rPr>
          <w:rFonts w:ascii="Times New Roman" w:hAnsi="Times New Roman"/>
          <w:sz w:val="24"/>
          <w:szCs w:val="24"/>
        </w:rPr>
        <w:t>сетка календарно</w:t>
      </w:r>
      <w:r>
        <w:rPr>
          <w:rFonts w:ascii="Times New Roman" w:hAnsi="Times New Roman"/>
          <w:sz w:val="24"/>
          <w:szCs w:val="24"/>
        </w:rPr>
        <w:t>-тематического</w:t>
      </w:r>
      <w:r w:rsidRPr="00FE32C0">
        <w:rPr>
          <w:rFonts w:ascii="Times New Roman" w:hAnsi="Times New Roman"/>
          <w:sz w:val="24"/>
          <w:szCs w:val="24"/>
        </w:rPr>
        <w:t xml:space="preserve"> планирования, календарь жизни </w:t>
      </w:r>
      <w:r>
        <w:rPr>
          <w:rFonts w:ascii="Times New Roman" w:hAnsi="Times New Roman"/>
          <w:sz w:val="24"/>
          <w:szCs w:val="24"/>
        </w:rPr>
        <w:t>Центра развития ребёнка.</w:t>
      </w:r>
    </w:p>
    <w:p w:rsidR="00E80992" w:rsidRPr="00FE32C0" w:rsidRDefault="00E80992" w:rsidP="00A84A16">
      <w:pPr>
        <w:tabs>
          <w:tab w:val="left" w:pos="69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A84A16">
        <w:rPr>
          <w:rFonts w:ascii="Times New Roman" w:hAnsi="Times New Roman"/>
          <w:sz w:val="24"/>
          <w:szCs w:val="24"/>
        </w:rPr>
        <w:t xml:space="preserve">Центра развития ребёнка </w:t>
      </w:r>
      <w:r w:rsidRPr="00FE32C0">
        <w:rPr>
          <w:rFonts w:ascii="Times New Roman" w:hAnsi="Times New Roman"/>
          <w:sz w:val="24"/>
          <w:szCs w:val="24"/>
        </w:rPr>
        <w:t>разрабатывается в соответствии с требованиями основных нормативных документов: Закона Российской Федерации «Об образ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lastRenderedPageBreak/>
        <w:t xml:space="preserve">вании»,  Типового положения о дошкольном образовательном учреждении, приказа  </w:t>
      </w:r>
      <w:proofErr w:type="spellStart"/>
      <w:r w:rsidRPr="00FE32C0">
        <w:rPr>
          <w:rFonts w:ascii="Times New Roman" w:hAnsi="Times New Roman"/>
          <w:sz w:val="24"/>
          <w:szCs w:val="24"/>
        </w:rPr>
        <w:t>Миноб</w:t>
      </w:r>
      <w:r w:rsidRPr="00FE32C0">
        <w:rPr>
          <w:rFonts w:ascii="Times New Roman" w:hAnsi="Times New Roman"/>
          <w:sz w:val="24"/>
          <w:szCs w:val="24"/>
        </w:rPr>
        <w:t>р</w:t>
      </w:r>
      <w:r w:rsidRPr="00FE32C0">
        <w:rPr>
          <w:rFonts w:ascii="Times New Roman" w:hAnsi="Times New Roman"/>
          <w:sz w:val="24"/>
          <w:szCs w:val="24"/>
        </w:rPr>
        <w:t>науки</w:t>
      </w:r>
      <w:proofErr w:type="spellEnd"/>
      <w:r w:rsidRPr="00FE32C0">
        <w:rPr>
          <w:rFonts w:ascii="Times New Roman" w:hAnsi="Times New Roman"/>
          <w:sz w:val="24"/>
          <w:szCs w:val="24"/>
        </w:rPr>
        <w:t xml:space="preserve"> РФ № 655 от 23.11.2009г «Федеральные государственные требования к структуре осно</w:t>
      </w:r>
      <w:r w:rsidRPr="00FE32C0">
        <w:rPr>
          <w:rFonts w:ascii="Times New Roman" w:hAnsi="Times New Roman"/>
          <w:sz w:val="24"/>
          <w:szCs w:val="24"/>
        </w:rPr>
        <w:t>в</w:t>
      </w:r>
      <w:r w:rsidRPr="00FE32C0">
        <w:rPr>
          <w:rFonts w:ascii="Times New Roman" w:hAnsi="Times New Roman"/>
          <w:sz w:val="24"/>
          <w:szCs w:val="24"/>
        </w:rPr>
        <w:t>ной общеобразовательной программы дошкольного образования», ФЗ РФ «Санитарно-эпидемиологические требования к устройству, содержанию и организации режима работы в дошкольных организациях.  Санитарно-эпидемиологические правила и нормативы СанПиН 2.4.1.2660-10».</w:t>
      </w:r>
    </w:p>
    <w:p w:rsidR="00A84A16" w:rsidRPr="00B97A9F" w:rsidRDefault="00E80992" w:rsidP="00312B10">
      <w:pPr>
        <w:spacing w:after="0"/>
        <w:ind w:firstLine="480"/>
        <w:contextualSpacing/>
        <w:jc w:val="both"/>
        <w:rPr>
          <w:rStyle w:val="231"/>
          <w:sz w:val="24"/>
          <w:szCs w:val="24"/>
        </w:rPr>
      </w:pPr>
      <w:proofErr w:type="gramStart"/>
      <w:r w:rsidRPr="00FE32C0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A84A16">
        <w:rPr>
          <w:rFonts w:ascii="Times New Roman" w:hAnsi="Times New Roman"/>
          <w:sz w:val="24"/>
          <w:szCs w:val="24"/>
        </w:rPr>
        <w:t xml:space="preserve">Центра развития ребёнка </w:t>
      </w:r>
      <w:r w:rsidRPr="00FE32C0">
        <w:rPr>
          <w:rFonts w:ascii="Times New Roman" w:hAnsi="Times New Roman"/>
          <w:sz w:val="24"/>
          <w:szCs w:val="24"/>
        </w:rPr>
        <w:t xml:space="preserve">разработана на основе содержания примерной основной общеобразовательной программы дошкольного образования </w:t>
      </w:r>
      <w:r w:rsidR="00A84A16">
        <w:rPr>
          <w:rStyle w:val="2070pt"/>
          <w:sz w:val="24"/>
          <w:szCs w:val="24"/>
        </w:rPr>
        <w:t>общеобразов</w:t>
      </w:r>
      <w:r w:rsidR="00A84A16">
        <w:rPr>
          <w:rStyle w:val="2070pt"/>
          <w:sz w:val="24"/>
          <w:szCs w:val="24"/>
        </w:rPr>
        <w:t>а</w:t>
      </w:r>
      <w:r w:rsidR="00A84A16">
        <w:rPr>
          <w:rStyle w:val="2070pt"/>
          <w:sz w:val="24"/>
          <w:szCs w:val="24"/>
        </w:rPr>
        <w:t xml:space="preserve">тельной программы дошкольного образования </w:t>
      </w:r>
      <w:r w:rsidR="00A3479F">
        <w:rPr>
          <w:rStyle w:val="2070pt"/>
          <w:sz w:val="24"/>
          <w:szCs w:val="24"/>
        </w:rPr>
        <w:t>«Радуга», авторского коллектива</w:t>
      </w:r>
      <w:r w:rsidR="005723C9">
        <w:rPr>
          <w:rStyle w:val="2070pt"/>
          <w:sz w:val="24"/>
          <w:szCs w:val="24"/>
        </w:rPr>
        <w:t xml:space="preserve"> </w:t>
      </w:r>
      <w:r w:rsidR="00A84A16" w:rsidRPr="00A84A16">
        <w:rPr>
          <w:rStyle w:val="231"/>
          <w:rFonts w:eastAsia="Arial Unicode MS"/>
          <w:sz w:val="24"/>
        </w:rPr>
        <w:t xml:space="preserve">Т.Н. </w:t>
      </w:r>
      <w:proofErr w:type="spellStart"/>
      <w:r w:rsidR="00A84A16" w:rsidRPr="00A84A16">
        <w:rPr>
          <w:rStyle w:val="231"/>
          <w:rFonts w:eastAsia="Arial Unicode MS"/>
          <w:sz w:val="24"/>
        </w:rPr>
        <w:t>Доронова</w:t>
      </w:r>
      <w:proofErr w:type="spellEnd"/>
      <w:r w:rsidR="00A84A16" w:rsidRPr="00A84A16">
        <w:rPr>
          <w:rStyle w:val="231"/>
          <w:rFonts w:eastAsia="Arial Unicode MS"/>
          <w:sz w:val="24"/>
        </w:rPr>
        <w:t>, Т.И.</w:t>
      </w:r>
      <w:r w:rsidR="005723C9">
        <w:rPr>
          <w:rStyle w:val="231"/>
          <w:rFonts w:eastAsia="Arial Unicode MS"/>
          <w:sz w:val="24"/>
        </w:rPr>
        <w:t xml:space="preserve"> </w:t>
      </w:r>
      <w:proofErr w:type="spellStart"/>
      <w:r w:rsidR="00A84A16" w:rsidRPr="00A84A16">
        <w:rPr>
          <w:rStyle w:val="231"/>
          <w:rFonts w:eastAsia="Arial Unicode MS"/>
          <w:sz w:val="24"/>
        </w:rPr>
        <w:t>Гризик</w:t>
      </w:r>
      <w:proofErr w:type="spellEnd"/>
      <w:r w:rsidR="00A84A16">
        <w:rPr>
          <w:rStyle w:val="231"/>
          <w:rFonts w:eastAsia="Arial Unicode MS"/>
          <w:sz w:val="24"/>
        </w:rPr>
        <w:t xml:space="preserve">, Е.В. Соловьёва, С.Г.Якобсон и </w:t>
      </w:r>
      <w:r w:rsidR="00A84A16">
        <w:rPr>
          <w:rFonts w:ascii="Times New Roman" w:hAnsi="Times New Roman"/>
          <w:sz w:val="24"/>
          <w:szCs w:val="24"/>
        </w:rPr>
        <w:t>программы воспитания, обучения развития детей ранн</w:t>
      </w:r>
      <w:r w:rsidR="00A84A16">
        <w:rPr>
          <w:rFonts w:ascii="Times New Roman" w:hAnsi="Times New Roman"/>
          <w:sz w:val="24"/>
          <w:szCs w:val="24"/>
        </w:rPr>
        <w:t>е</w:t>
      </w:r>
      <w:r w:rsidR="00A84A16">
        <w:rPr>
          <w:rFonts w:ascii="Times New Roman" w:hAnsi="Times New Roman"/>
          <w:sz w:val="24"/>
          <w:szCs w:val="24"/>
        </w:rPr>
        <w:t xml:space="preserve">го возраста </w:t>
      </w:r>
      <w:r w:rsidR="00A84A16">
        <w:rPr>
          <w:rStyle w:val="af3"/>
          <w:rFonts w:ascii="Times New Roman" w:hAnsi="Times New Roman"/>
          <w:i w:val="0"/>
          <w:sz w:val="24"/>
          <w:szCs w:val="24"/>
        </w:rPr>
        <w:t xml:space="preserve">«Кроха» </w:t>
      </w:r>
      <w:r w:rsidR="00A84A16">
        <w:rPr>
          <w:rFonts w:ascii="Times New Roman" w:hAnsi="Times New Roman"/>
          <w:sz w:val="24"/>
          <w:szCs w:val="24"/>
        </w:rPr>
        <w:t>авторский коллектив Нижегородского института развития образования под руководством кандидата педагогических наук Г.Г. Григорьевой.</w:t>
      </w:r>
      <w:proofErr w:type="gramEnd"/>
      <w:r w:rsidR="00B97A9F">
        <w:rPr>
          <w:rFonts w:ascii="Times New Roman" w:hAnsi="Times New Roman"/>
          <w:sz w:val="24"/>
          <w:szCs w:val="24"/>
        </w:rPr>
        <w:t xml:space="preserve"> Образовательная программа Центра развития ребёнка включает дополнительные образовательные программы для детей д</w:t>
      </w:r>
      <w:r w:rsidR="00B97A9F">
        <w:rPr>
          <w:rFonts w:ascii="Times New Roman" w:hAnsi="Times New Roman"/>
          <w:sz w:val="24"/>
          <w:szCs w:val="24"/>
        </w:rPr>
        <w:t>о</w:t>
      </w:r>
      <w:r w:rsidR="00B97A9F">
        <w:rPr>
          <w:rFonts w:ascii="Times New Roman" w:hAnsi="Times New Roman"/>
          <w:sz w:val="24"/>
          <w:szCs w:val="24"/>
        </w:rPr>
        <w:t>школьного возраста: «Юный эколог»  автор С.Н.Николаева; «Росинка»- В мире прекрасн</w:t>
      </w:r>
      <w:r w:rsidR="00B97A9F">
        <w:rPr>
          <w:rFonts w:ascii="Times New Roman" w:hAnsi="Times New Roman"/>
          <w:sz w:val="24"/>
          <w:szCs w:val="24"/>
        </w:rPr>
        <w:t>о</w:t>
      </w:r>
      <w:r w:rsidR="00B97A9F">
        <w:rPr>
          <w:rFonts w:ascii="Times New Roman" w:hAnsi="Times New Roman"/>
          <w:sz w:val="24"/>
          <w:szCs w:val="24"/>
        </w:rPr>
        <w:t>го</w:t>
      </w:r>
      <w:proofErr w:type="gramStart"/>
      <w:r w:rsidR="00B97A9F">
        <w:rPr>
          <w:rFonts w:ascii="Times New Roman" w:hAnsi="Times New Roman"/>
          <w:sz w:val="24"/>
          <w:szCs w:val="24"/>
        </w:rPr>
        <w:t>»а</w:t>
      </w:r>
      <w:proofErr w:type="gramEnd"/>
      <w:r w:rsidR="00B97A9F">
        <w:rPr>
          <w:rFonts w:ascii="Times New Roman" w:hAnsi="Times New Roman"/>
          <w:sz w:val="24"/>
          <w:szCs w:val="24"/>
        </w:rPr>
        <w:t>вторы (</w:t>
      </w:r>
      <w:proofErr w:type="spellStart"/>
      <w:r w:rsidR="00B97A9F">
        <w:rPr>
          <w:rFonts w:ascii="Times New Roman" w:hAnsi="Times New Roman"/>
          <w:sz w:val="24"/>
          <w:szCs w:val="24"/>
        </w:rPr>
        <w:t>Куцакова</w:t>
      </w:r>
      <w:proofErr w:type="spellEnd"/>
      <w:r w:rsidR="00B97A9F">
        <w:rPr>
          <w:rFonts w:ascii="Times New Roman" w:hAnsi="Times New Roman"/>
          <w:sz w:val="24"/>
          <w:szCs w:val="24"/>
        </w:rPr>
        <w:t xml:space="preserve"> Л.В, Мерзлякова С.И.) по реализации приоритетных направлений де</w:t>
      </w:r>
      <w:r w:rsidR="00B97A9F">
        <w:rPr>
          <w:rFonts w:ascii="Times New Roman" w:hAnsi="Times New Roman"/>
          <w:sz w:val="24"/>
          <w:szCs w:val="24"/>
        </w:rPr>
        <w:t>я</w:t>
      </w:r>
      <w:r w:rsidR="00B97A9F">
        <w:rPr>
          <w:rFonts w:ascii="Times New Roman" w:hAnsi="Times New Roman"/>
          <w:sz w:val="24"/>
          <w:szCs w:val="24"/>
        </w:rPr>
        <w:t>тельности учреждения по познавательно-речевому и художественно – эстетическому развитию воспитанников.</w:t>
      </w:r>
    </w:p>
    <w:p w:rsidR="00E80992" w:rsidRPr="00FE32C0" w:rsidRDefault="00A84A16" w:rsidP="00A84A16">
      <w:pPr>
        <w:tabs>
          <w:tab w:val="left" w:pos="69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Центра развития ребёнка </w:t>
      </w:r>
      <w:r w:rsidR="00E80992" w:rsidRPr="00FE32C0">
        <w:rPr>
          <w:rFonts w:ascii="Times New Roman" w:hAnsi="Times New Roman"/>
          <w:sz w:val="24"/>
          <w:szCs w:val="24"/>
        </w:rPr>
        <w:t>включает совокупность образов</w:t>
      </w:r>
      <w:r w:rsidR="00E80992" w:rsidRPr="00FE32C0">
        <w:rPr>
          <w:rFonts w:ascii="Times New Roman" w:hAnsi="Times New Roman"/>
          <w:sz w:val="24"/>
          <w:szCs w:val="24"/>
        </w:rPr>
        <w:t>а</w:t>
      </w:r>
      <w:r w:rsidR="00E80992" w:rsidRPr="00FE32C0">
        <w:rPr>
          <w:rFonts w:ascii="Times New Roman" w:hAnsi="Times New Roman"/>
          <w:sz w:val="24"/>
          <w:szCs w:val="24"/>
        </w:rPr>
        <w:t>тельных областей по основным направлениям – физическому, социально-личностному, позн</w:t>
      </w:r>
      <w:r w:rsidR="00E80992" w:rsidRPr="00FE32C0">
        <w:rPr>
          <w:rFonts w:ascii="Times New Roman" w:hAnsi="Times New Roman"/>
          <w:sz w:val="24"/>
          <w:szCs w:val="24"/>
        </w:rPr>
        <w:t>а</w:t>
      </w:r>
      <w:r w:rsidR="00E80992" w:rsidRPr="00FE32C0">
        <w:rPr>
          <w:rFonts w:ascii="Times New Roman" w:hAnsi="Times New Roman"/>
          <w:sz w:val="24"/>
          <w:szCs w:val="24"/>
        </w:rPr>
        <w:t xml:space="preserve">вательно-речевому и художественно-эстетическому, строится с учетом принципа интеграции </w:t>
      </w:r>
      <w:r w:rsidR="00E6490E">
        <w:rPr>
          <w:rFonts w:ascii="Times New Roman" w:hAnsi="Times New Roman"/>
          <w:sz w:val="24"/>
          <w:szCs w:val="24"/>
        </w:rPr>
        <w:t>10 образовательных областей.</w:t>
      </w:r>
      <w:r w:rsidR="00B97A9F" w:rsidRPr="00FE32C0">
        <w:rPr>
          <w:rFonts w:ascii="Times New Roman" w:hAnsi="Times New Roman"/>
          <w:sz w:val="24"/>
          <w:szCs w:val="24"/>
        </w:rPr>
        <w:t xml:space="preserve"> </w:t>
      </w:r>
      <w:r w:rsidR="00E6490E">
        <w:rPr>
          <w:rFonts w:ascii="Times New Roman" w:hAnsi="Times New Roman"/>
          <w:sz w:val="24"/>
          <w:szCs w:val="24"/>
        </w:rPr>
        <w:t xml:space="preserve"> Образовательная программа </w:t>
      </w:r>
      <w:r w:rsidR="00E80992" w:rsidRPr="00FE32C0">
        <w:rPr>
          <w:rFonts w:ascii="Times New Roman" w:hAnsi="Times New Roman"/>
          <w:sz w:val="24"/>
          <w:szCs w:val="24"/>
        </w:rPr>
        <w:t>в соответствии с возрастными во</w:t>
      </w:r>
      <w:r w:rsidR="00E80992" w:rsidRPr="00FE32C0">
        <w:rPr>
          <w:rFonts w:ascii="Times New Roman" w:hAnsi="Times New Roman"/>
          <w:sz w:val="24"/>
          <w:szCs w:val="24"/>
        </w:rPr>
        <w:t>з</w:t>
      </w:r>
      <w:r w:rsidR="00E80992" w:rsidRPr="00FE32C0">
        <w:rPr>
          <w:rFonts w:ascii="Times New Roman" w:hAnsi="Times New Roman"/>
          <w:sz w:val="24"/>
          <w:szCs w:val="24"/>
        </w:rPr>
        <w:t>можностями и особенностями воспитанников, основывается на комплексно-тематическом принципе построения образовательного процесса, предусматривает решение программных о</w:t>
      </w:r>
      <w:r w:rsidR="00E80992" w:rsidRPr="00FE32C0">
        <w:rPr>
          <w:rFonts w:ascii="Times New Roman" w:hAnsi="Times New Roman"/>
          <w:sz w:val="24"/>
          <w:szCs w:val="24"/>
        </w:rPr>
        <w:t>б</w:t>
      </w:r>
      <w:r w:rsidR="00E80992" w:rsidRPr="00FE32C0">
        <w:rPr>
          <w:rFonts w:ascii="Times New Roman" w:hAnsi="Times New Roman"/>
          <w:sz w:val="24"/>
          <w:szCs w:val="24"/>
        </w:rPr>
        <w:t>разовательных задач в совместной деятельности взрослого и де</w:t>
      </w:r>
      <w:r>
        <w:rPr>
          <w:rFonts w:ascii="Times New Roman" w:hAnsi="Times New Roman"/>
          <w:sz w:val="24"/>
          <w:szCs w:val="24"/>
        </w:rPr>
        <w:t>тей и самостоятель</w:t>
      </w:r>
      <w:r w:rsidR="00E80992" w:rsidRPr="00FE32C0">
        <w:rPr>
          <w:rFonts w:ascii="Times New Roman" w:hAnsi="Times New Roman"/>
          <w:sz w:val="24"/>
          <w:szCs w:val="24"/>
        </w:rPr>
        <w:t>ной деятел</w:t>
      </w:r>
      <w:r w:rsidR="00E80992" w:rsidRPr="00FE32C0">
        <w:rPr>
          <w:rFonts w:ascii="Times New Roman" w:hAnsi="Times New Roman"/>
          <w:sz w:val="24"/>
          <w:szCs w:val="24"/>
        </w:rPr>
        <w:t>ь</w:t>
      </w:r>
      <w:r w:rsidR="00E80992" w:rsidRPr="00FE32C0">
        <w:rPr>
          <w:rFonts w:ascii="Times New Roman" w:hAnsi="Times New Roman"/>
          <w:sz w:val="24"/>
          <w:szCs w:val="24"/>
        </w:rPr>
        <w:t>ности в рамках НОД и при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="00E80992" w:rsidRPr="00FE32C0">
        <w:rPr>
          <w:rFonts w:ascii="Times New Roman" w:hAnsi="Times New Roman"/>
          <w:sz w:val="24"/>
          <w:szCs w:val="24"/>
        </w:rPr>
        <w:t>проведении режимных процессов, сочетает принципы научной обоснованности и практической применимости, соответствует принципу развивающего обуч</w:t>
      </w:r>
      <w:r w:rsidR="00E80992" w:rsidRPr="00FE32C0">
        <w:rPr>
          <w:rFonts w:ascii="Times New Roman" w:hAnsi="Times New Roman"/>
          <w:sz w:val="24"/>
          <w:szCs w:val="24"/>
        </w:rPr>
        <w:t>е</w:t>
      </w:r>
      <w:r w:rsidR="00E80992" w:rsidRPr="00FE32C0">
        <w:rPr>
          <w:rFonts w:ascii="Times New Roman" w:hAnsi="Times New Roman"/>
          <w:sz w:val="24"/>
          <w:szCs w:val="24"/>
        </w:rPr>
        <w:t>ния.</w:t>
      </w:r>
    </w:p>
    <w:p w:rsidR="00E80992" w:rsidRDefault="00E80992" w:rsidP="005A13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Вывод: </w:t>
      </w:r>
      <w:r w:rsidRPr="00FE32C0">
        <w:rPr>
          <w:rFonts w:ascii="Times New Roman" w:hAnsi="Times New Roman"/>
          <w:sz w:val="24"/>
          <w:szCs w:val="24"/>
        </w:rPr>
        <w:t xml:space="preserve">В </w:t>
      </w:r>
      <w:r w:rsidR="005A137A">
        <w:rPr>
          <w:rFonts w:ascii="Times New Roman" w:hAnsi="Times New Roman"/>
          <w:sz w:val="24"/>
          <w:szCs w:val="24"/>
        </w:rPr>
        <w:t xml:space="preserve">Центре развития ребёнка </w:t>
      </w:r>
      <w:r w:rsidRPr="00FE32C0">
        <w:rPr>
          <w:rFonts w:ascii="Times New Roman" w:hAnsi="Times New Roman"/>
          <w:sz w:val="24"/>
          <w:szCs w:val="24"/>
        </w:rPr>
        <w:t xml:space="preserve">ведётся работа по реализации новых </w:t>
      </w:r>
      <w:r w:rsidR="005A137A">
        <w:rPr>
          <w:rFonts w:ascii="Times New Roman" w:hAnsi="Times New Roman"/>
          <w:sz w:val="24"/>
          <w:szCs w:val="24"/>
        </w:rPr>
        <w:t xml:space="preserve">федеральных </w:t>
      </w:r>
      <w:r w:rsidRPr="00FE32C0">
        <w:rPr>
          <w:rFonts w:ascii="Times New Roman" w:hAnsi="Times New Roman"/>
          <w:sz w:val="24"/>
          <w:szCs w:val="24"/>
        </w:rPr>
        <w:t>требов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 xml:space="preserve">ний к содержанию и организации образовательного процесса, </w:t>
      </w:r>
      <w:r w:rsidR="005A137A">
        <w:rPr>
          <w:rFonts w:ascii="Times New Roman" w:hAnsi="Times New Roman"/>
          <w:sz w:val="24"/>
          <w:szCs w:val="24"/>
        </w:rPr>
        <w:t>Образовательная программа Це</w:t>
      </w:r>
      <w:r w:rsidR="005A137A">
        <w:rPr>
          <w:rFonts w:ascii="Times New Roman" w:hAnsi="Times New Roman"/>
          <w:sz w:val="24"/>
          <w:szCs w:val="24"/>
        </w:rPr>
        <w:t>н</w:t>
      </w:r>
      <w:r w:rsidR="005A137A">
        <w:rPr>
          <w:rFonts w:ascii="Times New Roman" w:hAnsi="Times New Roman"/>
          <w:sz w:val="24"/>
          <w:szCs w:val="24"/>
        </w:rPr>
        <w:t xml:space="preserve">тра развития ребёнка </w:t>
      </w:r>
      <w:r w:rsidRPr="00FE32C0">
        <w:rPr>
          <w:rFonts w:ascii="Times New Roman" w:hAnsi="Times New Roman"/>
          <w:sz w:val="24"/>
          <w:szCs w:val="24"/>
        </w:rPr>
        <w:t>требует корректировки в соответствии с «Методическими рекомендаци</w:t>
      </w:r>
      <w:r w:rsidRPr="00FE32C0">
        <w:rPr>
          <w:rFonts w:ascii="Times New Roman" w:hAnsi="Times New Roman"/>
          <w:sz w:val="24"/>
          <w:szCs w:val="24"/>
        </w:rPr>
        <w:t>я</w:t>
      </w:r>
      <w:r w:rsidRPr="00FE32C0">
        <w:rPr>
          <w:rFonts w:ascii="Times New Roman" w:hAnsi="Times New Roman"/>
          <w:sz w:val="24"/>
          <w:szCs w:val="24"/>
        </w:rPr>
        <w:t xml:space="preserve">ми к составлению Образовательной программы дошкольного образовательного учреждения», принятого на заседании методического совета ДСК и ДОУ от 20.01.2012г.  </w:t>
      </w:r>
    </w:p>
    <w:p w:rsidR="00E80992" w:rsidRPr="00636D31" w:rsidRDefault="00E80992" w:rsidP="00636D31">
      <w:pPr>
        <w:spacing w:after="0"/>
        <w:rPr>
          <w:rFonts w:ascii="Times New Roman" w:hAnsi="Times New Roman"/>
          <w:b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Определение проблемы: </w:t>
      </w:r>
      <w:r w:rsidR="00337185">
        <w:rPr>
          <w:rFonts w:ascii="Times New Roman" w:hAnsi="Times New Roman"/>
          <w:b/>
          <w:sz w:val="24"/>
          <w:szCs w:val="24"/>
        </w:rPr>
        <w:t xml:space="preserve"> </w:t>
      </w:r>
      <w:r w:rsidR="005A137A">
        <w:rPr>
          <w:rFonts w:ascii="Times New Roman" w:hAnsi="Times New Roman"/>
          <w:sz w:val="24"/>
          <w:szCs w:val="24"/>
        </w:rPr>
        <w:t xml:space="preserve">Образовательная программа Центра развития ребёнка </w:t>
      </w:r>
      <w:r w:rsidRPr="00FE32C0">
        <w:rPr>
          <w:rFonts w:ascii="Times New Roman" w:hAnsi="Times New Roman"/>
          <w:sz w:val="24"/>
          <w:szCs w:val="24"/>
        </w:rPr>
        <w:t>требует дор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>ботки в описании образова</w:t>
      </w:r>
      <w:r w:rsidR="00337185">
        <w:rPr>
          <w:rFonts w:ascii="Times New Roman" w:hAnsi="Times New Roman"/>
          <w:sz w:val="24"/>
          <w:szCs w:val="24"/>
        </w:rPr>
        <w:t>тельных областей</w:t>
      </w:r>
      <w:r w:rsidR="0091776F">
        <w:rPr>
          <w:rFonts w:ascii="Times New Roman" w:hAnsi="Times New Roman"/>
          <w:sz w:val="24"/>
          <w:szCs w:val="24"/>
        </w:rPr>
        <w:t>,</w:t>
      </w:r>
      <w:r w:rsidRPr="00FE32C0">
        <w:rPr>
          <w:rFonts w:ascii="Times New Roman" w:hAnsi="Times New Roman"/>
          <w:sz w:val="24"/>
          <w:szCs w:val="24"/>
        </w:rPr>
        <w:t xml:space="preserve"> части формируемой участниками образовательн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>го процесса</w:t>
      </w:r>
      <w:r w:rsidR="0091776F">
        <w:rPr>
          <w:rFonts w:ascii="Times New Roman" w:hAnsi="Times New Roman"/>
          <w:sz w:val="24"/>
          <w:szCs w:val="24"/>
        </w:rPr>
        <w:t xml:space="preserve"> и в проведении мониторинга освоения образовательной программы</w:t>
      </w:r>
      <w:r w:rsidRPr="00FE32C0">
        <w:rPr>
          <w:rFonts w:ascii="Times New Roman" w:hAnsi="Times New Roman"/>
          <w:sz w:val="24"/>
          <w:szCs w:val="24"/>
        </w:rPr>
        <w:t>.</w:t>
      </w:r>
      <w:r w:rsidR="00636D31">
        <w:rPr>
          <w:rFonts w:ascii="Times New Roman" w:hAnsi="Times New Roman"/>
          <w:sz w:val="24"/>
          <w:szCs w:val="24"/>
        </w:rPr>
        <w:t xml:space="preserve"> </w:t>
      </w:r>
      <w:r w:rsidR="00D66D86">
        <w:rPr>
          <w:rFonts w:ascii="Times New Roman" w:hAnsi="Times New Roman"/>
          <w:sz w:val="24"/>
          <w:szCs w:val="24"/>
        </w:rPr>
        <w:t>В Центре ра</w:t>
      </w:r>
      <w:r w:rsidR="00D66D86">
        <w:rPr>
          <w:rFonts w:ascii="Times New Roman" w:hAnsi="Times New Roman"/>
          <w:sz w:val="24"/>
          <w:szCs w:val="24"/>
        </w:rPr>
        <w:t>з</w:t>
      </w:r>
      <w:r w:rsidR="00D66D86">
        <w:rPr>
          <w:rFonts w:ascii="Times New Roman" w:hAnsi="Times New Roman"/>
          <w:sz w:val="24"/>
          <w:szCs w:val="24"/>
        </w:rPr>
        <w:t>вития ребёнка работают б</w:t>
      </w:r>
      <w:r w:rsidR="00636D31">
        <w:rPr>
          <w:rFonts w:ascii="Times New Roman" w:hAnsi="Times New Roman"/>
          <w:sz w:val="24"/>
          <w:szCs w:val="24"/>
        </w:rPr>
        <w:t xml:space="preserve">ольшое количество молодых педагогов, не имеющих опыта работы в </w:t>
      </w:r>
      <w:r w:rsidR="00D66D86">
        <w:rPr>
          <w:rFonts w:ascii="Times New Roman" w:hAnsi="Times New Roman"/>
          <w:sz w:val="24"/>
          <w:szCs w:val="24"/>
        </w:rPr>
        <w:t>дошкольных образовательных учреждениях</w:t>
      </w:r>
      <w:r w:rsidR="00636D31">
        <w:rPr>
          <w:rFonts w:ascii="Times New Roman" w:hAnsi="Times New Roman"/>
          <w:sz w:val="24"/>
          <w:szCs w:val="24"/>
        </w:rPr>
        <w:t>.</w:t>
      </w:r>
    </w:p>
    <w:p w:rsidR="00E80992" w:rsidRDefault="00E80992" w:rsidP="004F6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Гипотеза: </w:t>
      </w:r>
      <w:r w:rsidRPr="00FE32C0">
        <w:rPr>
          <w:rFonts w:ascii="Times New Roman" w:hAnsi="Times New Roman"/>
          <w:sz w:val="24"/>
          <w:szCs w:val="24"/>
        </w:rPr>
        <w:t xml:space="preserve">Корректировка </w:t>
      </w:r>
      <w:r w:rsidR="0091776F">
        <w:rPr>
          <w:rFonts w:ascii="Times New Roman" w:hAnsi="Times New Roman"/>
          <w:sz w:val="24"/>
          <w:szCs w:val="24"/>
        </w:rPr>
        <w:t xml:space="preserve">Образовательной программы Центра развития ребёнка </w:t>
      </w:r>
      <w:r w:rsidRPr="00FE32C0">
        <w:rPr>
          <w:rFonts w:ascii="Times New Roman" w:hAnsi="Times New Roman"/>
          <w:sz w:val="24"/>
          <w:szCs w:val="24"/>
        </w:rPr>
        <w:t>в соответс</w:t>
      </w:r>
      <w:r w:rsidRPr="00FE32C0">
        <w:rPr>
          <w:rFonts w:ascii="Times New Roman" w:hAnsi="Times New Roman"/>
          <w:sz w:val="24"/>
          <w:szCs w:val="24"/>
        </w:rPr>
        <w:t>т</w:t>
      </w:r>
      <w:r w:rsidRPr="00FE32C0">
        <w:rPr>
          <w:rFonts w:ascii="Times New Roman" w:hAnsi="Times New Roman"/>
          <w:sz w:val="24"/>
          <w:szCs w:val="24"/>
        </w:rPr>
        <w:t>вии с «Методическими рекомендациями к составлению Образовательной программы дошкол</w:t>
      </w:r>
      <w:r w:rsidRPr="00FE32C0">
        <w:rPr>
          <w:rFonts w:ascii="Times New Roman" w:hAnsi="Times New Roman"/>
          <w:sz w:val="24"/>
          <w:szCs w:val="24"/>
        </w:rPr>
        <w:t>ь</w:t>
      </w:r>
      <w:r w:rsidRPr="00FE32C0">
        <w:rPr>
          <w:rFonts w:ascii="Times New Roman" w:hAnsi="Times New Roman"/>
          <w:sz w:val="24"/>
          <w:szCs w:val="24"/>
        </w:rPr>
        <w:t>ного образовательного учреждения», принятого на заседании методического совета ДСК и ДОУ от 20.01.2012г. позволит более полно реализовать новые требования к содержанию и организ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>ции образовательного процесса.</w:t>
      </w:r>
    </w:p>
    <w:p w:rsidR="00747164" w:rsidRPr="0091776F" w:rsidRDefault="00747164" w:rsidP="004F69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7185" w:rsidRDefault="00E80992" w:rsidP="004F6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Задача: </w:t>
      </w:r>
    </w:p>
    <w:p w:rsidR="00636D31" w:rsidRDefault="00E80992" w:rsidP="00636D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Повысить качество образовательного процесса в условиях введения ФГТ посредством корре</w:t>
      </w:r>
      <w:r w:rsidRPr="00FE32C0">
        <w:rPr>
          <w:rFonts w:ascii="Times New Roman" w:hAnsi="Times New Roman"/>
          <w:sz w:val="24"/>
          <w:szCs w:val="24"/>
        </w:rPr>
        <w:t>к</w:t>
      </w:r>
      <w:r w:rsidRPr="00FE32C0">
        <w:rPr>
          <w:rFonts w:ascii="Times New Roman" w:hAnsi="Times New Roman"/>
          <w:sz w:val="24"/>
          <w:szCs w:val="24"/>
        </w:rPr>
        <w:t xml:space="preserve">тировки </w:t>
      </w:r>
      <w:r w:rsidR="0091776F">
        <w:rPr>
          <w:rFonts w:ascii="Times New Roman" w:hAnsi="Times New Roman"/>
          <w:sz w:val="24"/>
          <w:szCs w:val="24"/>
        </w:rPr>
        <w:t>Образовательн</w:t>
      </w:r>
      <w:r w:rsidR="004F6989">
        <w:rPr>
          <w:rFonts w:ascii="Times New Roman" w:hAnsi="Times New Roman"/>
          <w:sz w:val="24"/>
          <w:szCs w:val="24"/>
        </w:rPr>
        <w:t xml:space="preserve">ой </w:t>
      </w:r>
      <w:r w:rsidR="0091776F">
        <w:rPr>
          <w:rFonts w:ascii="Times New Roman" w:hAnsi="Times New Roman"/>
          <w:sz w:val="24"/>
          <w:szCs w:val="24"/>
        </w:rPr>
        <w:t xml:space="preserve"> программ</w:t>
      </w:r>
      <w:r w:rsidR="004F6989">
        <w:rPr>
          <w:rFonts w:ascii="Times New Roman" w:hAnsi="Times New Roman"/>
          <w:sz w:val="24"/>
          <w:szCs w:val="24"/>
        </w:rPr>
        <w:t>ы</w:t>
      </w:r>
      <w:r w:rsidR="0091776F">
        <w:rPr>
          <w:rFonts w:ascii="Times New Roman" w:hAnsi="Times New Roman"/>
          <w:sz w:val="24"/>
          <w:szCs w:val="24"/>
        </w:rPr>
        <w:t xml:space="preserve"> Центра развития ребёнка </w:t>
      </w:r>
      <w:r w:rsidR="004F6989">
        <w:rPr>
          <w:rFonts w:ascii="Times New Roman" w:hAnsi="Times New Roman"/>
          <w:sz w:val="24"/>
          <w:szCs w:val="24"/>
        </w:rPr>
        <w:t>и разработки рабочих учебных программ по образовательным областям.</w:t>
      </w:r>
    </w:p>
    <w:p w:rsidR="00086EAF" w:rsidRPr="00636D31" w:rsidRDefault="00086EAF" w:rsidP="00636D31">
      <w:pPr>
        <w:spacing w:after="0"/>
        <w:jc w:val="both"/>
        <w:rPr>
          <w:rStyle w:val="af3"/>
          <w:rFonts w:ascii="Times New Roman" w:hAnsi="Times New Roman"/>
          <w:i w:val="0"/>
          <w:iCs w:val="0"/>
          <w:sz w:val="24"/>
          <w:szCs w:val="24"/>
        </w:rPr>
      </w:pPr>
    </w:p>
    <w:p w:rsidR="00E80992" w:rsidRPr="00493575" w:rsidRDefault="00493575" w:rsidP="00636D31">
      <w:pPr>
        <w:pStyle w:val="a3"/>
        <w:spacing w:after="0" w:line="240" w:lineRule="auto"/>
        <w:ind w:left="360"/>
        <w:jc w:val="center"/>
        <w:rPr>
          <w:rStyle w:val="af3"/>
          <w:rFonts w:ascii="Times New Roman" w:hAnsi="Times New Roman"/>
          <w:b/>
          <w:i w:val="0"/>
          <w:sz w:val="24"/>
          <w:szCs w:val="24"/>
        </w:rPr>
      </w:pPr>
      <w:r>
        <w:rPr>
          <w:rStyle w:val="af3"/>
          <w:rFonts w:ascii="Times New Roman" w:hAnsi="Times New Roman"/>
          <w:b/>
          <w:i w:val="0"/>
          <w:sz w:val="24"/>
          <w:szCs w:val="24"/>
        </w:rPr>
        <w:t xml:space="preserve">2.4. </w:t>
      </w:r>
      <w:r w:rsidR="00E80992" w:rsidRPr="00493575">
        <w:rPr>
          <w:rStyle w:val="af3"/>
          <w:rFonts w:ascii="Times New Roman" w:hAnsi="Times New Roman"/>
          <w:b/>
          <w:i w:val="0"/>
          <w:sz w:val="24"/>
          <w:szCs w:val="24"/>
        </w:rPr>
        <w:t xml:space="preserve">Осуществление физического, познавательно-речевого, социально-личностного, </w:t>
      </w:r>
      <w:r w:rsidR="00ED5BD8" w:rsidRPr="00493575">
        <w:rPr>
          <w:rStyle w:val="af3"/>
          <w:rFonts w:ascii="Times New Roman" w:hAnsi="Times New Roman"/>
          <w:b/>
          <w:i w:val="0"/>
          <w:sz w:val="24"/>
          <w:szCs w:val="24"/>
        </w:rPr>
        <w:t xml:space="preserve">                  </w:t>
      </w:r>
      <w:r w:rsidR="00E80992" w:rsidRPr="00493575">
        <w:rPr>
          <w:rStyle w:val="af3"/>
          <w:rFonts w:ascii="Times New Roman" w:hAnsi="Times New Roman"/>
          <w:b/>
          <w:i w:val="0"/>
          <w:sz w:val="24"/>
          <w:szCs w:val="24"/>
        </w:rPr>
        <w:t>художественно-эстетического развития воспитанников.</w:t>
      </w:r>
    </w:p>
    <w:p w:rsidR="00E80992" w:rsidRPr="00F96A16" w:rsidRDefault="00E80992" w:rsidP="005723C9">
      <w:pPr>
        <w:tabs>
          <w:tab w:val="left" w:pos="709"/>
        </w:tabs>
        <w:spacing w:after="0" w:line="240" w:lineRule="auto"/>
        <w:ind w:firstLine="480"/>
        <w:contextualSpacing/>
        <w:jc w:val="both"/>
        <w:rPr>
          <w:rFonts w:ascii="Times New Roman" w:hAnsi="Times New Roman"/>
          <w:sz w:val="10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 </w:t>
      </w:r>
    </w:p>
    <w:p w:rsidR="00493575" w:rsidRDefault="00493575" w:rsidP="004935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освоения детьми дошкольного возраста образовательной программы  осуществл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ется по критериям оценки физического, познавательно-речевого, художественно-эстетического и социально-личностного развития ребенка, в соответствии с комплексными и парциальными программами и технологиями, реализуемыми в Центре развития ребёнка.</w:t>
      </w:r>
    </w:p>
    <w:p w:rsidR="00493575" w:rsidRPr="00FE32C0" w:rsidRDefault="00493575" w:rsidP="004935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Содержание всех видов деятельности воспитателей с детьми определялось  основной о</w:t>
      </w:r>
      <w:r w:rsidRPr="00FE32C0">
        <w:rPr>
          <w:rFonts w:ascii="Times New Roman" w:hAnsi="Times New Roman"/>
          <w:sz w:val="24"/>
          <w:szCs w:val="24"/>
        </w:rPr>
        <w:t>б</w:t>
      </w:r>
      <w:r w:rsidRPr="00FE32C0">
        <w:rPr>
          <w:rFonts w:ascii="Times New Roman" w:hAnsi="Times New Roman"/>
          <w:sz w:val="24"/>
          <w:szCs w:val="24"/>
        </w:rPr>
        <w:t>щеобразовательной программой дошкольного образования и индивидуальными потребностями отдельных воспитанников и группы в целом.</w:t>
      </w:r>
    </w:p>
    <w:p w:rsidR="00493575" w:rsidRPr="00FE32C0" w:rsidRDefault="00493575" w:rsidP="004935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Педагогическая работа строилась с учётом роли ведущей деятельности дошкольников – игры в психическом развитии ребёнка и становлении его личности.</w:t>
      </w:r>
    </w:p>
    <w:p w:rsidR="00E80992" w:rsidRPr="00FE32C0" w:rsidRDefault="00E80992" w:rsidP="00353F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Образовательная деятельность  в 201</w:t>
      </w:r>
      <w:r w:rsidR="00784DC6">
        <w:rPr>
          <w:rFonts w:ascii="Times New Roman" w:hAnsi="Times New Roman"/>
          <w:sz w:val="24"/>
          <w:szCs w:val="24"/>
        </w:rPr>
        <w:t>2</w:t>
      </w:r>
      <w:r w:rsidRPr="00FE32C0">
        <w:rPr>
          <w:rFonts w:ascii="Times New Roman" w:hAnsi="Times New Roman"/>
          <w:sz w:val="24"/>
          <w:szCs w:val="24"/>
        </w:rPr>
        <w:t>-201</w:t>
      </w:r>
      <w:r w:rsidR="00784DC6">
        <w:rPr>
          <w:rFonts w:ascii="Times New Roman" w:hAnsi="Times New Roman"/>
          <w:sz w:val="24"/>
          <w:szCs w:val="24"/>
        </w:rPr>
        <w:t>3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="00784DC6">
        <w:rPr>
          <w:rFonts w:ascii="Times New Roman" w:hAnsi="Times New Roman"/>
          <w:sz w:val="24"/>
          <w:szCs w:val="24"/>
        </w:rPr>
        <w:t xml:space="preserve">учебном </w:t>
      </w:r>
      <w:r w:rsidRPr="00FE32C0">
        <w:rPr>
          <w:rFonts w:ascii="Times New Roman" w:hAnsi="Times New Roman"/>
          <w:sz w:val="24"/>
          <w:szCs w:val="24"/>
        </w:rPr>
        <w:t>г</w:t>
      </w:r>
      <w:r w:rsidR="00636D31">
        <w:rPr>
          <w:rFonts w:ascii="Times New Roman" w:hAnsi="Times New Roman"/>
          <w:sz w:val="24"/>
          <w:szCs w:val="24"/>
        </w:rPr>
        <w:t>оду предусматривалась в формах:</w:t>
      </w:r>
    </w:p>
    <w:p w:rsidR="00784DC6" w:rsidRDefault="00E80992" w:rsidP="00353F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-  </w:t>
      </w:r>
      <w:r w:rsidR="00784DC6">
        <w:rPr>
          <w:rFonts w:ascii="Times New Roman" w:hAnsi="Times New Roman"/>
          <w:sz w:val="24"/>
          <w:szCs w:val="24"/>
        </w:rPr>
        <w:t>непосредственно образовательная деятельность;</w:t>
      </w:r>
    </w:p>
    <w:p w:rsidR="00E80992" w:rsidRPr="00FE32C0" w:rsidRDefault="00784DC6" w:rsidP="00353F4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E80992" w:rsidRPr="00FE32C0">
        <w:rPr>
          <w:rFonts w:ascii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</w:t>
      </w:r>
      <w:r w:rsidR="00E80992" w:rsidRPr="00FE32C0">
        <w:rPr>
          <w:rFonts w:ascii="Times New Roman" w:hAnsi="Times New Roman"/>
          <w:sz w:val="24"/>
          <w:szCs w:val="24"/>
        </w:rPr>
        <w:t>т</w:t>
      </w:r>
      <w:r w:rsidR="00E80992" w:rsidRPr="00FE32C0">
        <w:rPr>
          <w:rFonts w:ascii="Times New Roman" w:hAnsi="Times New Roman"/>
          <w:sz w:val="24"/>
          <w:szCs w:val="24"/>
        </w:rPr>
        <w:t>ской деятельности (игровой, коммуникативной, трудовой, познавательно-  исследовательской, продуктивной, музыкально-художественной, чтения детской художественной литературы);</w:t>
      </w:r>
      <w:proofErr w:type="gramEnd"/>
    </w:p>
    <w:p w:rsidR="00E80992" w:rsidRPr="00FE32C0" w:rsidRDefault="00E80992" w:rsidP="00353F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-   образовательная деятельность, осуществляемая</w:t>
      </w:r>
      <w:r w:rsidR="00C95D47">
        <w:rPr>
          <w:rFonts w:ascii="Times New Roman" w:hAnsi="Times New Roman"/>
          <w:sz w:val="24"/>
          <w:szCs w:val="24"/>
        </w:rPr>
        <w:t xml:space="preserve"> </w:t>
      </w:r>
      <w:r w:rsidR="00784DC6" w:rsidRPr="00FE32C0">
        <w:rPr>
          <w:rFonts w:ascii="Times New Roman" w:hAnsi="Times New Roman"/>
          <w:sz w:val="24"/>
          <w:szCs w:val="24"/>
        </w:rPr>
        <w:t>в ходе режимных моментов</w:t>
      </w:r>
      <w:r w:rsidRPr="00FE32C0">
        <w:rPr>
          <w:rFonts w:ascii="Times New Roman" w:hAnsi="Times New Roman"/>
          <w:sz w:val="24"/>
          <w:szCs w:val="24"/>
        </w:rPr>
        <w:t>;</w:t>
      </w:r>
    </w:p>
    <w:p w:rsidR="00E80992" w:rsidRPr="00FE32C0" w:rsidRDefault="00E80992" w:rsidP="00353F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- самостоятельная деятельность детей, в условиях созданной педагогами предметно-развивающей образовательной среды, обеспечивающая выбор каждым ребенком  деятельности по интересам и позволяющая ему взаимодействовать со сверстниками или действовать индив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>дуально.</w:t>
      </w:r>
    </w:p>
    <w:p w:rsidR="00E80992" w:rsidRPr="00FE32C0" w:rsidRDefault="00E80992" w:rsidP="00353F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Непосредственно – образовательная деятельность  осуществлялась с учётом принципов развивающего обучения, основанных на практическом </w:t>
      </w:r>
      <w:proofErr w:type="spellStart"/>
      <w:r w:rsidRPr="00FE32C0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FE32C0">
        <w:rPr>
          <w:rFonts w:ascii="Times New Roman" w:hAnsi="Times New Roman"/>
          <w:sz w:val="24"/>
          <w:szCs w:val="24"/>
        </w:rPr>
        <w:t xml:space="preserve"> подходе обучения, во</w:t>
      </w:r>
      <w:r w:rsidRPr="00FE32C0">
        <w:rPr>
          <w:rFonts w:ascii="Times New Roman" w:hAnsi="Times New Roman"/>
          <w:sz w:val="24"/>
          <w:szCs w:val="24"/>
        </w:rPr>
        <w:t>с</w:t>
      </w:r>
      <w:r w:rsidRPr="00FE32C0">
        <w:rPr>
          <w:rFonts w:ascii="Times New Roman" w:hAnsi="Times New Roman"/>
          <w:sz w:val="24"/>
          <w:szCs w:val="24"/>
        </w:rPr>
        <w:t>питания и развития детей, на использовании заданий поискового характера, решении пробле</w:t>
      </w:r>
      <w:r w:rsidRPr="00FE32C0">
        <w:rPr>
          <w:rFonts w:ascii="Times New Roman" w:hAnsi="Times New Roman"/>
          <w:sz w:val="24"/>
          <w:szCs w:val="24"/>
        </w:rPr>
        <w:t>м</w:t>
      </w:r>
      <w:r w:rsidRPr="00FE32C0">
        <w:rPr>
          <w:rFonts w:ascii="Times New Roman" w:hAnsi="Times New Roman"/>
          <w:sz w:val="24"/>
          <w:szCs w:val="24"/>
        </w:rPr>
        <w:t>ных ситуаций, проектирования, поиске неординарных способов достижения намеченных р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>зультатов. Широко использовался педагогами наглядный материал, природный материал,  сх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>матические, предметно-схематические и предметные модели, дидактические атрибуты.</w:t>
      </w:r>
    </w:p>
    <w:p w:rsidR="00E80992" w:rsidRPr="00FE32C0" w:rsidRDefault="00E80992" w:rsidP="00353F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Педагогами </w:t>
      </w:r>
      <w:r w:rsidR="00353F41">
        <w:rPr>
          <w:rFonts w:ascii="Times New Roman" w:hAnsi="Times New Roman"/>
          <w:sz w:val="24"/>
          <w:szCs w:val="24"/>
        </w:rPr>
        <w:t xml:space="preserve">Центра развития  ребёнка </w:t>
      </w:r>
      <w:r w:rsidRPr="00FE32C0">
        <w:rPr>
          <w:rFonts w:ascii="Times New Roman" w:hAnsi="Times New Roman"/>
          <w:sz w:val="24"/>
          <w:szCs w:val="24"/>
        </w:rPr>
        <w:t>использовались разнообразные виды совместной деятельности (творческие игры и игры с правилами, наблюдения, опыты и эксперименты, н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>блюдения и труд в природе, беседы, целевые прогулки и др.), что способствовало развитию п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>мяти, внимания, речевых и мыслительных процессов как основы познавательно- речевого ра</w:t>
      </w:r>
      <w:r w:rsidRPr="00FE32C0">
        <w:rPr>
          <w:rFonts w:ascii="Times New Roman" w:hAnsi="Times New Roman"/>
          <w:sz w:val="24"/>
          <w:szCs w:val="24"/>
        </w:rPr>
        <w:t>з</w:t>
      </w:r>
      <w:r w:rsidRPr="00FE32C0">
        <w:rPr>
          <w:rFonts w:ascii="Times New Roman" w:hAnsi="Times New Roman"/>
          <w:sz w:val="24"/>
          <w:szCs w:val="24"/>
        </w:rPr>
        <w:t>вития детей. Большое внимание уделялось индивидуальной работе педагогов с детьми, орган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>зуемой в занимательной и игровой форме, особенно – работе по формированию у детей основ здорового образа жизни.</w:t>
      </w:r>
    </w:p>
    <w:p w:rsidR="00E80992" w:rsidRDefault="00E80992" w:rsidP="00353F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Создавались специальные условия для самостоятельной деятельности детей: предлагались атрибуты для сюжетно-ролевых игр, дидактические и развивающие игры, энциклопедическая и художественная литература, материалы для самостоятельной исследовательской и продукти</w:t>
      </w:r>
      <w:r w:rsidRPr="00FE32C0">
        <w:rPr>
          <w:rFonts w:ascii="Times New Roman" w:hAnsi="Times New Roman"/>
          <w:sz w:val="24"/>
          <w:szCs w:val="24"/>
        </w:rPr>
        <w:t>в</w:t>
      </w:r>
      <w:r w:rsidRPr="00FE32C0">
        <w:rPr>
          <w:rFonts w:ascii="Times New Roman" w:hAnsi="Times New Roman"/>
          <w:sz w:val="24"/>
          <w:szCs w:val="24"/>
        </w:rPr>
        <w:t>ной  деятельности дошкольников и т.п.</w:t>
      </w:r>
    </w:p>
    <w:p w:rsidR="005D7396" w:rsidRPr="005D7396" w:rsidRDefault="005D7396" w:rsidP="005D7396">
      <w:pPr>
        <w:spacing w:after="0"/>
        <w:jc w:val="center"/>
        <w:rPr>
          <w:rFonts w:ascii="Times New Roman" w:hAnsi="Times New Roman"/>
          <w:b/>
          <w:i/>
          <w:sz w:val="24"/>
        </w:rPr>
      </w:pPr>
      <w:r w:rsidRPr="005D7396">
        <w:rPr>
          <w:rFonts w:ascii="Times New Roman" w:hAnsi="Times New Roman"/>
          <w:b/>
          <w:i/>
          <w:sz w:val="24"/>
        </w:rPr>
        <w:t>Анализ система взаимодействия с родителями</w:t>
      </w:r>
    </w:p>
    <w:p w:rsidR="005D7396" w:rsidRPr="005D7396" w:rsidRDefault="005D7396" w:rsidP="005D739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5D7396">
        <w:rPr>
          <w:rFonts w:ascii="Times New Roman" w:hAnsi="Times New Roman"/>
          <w:sz w:val="24"/>
        </w:rPr>
        <w:t>Наличие разных категорий родителей  требует осуществления дифференцированного подхода к подбору форм взаимодействия с каждой семьей.</w:t>
      </w:r>
    </w:p>
    <w:p w:rsidR="005D7396" w:rsidRPr="005D7396" w:rsidRDefault="005D7396" w:rsidP="005D7396">
      <w:pPr>
        <w:spacing w:after="0"/>
        <w:jc w:val="both"/>
        <w:rPr>
          <w:rFonts w:ascii="Times New Roman" w:hAnsi="Times New Roman"/>
          <w:sz w:val="24"/>
        </w:rPr>
      </w:pPr>
      <w:r w:rsidRPr="005D7396">
        <w:rPr>
          <w:rFonts w:ascii="Times New Roman" w:hAnsi="Times New Roman"/>
          <w:sz w:val="24"/>
        </w:rPr>
        <w:t xml:space="preserve">      Взаимодействие с родителями осуществлялась в соответствии с годовым планом. </w:t>
      </w:r>
    </w:p>
    <w:p w:rsidR="002209ED" w:rsidRPr="005D7396" w:rsidRDefault="005D7396" w:rsidP="005D7396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D7396">
        <w:rPr>
          <w:rFonts w:ascii="Times New Roman" w:hAnsi="Times New Roman"/>
          <w:sz w:val="24"/>
        </w:rPr>
        <w:t>Проводились социологические исследования по определению статуса и микроклимата с</w:t>
      </w:r>
      <w:r w:rsidRPr="005D7396">
        <w:rPr>
          <w:rFonts w:ascii="Times New Roman" w:hAnsi="Times New Roman"/>
          <w:sz w:val="24"/>
        </w:rPr>
        <w:t>е</w:t>
      </w:r>
      <w:r w:rsidRPr="005D7396">
        <w:rPr>
          <w:rFonts w:ascii="Times New Roman" w:hAnsi="Times New Roman"/>
          <w:sz w:val="24"/>
        </w:rPr>
        <w:t>мьи, выявлялся</w:t>
      </w:r>
    </w:p>
    <w:p w:rsidR="005D7396" w:rsidRDefault="005D7396" w:rsidP="005D7396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5D7396">
        <w:rPr>
          <w:rFonts w:ascii="Times New Roman" w:hAnsi="Times New Roman"/>
          <w:sz w:val="24"/>
        </w:rPr>
        <w:t>уровень родительских требований к дошкольному образованию и воспитанности детей,  удовлетворенности родителей положением семьи, основных ценностей семьи,</w:t>
      </w:r>
      <w:r>
        <w:rPr>
          <w:rFonts w:ascii="Times New Roman" w:hAnsi="Times New Roman"/>
          <w:sz w:val="24"/>
        </w:rPr>
        <w:t xml:space="preserve"> </w:t>
      </w:r>
      <w:r w:rsidRPr="005D7396">
        <w:rPr>
          <w:rFonts w:ascii="Times New Roman" w:hAnsi="Times New Roman"/>
          <w:sz w:val="24"/>
        </w:rPr>
        <w:t xml:space="preserve">образовательный </w:t>
      </w:r>
      <w:r w:rsidRPr="005D7396">
        <w:rPr>
          <w:rFonts w:ascii="Times New Roman" w:hAnsi="Times New Roman"/>
          <w:sz w:val="24"/>
        </w:rPr>
        <w:lastRenderedPageBreak/>
        <w:t>уровень, социальное и материальное положение, потребности на образовательные услуги для детей, на основании чего подбирался набор образовательных потребностей для повышения п</w:t>
      </w:r>
      <w:r w:rsidRPr="005D7396">
        <w:rPr>
          <w:rFonts w:ascii="Times New Roman" w:hAnsi="Times New Roman"/>
          <w:sz w:val="24"/>
        </w:rPr>
        <w:t>е</w:t>
      </w:r>
      <w:r w:rsidRPr="005D7396">
        <w:rPr>
          <w:rFonts w:ascii="Times New Roman" w:hAnsi="Times New Roman"/>
          <w:sz w:val="24"/>
        </w:rPr>
        <w:t>дагогической грамотности родителей.</w:t>
      </w:r>
    </w:p>
    <w:p w:rsidR="005D7396" w:rsidRDefault="005D7396" w:rsidP="00C22062">
      <w:pPr>
        <w:spacing w:after="0" w:line="360" w:lineRule="auto"/>
        <w:jc w:val="center"/>
      </w:pPr>
      <w:r w:rsidRPr="00C22062">
        <w:rPr>
          <w:rFonts w:ascii="Times New Roman" w:hAnsi="Times New Roman"/>
          <w:b/>
          <w:sz w:val="24"/>
        </w:rPr>
        <w:t>Сведения  о семьях  воспитанников</w:t>
      </w:r>
      <w:r>
        <w:t>:</w:t>
      </w:r>
    </w:p>
    <w:tbl>
      <w:tblPr>
        <w:tblW w:w="0" w:type="auto"/>
        <w:jc w:val="center"/>
        <w:tblInd w:w="1008" w:type="dxa"/>
        <w:tblLook w:val="01E0"/>
      </w:tblPr>
      <w:tblGrid>
        <w:gridCol w:w="738"/>
        <w:gridCol w:w="4962"/>
        <w:gridCol w:w="3429"/>
      </w:tblGrid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73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73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201</w:t>
            </w:r>
            <w:r w:rsidR="00C22062">
              <w:rPr>
                <w:rFonts w:ascii="Times New Roman" w:hAnsi="Times New Roman"/>
                <w:sz w:val="24"/>
                <w:szCs w:val="24"/>
              </w:rPr>
              <w:t>2</w:t>
            </w:r>
            <w:r w:rsidRPr="005D7396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C22062">
              <w:rPr>
                <w:rFonts w:ascii="Times New Roman" w:hAnsi="Times New Roman"/>
                <w:sz w:val="24"/>
                <w:szCs w:val="24"/>
              </w:rPr>
              <w:t>3</w:t>
            </w:r>
            <w:r w:rsidRPr="005D739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Общее количество семей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Полные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 xml:space="preserve"> Неполные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Проблемные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4,9%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Опекунство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1,4%</w:t>
            </w:r>
          </w:p>
        </w:tc>
      </w:tr>
      <w:tr w:rsidR="005D7396" w:rsidRPr="005D7396" w:rsidTr="00C22062">
        <w:trPr>
          <w:jc w:val="center"/>
        </w:trPr>
        <w:tc>
          <w:tcPr>
            <w:tcW w:w="9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Оба родителя имеют высшее образование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1 высшее – 1 среднее специальное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Оба родителя имеют среднее специальное образование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31,5%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1 среднее специальное – 1 общее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6,9%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68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Оба родителя имеют общее образование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4,6%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19,9%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Интеллигенция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31,2%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38,5%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Бизнесмены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</w:tr>
      <w:tr w:rsidR="005D7396" w:rsidRPr="005D7396" w:rsidTr="00086EAF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396" w:rsidRPr="005D7396" w:rsidRDefault="005D7396" w:rsidP="00C22062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396" w:rsidRPr="005D7396" w:rsidRDefault="005D7396" w:rsidP="00086EAF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Неработающие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96" w:rsidRPr="005D7396" w:rsidRDefault="005D7396" w:rsidP="005D739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96">
              <w:rPr>
                <w:rFonts w:ascii="Times New Roman" w:hAnsi="Times New Roman"/>
                <w:sz w:val="24"/>
                <w:szCs w:val="24"/>
              </w:rPr>
              <w:t>7,9%</w:t>
            </w:r>
          </w:p>
        </w:tc>
      </w:tr>
    </w:tbl>
    <w:p w:rsidR="00C22062" w:rsidRPr="00086EAF" w:rsidRDefault="00C22062" w:rsidP="00C22062">
      <w:pPr>
        <w:spacing w:after="0"/>
        <w:ind w:firstLine="720"/>
        <w:jc w:val="both"/>
        <w:rPr>
          <w:sz w:val="10"/>
        </w:rPr>
      </w:pPr>
    </w:p>
    <w:p w:rsidR="00C22062" w:rsidRPr="00C22062" w:rsidRDefault="00C22062" w:rsidP="00086EA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22062">
        <w:rPr>
          <w:rFonts w:ascii="Times New Roman" w:hAnsi="Times New Roman"/>
          <w:sz w:val="24"/>
        </w:rPr>
        <w:t>Более 28% родителей имеют высшее образование. Следовательно, эта категория родит</w:t>
      </w:r>
      <w:r w:rsidRPr="00C22062">
        <w:rPr>
          <w:rFonts w:ascii="Times New Roman" w:hAnsi="Times New Roman"/>
          <w:sz w:val="24"/>
        </w:rPr>
        <w:t>е</w:t>
      </w:r>
      <w:r w:rsidRPr="00C22062">
        <w:rPr>
          <w:rFonts w:ascii="Times New Roman" w:hAnsi="Times New Roman"/>
          <w:sz w:val="24"/>
        </w:rPr>
        <w:t>лей активно включается в образовательную деятельность, работу творческих коллективов, р</w:t>
      </w:r>
      <w:r w:rsidRPr="00C22062">
        <w:rPr>
          <w:rFonts w:ascii="Times New Roman" w:hAnsi="Times New Roman"/>
          <w:sz w:val="24"/>
        </w:rPr>
        <w:t>о</w:t>
      </w:r>
      <w:r w:rsidRPr="00C22062">
        <w:rPr>
          <w:rFonts w:ascii="Times New Roman" w:hAnsi="Times New Roman"/>
          <w:sz w:val="24"/>
        </w:rPr>
        <w:t>дительских комитетов. Воспитатели активно ведут просветительскую работу среди родителей о том, что воспитательные функции семьи многогранны, многообразны и должны опираться на современные знания о ребёнке.</w:t>
      </w:r>
    </w:p>
    <w:p w:rsidR="005D7396" w:rsidRPr="005D7396" w:rsidRDefault="00C22062" w:rsidP="00C22062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C22062">
        <w:rPr>
          <w:rFonts w:ascii="Times New Roman" w:hAnsi="Times New Roman"/>
          <w:sz w:val="24"/>
        </w:rPr>
        <w:t>Тот факт, что более 80% детей из неполных, малообеспеченных и проблемных семей, в которых недостаточно времени уделяется вопросам воспитания, обучения и развития детей, з</w:t>
      </w:r>
      <w:r w:rsidRPr="00C22062">
        <w:rPr>
          <w:rFonts w:ascii="Times New Roman" w:hAnsi="Times New Roman"/>
          <w:sz w:val="24"/>
        </w:rPr>
        <w:t>а</w:t>
      </w:r>
      <w:r w:rsidRPr="00C22062">
        <w:rPr>
          <w:rFonts w:ascii="Times New Roman" w:hAnsi="Times New Roman"/>
          <w:sz w:val="24"/>
        </w:rPr>
        <w:t>ставляет искать возможности для сохранения  психолого-педагогического благополучия ребё</w:t>
      </w:r>
      <w:r w:rsidRPr="00C22062">
        <w:rPr>
          <w:rFonts w:ascii="Times New Roman" w:hAnsi="Times New Roman"/>
          <w:sz w:val="24"/>
        </w:rPr>
        <w:t>н</w:t>
      </w:r>
      <w:r w:rsidRPr="00C22062">
        <w:rPr>
          <w:rFonts w:ascii="Times New Roman" w:hAnsi="Times New Roman"/>
          <w:sz w:val="24"/>
        </w:rPr>
        <w:t xml:space="preserve">ка в </w:t>
      </w:r>
      <w:r>
        <w:rPr>
          <w:rFonts w:ascii="Times New Roman" w:hAnsi="Times New Roman"/>
          <w:sz w:val="24"/>
          <w:szCs w:val="24"/>
        </w:rPr>
        <w:t>Центре развития  ребёнка</w:t>
      </w:r>
      <w:r w:rsidRPr="00C22062">
        <w:rPr>
          <w:rFonts w:ascii="Times New Roman" w:hAnsi="Times New Roman"/>
          <w:sz w:val="24"/>
        </w:rPr>
        <w:t>. Для  данных семей, испытывающих трудности в воспитании д</w:t>
      </w:r>
      <w:r w:rsidRPr="00C22062">
        <w:rPr>
          <w:rFonts w:ascii="Times New Roman" w:hAnsi="Times New Roman"/>
          <w:sz w:val="24"/>
        </w:rPr>
        <w:t>е</w:t>
      </w:r>
      <w:r w:rsidRPr="00C22062">
        <w:rPr>
          <w:rFonts w:ascii="Times New Roman" w:hAnsi="Times New Roman"/>
          <w:sz w:val="24"/>
        </w:rPr>
        <w:t xml:space="preserve">тей, </w:t>
      </w:r>
      <w:r>
        <w:rPr>
          <w:rFonts w:ascii="Times New Roman" w:hAnsi="Times New Roman"/>
          <w:sz w:val="24"/>
          <w:szCs w:val="24"/>
        </w:rPr>
        <w:t>Центр развития  ребёнка</w:t>
      </w:r>
      <w:r w:rsidRPr="00C22062">
        <w:rPr>
          <w:rFonts w:ascii="Times New Roman" w:hAnsi="Times New Roman"/>
          <w:sz w:val="24"/>
        </w:rPr>
        <w:t xml:space="preserve"> организу</w:t>
      </w:r>
      <w:r>
        <w:rPr>
          <w:rFonts w:ascii="Times New Roman" w:hAnsi="Times New Roman"/>
          <w:sz w:val="24"/>
        </w:rPr>
        <w:t>е</w:t>
      </w:r>
      <w:r w:rsidRPr="00C22062">
        <w:rPr>
          <w:rFonts w:ascii="Times New Roman" w:hAnsi="Times New Roman"/>
          <w:sz w:val="24"/>
        </w:rPr>
        <w:t>т оказание практических услуг: консультирование, практическая помощь специалистов: логопеда, инструктора по физической культуре, медици</w:t>
      </w:r>
      <w:r w:rsidRPr="00C22062">
        <w:rPr>
          <w:rFonts w:ascii="Times New Roman" w:hAnsi="Times New Roman"/>
          <w:sz w:val="24"/>
        </w:rPr>
        <w:t>н</w:t>
      </w:r>
      <w:r w:rsidRPr="00C22062">
        <w:rPr>
          <w:rFonts w:ascii="Times New Roman" w:hAnsi="Times New Roman"/>
          <w:sz w:val="24"/>
        </w:rPr>
        <w:t>ского работника, помощь воспитателей в организации образовательной деятельности дома.</w:t>
      </w:r>
    </w:p>
    <w:p w:rsidR="005D7396" w:rsidRPr="005D7396" w:rsidRDefault="005D7396" w:rsidP="00C22062">
      <w:pPr>
        <w:spacing w:after="0"/>
        <w:jc w:val="both"/>
        <w:rPr>
          <w:rFonts w:ascii="Times New Roman" w:hAnsi="Times New Roman"/>
          <w:sz w:val="24"/>
        </w:rPr>
      </w:pPr>
      <w:r w:rsidRPr="005D7396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 w:rsidRPr="005D7396">
        <w:rPr>
          <w:rFonts w:ascii="Times New Roman" w:hAnsi="Times New Roman"/>
          <w:sz w:val="24"/>
        </w:rPr>
        <w:t xml:space="preserve">  Систематически и своевременно   проводилось знакомство с уставными документами и л</w:t>
      </w:r>
      <w:r w:rsidRPr="005D7396">
        <w:rPr>
          <w:rFonts w:ascii="Times New Roman" w:hAnsi="Times New Roman"/>
          <w:sz w:val="24"/>
        </w:rPr>
        <w:t>о</w:t>
      </w:r>
      <w:r w:rsidRPr="005D7396">
        <w:rPr>
          <w:rFonts w:ascii="Times New Roman" w:hAnsi="Times New Roman"/>
          <w:sz w:val="24"/>
        </w:rPr>
        <w:t>кальными  актами учреждения, заключались  договор</w:t>
      </w:r>
      <w:r>
        <w:rPr>
          <w:rFonts w:ascii="Times New Roman" w:hAnsi="Times New Roman"/>
          <w:sz w:val="24"/>
        </w:rPr>
        <w:t xml:space="preserve">ы </w:t>
      </w:r>
      <w:r w:rsidRPr="005D7396">
        <w:rPr>
          <w:rFonts w:ascii="Times New Roman" w:hAnsi="Times New Roman"/>
          <w:sz w:val="24"/>
        </w:rPr>
        <w:t>с родителями (законными представит</w:t>
      </w:r>
      <w:r w:rsidRPr="005D7396">
        <w:rPr>
          <w:rFonts w:ascii="Times New Roman" w:hAnsi="Times New Roman"/>
          <w:sz w:val="24"/>
        </w:rPr>
        <w:t>е</w:t>
      </w:r>
      <w:r w:rsidRPr="005D7396">
        <w:rPr>
          <w:rFonts w:ascii="Times New Roman" w:hAnsi="Times New Roman"/>
          <w:sz w:val="24"/>
        </w:rPr>
        <w:t>лями) воспитанников.</w:t>
      </w:r>
    </w:p>
    <w:p w:rsidR="005D7396" w:rsidRPr="005D7396" w:rsidRDefault="005D7396" w:rsidP="005D7396">
      <w:pPr>
        <w:spacing w:after="0"/>
        <w:jc w:val="both"/>
        <w:rPr>
          <w:rFonts w:ascii="Times New Roman" w:hAnsi="Times New Roman"/>
          <w:sz w:val="24"/>
        </w:rPr>
      </w:pPr>
      <w:r w:rsidRPr="005D7396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 w:rsidRPr="005D7396">
        <w:rPr>
          <w:rFonts w:ascii="Times New Roman" w:hAnsi="Times New Roman"/>
          <w:sz w:val="24"/>
        </w:rPr>
        <w:t xml:space="preserve">   Анкетирование родителей показало, что повысилась удовлетворенность родителей восп</w:t>
      </w:r>
      <w:r w:rsidRPr="005D7396">
        <w:rPr>
          <w:rFonts w:ascii="Times New Roman" w:hAnsi="Times New Roman"/>
          <w:sz w:val="24"/>
        </w:rPr>
        <w:t>и</w:t>
      </w:r>
      <w:r w:rsidRPr="005D7396">
        <w:rPr>
          <w:rFonts w:ascii="Times New Roman" w:hAnsi="Times New Roman"/>
          <w:sz w:val="24"/>
        </w:rPr>
        <w:t>танием и обучением детей, созданием условий, питанием, родители стали больше интерес</w:t>
      </w:r>
      <w:r w:rsidRPr="005D7396">
        <w:rPr>
          <w:rFonts w:ascii="Times New Roman" w:hAnsi="Times New Roman"/>
          <w:sz w:val="24"/>
        </w:rPr>
        <w:t>о</w:t>
      </w:r>
      <w:r w:rsidRPr="005D7396">
        <w:rPr>
          <w:rFonts w:ascii="Times New Roman" w:hAnsi="Times New Roman"/>
          <w:sz w:val="24"/>
        </w:rPr>
        <w:t xml:space="preserve">ваться  успехами своих детей, принимать участие в жизни МБДОУ. </w:t>
      </w:r>
    </w:p>
    <w:p w:rsidR="005D7396" w:rsidRPr="005D7396" w:rsidRDefault="005D7396" w:rsidP="005D739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5D7396">
        <w:rPr>
          <w:rFonts w:ascii="Times New Roman" w:hAnsi="Times New Roman"/>
          <w:sz w:val="24"/>
        </w:rPr>
        <w:t>Переоформлена наглядная агитация,  ширмы для родителей. Постоянно привлекались р</w:t>
      </w:r>
      <w:r w:rsidRPr="005D7396">
        <w:rPr>
          <w:rFonts w:ascii="Times New Roman" w:hAnsi="Times New Roman"/>
          <w:sz w:val="24"/>
        </w:rPr>
        <w:t>о</w:t>
      </w:r>
      <w:r w:rsidRPr="005D7396">
        <w:rPr>
          <w:rFonts w:ascii="Times New Roman" w:hAnsi="Times New Roman"/>
          <w:sz w:val="24"/>
        </w:rPr>
        <w:t xml:space="preserve">дители к хозяйственной работе (ремонт оборудования, благоустройство групп).   </w:t>
      </w:r>
    </w:p>
    <w:p w:rsidR="005D7396" w:rsidRPr="005D7396" w:rsidRDefault="005D7396" w:rsidP="005D7396">
      <w:pPr>
        <w:spacing w:after="0"/>
        <w:jc w:val="both"/>
        <w:rPr>
          <w:rFonts w:ascii="Times New Roman" w:hAnsi="Times New Roman"/>
          <w:sz w:val="24"/>
        </w:rPr>
      </w:pPr>
      <w:r w:rsidRPr="005D7396">
        <w:rPr>
          <w:rFonts w:ascii="Times New Roman" w:hAnsi="Times New Roman"/>
          <w:sz w:val="24"/>
        </w:rPr>
        <w:t>Значительно повысился процент посещений родителями мероприятий, проводимых в ДОУ п</w:t>
      </w:r>
      <w:r w:rsidRPr="005D7396">
        <w:rPr>
          <w:rFonts w:ascii="Times New Roman" w:hAnsi="Times New Roman"/>
          <w:sz w:val="24"/>
        </w:rPr>
        <w:t>е</w:t>
      </w:r>
      <w:r w:rsidRPr="005D7396">
        <w:rPr>
          <w:rFonts w:ascii="Times New Roman" w:hAnsi="Times New Roman"/>
          <w:sz w:val="24"/>
        </w:rPr>
        <w:t>дагогического лектор</w:t>
      </w:r>
      <w:r w:rsidR="00C22062">
        <w:rPr>
          <w:rFonts w:ascii="Times New Roman" w:hAnsi="Times New Roman"/>
          <w:sz w:val="24"/>
        </w:rPr>
        <w:t xml:space="preserve">ия и родительского всеобуча по - </w:t>
      </w:r>
      <w:proofErr w:type="gramStart"/>
      <w:r w:rsidRPr="005D7396">
        <w:rPr>
          <w:rFonts w:ascii="Times New Roman" w:hAnsi="Times New Roman"/>
          <w:sz w:val="24"/>
        </w:rPr>
        <w:t>прежнему</w:t>
      </w:r>
      <w:proofErr w:type="gramEnd"/>
      <w:r w:rsidRPr="005D7396">
        <w:rPr>
          <w:rFonts w:ascii="Times New Roman" w:hAnsi="Times New Roman"/>
          <w:sz w:val="24"/>
        </w:rPr>
        <w:t xml:space="preserve"> недостаточно высок.  Педаг</w:t>
      </w:r>
      <w:r w:rsidRPr="005D7396">
        <w:rPr>
          <w:rFonts w:ascii="Times New Roman" w:hAnsi="Times New Roman"/>
          <w:sz w:val="24"/>
        </w:rPr>
        <w:t>о</w:t>
      </w:r>
      <w:r w:rsidRPr="005D7396">
        <w:rPr>
          <w:rFonts w:ascii="Times New Roman" w:hAnsi="Times New Roman"/>
          <w:sz w:val="24"/>
        </w:rPr>
        <w:lastRenderedPageBreak/>
        <w:t>ги при изучении семьи и опыта семейного воспитания используют не достаточно эффективные методы и приемы.</w:t>
      </w:r>
    </w:p>
    <w:p w:rsidR="005D7396" w:rsidRPr="005D7396" w:rsidRDefault="005D7396" w:rsidP="00086E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D7396">
        <w:rPr>
          <w:rFonts w:ascii="Times New Roman" w:hAnsi="Times New Roman"/>
          <w:sz w:val="24"/>
        </w:rPr>
        <w:t xml:space="preserve">    Однако по-прежнему содержание работы недостаточно дифференцированно, воспит</w:t>
      </w:r>
      <w:r w:rsidRPr="005D7396">
        <w:rPr>
          <w:rFonts w:ascii="Times New Roman" w:hAnsi="Times New Roman"/>
          <w:sz w:val="24"/>
        </w:rPr>
        <w:t>а</w:t>
      </w:r>
      <w:r w:rsidRPr="005D7396">
        <w:rPr>
          <w:rFonts w:ascii="Times New Roman" w:hAnsi="Times New Roman"/>
          <w:sz w:val="24"/>
        </w:rPr>
        <w:t>тели при выборе методов сотрудничества не учитывают возможности и условия жизни ко</w:t>
      </w:r>
      <w:r w:rsidRPr="005D7396">
        <w:rPr>
          <w:rFonts w:ascii="Times New Roman" w:hAnsi="Times New Roman"/>
          <w:sz w:val="24"/>
        </w:rPr>
        <w:t>н</w:t>
      </w:r>
      <w:r w:rsidRPr="005D7396">
        <w:rPr>
          <w:rFonts w:ascii="Times New Roman" w:hAnsi="Times New Roman"/>
          <w:sz w:val="24"/>
        </w:rPr>
        <w:t>кретных семей, не внедрены в практику клубы по интересам, не систематически изучается и распространяется лучший опыт семейного воспитания.</w:t>
      </w:r>
    </w:p>
    <w:p w:rsidR="002209ED" w:rsidRPr="00766A01" w:rsidRDefault="00716821" w:rsidP="00086EA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766A01">
        <w:rPr>
          <w:rFonts w:ascii="Times New Roman" w:hAnsi="Times New Roman"/>
          <w:b/>
          <w:i/>
          <w:sz w:val="24"/>
        </w:rPr>
        <w:t>Система работы с социумом</w:t>
      </w:r>
    </w:p>
    <w:p w:rsidR="00716821" w:rsidRPr="00716821" w:rsidRDefault="00716821" w:rsidP="00000B45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716821">
        <w:rPr>
          <w:rFonts w:ascii="Times New Roman" w:hAnsi="Times New Roman"/>
          <w:sz w:val="24"/>
        </w:rPr>
        <w:t>Тесная взаимосвязь по охране и укреплению здоровья детей осуществляется с детской поликлиникой №</w:t>
      </w:r>
      <w:r>
        <w:rPr>
          <w:rFonts w:ascii="Times New Roman" w:hAnsi="Times New Roman"/>
          <w:sz w:val="24"/>
        </w:rPr>
        <w:t>1</w:t>
      </w:r>
    </w:p>
    <w:p w:rsidR="00716821" w:rsidRPr="00716821" w:rsidRDefault="00716821" w:rsidP="00000B45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716821">
        <w:rPr>
          <w:rFonts w:ascii="Times New Roman" w:hAnsi="Times New Roman"/>
          <w:sz w:val="24"/>
        </w:rPr>
        <w:t xml:space="preserve">Связь установлена со </w:t>
      </w:r>
      <w:r w:rsidR="00766A01">
        <w:rPr>
          <w:rFonts w:ascii="Times New Roman" w:hAnsi="Times New Roman"/>
          <w:sz w:val="24"/>
        </w:rPr>
        <w:t xml:space="preserve">средними общеобразовательными </w:t>
      </w:r>
      <w:r w:rsidRPr="00716821">
        <w:rPr>
          <w:rFonts w:ascii="Times New Roman" w:hAnsi="Times New Roman"/>
          <w:sz w:val="24"/>
        </w:rPr>
        <w:t>школ</w:t>
      </w:r>
      <w:r w:rsidR="00766A01">
        <w:rPr>
          <w:rFonts w:ascii="Times New Roman" w:hAnsi="Times New Roman"/>
          <w:sz w:val="24"/>
        </w:rPr>
        <w:t>ами</w:t>
      </w:r>
      <w:r w:rsidRPr="00716821">
        <w:rPr>
          <w:rFonts w:ascii="Times New Roman" w:hAnsi="Times New Roman"/>
          <w:sz w:val="24"/>
        </w:rPr>
        <w:t xml:space="preserve"> </w:t>
      </w:r>
      <w:r w:rsidR="00766A01">
        <w:rPr>
          <w:rFonts w:ascii="Times New Roman" w:hAnsi="Times New Roman"/>
          <w:sz w:val="24"/>
        </w:rPr>
        <w:t xml:space="preserve">№ 35, </w:t>
      </w:r>
      <w:r w:rsidRPr="00716821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53</w:t>
      </w:r>
      <w:r w:rsidRPr="00716821">
        <w:rPr>
          <w:rFonts w:ascii="Times New Roman" w:hAnsi="Times New Roman"/>
          <w:sz w:val="24"/>
        </w:rPr>
        <w:t>. Реализ</w:t>
      </w:r>
      <w:r w:rsidRPr="00716821">
        <w:rPr>
          <w:rFonts w:ascii="Times New Roman" w:hAnsi="Times New Roman"/>
          <w:sz w:val="24"/>
        </w:rPr>
        <w:t>о</w:t>
      </w:r>
      <w:r w:rsidRPr="00716821">
        <w:rPr>
          <w:rFonts w:ascii="Times New Roman" w:hAnsi="Times New Roman"/>
          <w:sz w:val="24"/>
        </w:rPr>
        <w:t>вывалась преемственность в содержании дошкольного и начального школьного, реализовыв</w:t>
      </w:r>
      <w:r w:rsidRPr="00716821">
        <w:rPr>
          <w:rFonts w:ascii="Times New Roman" w:hAnsi="Times New Roman"/>
          <w:sz w:val="24"/>
        </w:rPr>
        <w:t>а</w:t>
      </w:r>
      <w:r w:rsidRPr="00716821">
        <w:rPr>
          <w:rFonts w:ascii="Times New Roman" w:hAnsi="Times New Roman"/>
          <w:sz w:val="24"/>
        </w:rPr>
        <w:t>лась в соответствии совместных планов работы.</w:t>
      </w:r>
    </w:p>
    <w:p w:rsidR="00716821" w:rsidRPr="00716821" w:rsidRDefault="00716821" w:rsidP="00000B45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716821">
        <w:rPr>
          <w:rFonts w:ascii="Times New Roman" w:hAnsi="Times New Roman"/>
          <w:sz w:val="24"/>
        </w:rPr>
        <w:t xml:space="preserve">Установлена взаимосвязь с </w:t>
      </w:r>
      <w:r w:rsidR="00766A01">
        <w:rPr>
          <w:rFonts w:ascii="Times New Roman" w:hAnsi="Times New Roman"/>
          <w:sz w:val="24"/>
        </w:rPr>
        <w:t>ДТЮ, центром творчества и досуга «</w:t>
      </w:r>
      <w:proofErr w:type="spellStart"/>
      <w:r w:rsidR="00766A01">
        <w:rPr>
          <w:rFonts w:ascii="Times New Roman" w:hAnsi="Times New Roman"/>
          <w:sz w:val="24"/>
        </w:rPr>
        <w:t>Йолога</w:t>
      </w:r>
      <w:proofErr w:type="spellEnd"/>
      <w:r w:rsidR="00766A01">
        <w:rPr>
          <w:rFonts w:ascii="Times New Roman" w:hAnsi="Times New Roman"/>
          <w:sz w:val="24"/>
        </w:rPr>
        <w:t>», шахматным клубом, музыкальной</w:t>
      </w:r>
      <w:r w:rsidRPr="00716821">
        <w:rPr>
          <w:rFonts w:ascii="Times New Roman" w:hAnsi="Times New Roman"/>
          <w:sz w:val="24"/>
        </w:rPr>
        <w:t>,  театрами города, что позволило сформировать интерес  к театрализ</w:t>
      </w:r>
      <w:r w:rsidRPr="00716821">
        <w:rPr>
          <w:rFonts w:ascii="Times New Roman" w:hAnsi="Times New Roman"/>
          <w:sz w:val="24"/>
        </w:rPr>
        <w:t>о</w:t>
      </w:r>
      <w:r w:rsidRPr="00716821">
        <w:rPr>
          <w:rFonts w:ascii="Times New Roman" w:hAnsi="Times New Roman"/>
          <w:sz w:val="24"/>
        </w:rPr>
        <w:t>ванной деятельности, повысить уровень развития детского творчества, удовлетворить потре</w:t>
      </w:r>
      <w:r w:rsidRPr="00716821">
        <w:rPr>
          <w:rFonts w:ascii="Times New Roman" w:hAnsi="Times New Roman"/>
          <w:sz w:val="24"/>
        </w:rPr>
        <w:t>б</w:t>
      </w:r>
      <w:r w:rsidRPr="00716821">
        <w:rPr>
          <w:rFonts w:ascii="Times New Roman" w:hAnsi="Times New Roman"/>
          <w:sz w:val="24"/>
        </w:rPr>
        <w:t>ность детей в самовыражении,  приобщении к театрализованной деятельности.</w:t>
      </w:r>
    </w:p>
    <w:p w:rsidR="002209ED" w:rsidRPr="00832A9A" w:rsidRDefault="00832A9A" w:rsidP="00353F41">
      <w:pPr>
        <w:spacing w:after="0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832A9A">
        <w:rPr>
          <w:rFonts w:ascii="Times New Roman" w:hAnsi="Times New Roman"/>
          <w:b/>
          <w:sz w:val="24"/>
        </w:rPr>
        <w:t>Система</w:t>
      </w:r>
      <w:r>
        <w:rPr>
          <w:rFonts w:ascii="Times New Roman" w:hAnsi="Times New Roman"/>
          <w:b/>
          <w:sz w:val="24"/>
        </w:rPr>
        <w:t xml:space="preserve"> </w:t>
      </w:r>
      <w:r w:rsidRPr="00832A9A">
        <w:rPr>
          <w:rFonts w:ascii="Times New Roman" w:hAnsi="Times New Roman"/>
          <w:b/>
          <w:sz w:val="24"/>
        </w:rPr>
        <w:t xml:space="preserve"> мониторинга достижения детьми планируемых результатов освоения обр</w:t>
      </w:r>
      <w:r w:rsidRPr="00832A9A">
        <w:rPr>
          <w:rFonts w:ascii="Times New Roman" w:hAnsi="Times New Roman"/>
          <w:b/>
          <w:sz w:val="24"/>
        </w:rPr>
        <w:t>а</w:t>
      </w:r>
      <w:r w:rsidRPr="00832A9A">
        <w:rPr>
          <w:rFonts w:ascii="Times New Roman" w:hAnsi="Times New Roman"/>
          <w:b/>
          <w:sz w:val="24"/>
        </w:rPr>
        <w:t>зовательной программы</w:t>
      </w:r>
    </w:p>
    <w:p w:rsidR="00E80992" w:rsidRDefault="00E80992" w:rsidP="00312B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Организация детской жизни строилась на признании достижений ребёнка, поощрении его успехов, уважении к его личности, интересам и вкусам.</w:t>
      </w:r>
    </w:p>
    <w:p w:rsidR="007D4E8B" w:rsidRDefault="007D4E8B" w:rsidP="007D4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Годовые планы воспитательно-образовательной работы </w:t>
      </w:r>
      <w:r w:rsidR="00F27BF5">
        <w:rPr>
          <w:rFonts w:ascii="Times New Roman" w:hAnsi="Times New Roman"/>
          <w:sz w:val="24"/>
          <w:szCs w:val="24"/>
        </w:rPr>
        <w:t>Центра развития  ребёнка</w:t>
      </w:r>
      <w:r>
        <w:rPr>
          <w:rFonts w:ascii="Times New Roman" w:hAnsi="Times New Roman"/>
          <w:sz w:val="24"/>
          <w:szCs w:val="24"/>
        </w:rPr>
        <w:t xml:space="preserve"> всегда составляются на основе диагностики выполнения программы каждой группы и наблюдений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дагогического процесса.</w:t>
      </w:r>
    </w:p>
    <w:p w:rsidR="009A138B" w:rsidRDefault="009A138B" w:rsidP="007D4E8B">
      <w:pPr>
        <w:pStyle w:val="c3c5"/>
        <w:spacing w:before="0" w:beforeAutospacing="0" w:after="0" w:afterAutospacing="0"/>
        <w:ind w:firstLine="567"/>
        <w:jc w:val="both"/>
      </w:pPr>
      <w:r w:rsidRPr="005723C9">
        <w:rPr>
          <w:b/>
        </w:rPr>
        <w:t>В учреждении создана система мониторинга</w:t>
      </w:r>
      <w:r>
        <w:t xml:space="preserve"> достижения детьми планируемых резул</w:t>
      </w:r>
      <w:r>
        <w:t>ь</w:t>
      </w:r>
      <w:r>
        <w:t>татов освоения образовательной программы (далее по тексту - система мониторинга) которая обеспечивает комплексный подход к оценке итоговых и промежуточных результатов освоения образовательной программы.</w:t>
      </w:r>
    </w:p>
    <w:p w:rsidR="009A138B" w:rsidRDefault="009A138B" w:rsidP="009A1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Мониторинг освоения детьми образовательной программы Центр развития ребенка проводится ежегодно в каждой возрастной группе, </w:t>
      </w:r>
      <w:proofErr w:type="gramStart"/>
      <w:r>
        <w:rPr>
          <w:rFonts w:ascii="Times New Roman" w:hAnsi="Times New Roman"/>
          <w:sz w:val="24"/>
        </w:rPr>
        <w:t>согласно</w:t>
      </w:r>
      <w:proofErr w:type="gramEnd"/>
      <w:r>
        <w:rPr>
          <w:rFonts w:ascii="Times New Roman" w:hAnsi="Times New Roman"/>
          <w:sz w:val="24"/>
        </w:rPr>
        <w:t xml:space="preserve"> утвержденного графика в годовом плане раб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ты учреждения и  циклограммы контроля.</w:t>
      </w:r>
    </w:p>
    <w:p w:rsidR="009A138B" w:rsidRDefault="009A138B" w:rsidP="009A138B">
      <w:pPr>
        <w:pStyle w:val="a5"/>
        <w:tabs>
          <w:tab w:val="num" w:pos="0"/>
        </w:tabs>
        <w:spacing w:before="0" w:beforeAutospacing="0" w:after="0" w:afterAutospacing="0"/>
        <w:ind w:firstLine="360"/>
        <w:jc w:val="both"/>
      </w:pPr>
      <w:r>
        <w:rPr>
          <w:b/>
          <w:bCs/>
        </w:rPr>
        <w:t xml:space="preserve">  Цель мониторинга </w:t>
      </w:r>
      <w:r>
        <w:t xml:space="preserve">– выявление </w:t>
      </w:r>
      <w:proofErr w:type="gramStart"/>
      <w:r>
        <w:t>степени соответствия результатов  деятельности учре</w:t>
      </w:r>
      <w:r>
        <w:t>ж</w:t>
      </w:r>
      <w:r>
        <w:t>дения</w:t>
      </w:r>
      <w:proofErr w:type="gramEnd"/>
      <w:r>
        <w:t xml:space="preserve"> или должностного лица стандартам и требованиям дошкольного образования.</w:t>
      </w:r>
    </w:p>
    <w:p w:rsidR="009A138B" w:rsidRDefault="009A138B" w:rsidP="009A138B">
      <w:pPr>
        <w:pStyle w:val="a5"/>
        <w:tabs>
          <w:tab w:val="num" w:pos="0"/>
        </w:tabs>
        <w:spacing w:before="0" w:beforeAutospacing="0" w:after="0" w:afterAutospacing="0"/>
        <w:ind w:firstLine="360"/>
        <w:rPr>
          <w:b/>
          <w:bCs/>
        </w:rPr>
      </w:pPr>
      <w:r>
        <w:rPr>
          <w:b/>
          <w:bCs/>
        </w:rPr>
        <w:t xml:space="preserve">  Задачи мониторинга:</w:t>
      </w:r>
    </w:p>
    <w:p w:rsidR="009A138B" w:rsidRDefault="009A138B" w:rsidP="00000B45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непрерывно наблюдать за динамикой </w:t>
      </w:r>
      <w:r w:rsidR="000F37A3">
        <w:rPr>
          <w:rFonts w:ascii="Times New Roman" w:hAnsi="Times New Roman"/>
          <w:sz w:val="24"/>
          <w:szCs w:val="24"/>
        </w:rPr>
        <w:t>воспитательно - образовательного</w:t>
      </w:r>
      <w:r>
        <w:rPr>
          <w:rFonts w:ascii="Times New Roman" w:hAnsi="Times New Roman"/>
          <w:sz w:val="24"/>
          <w:szCs w:val="24"/>
        </w:rPr>
        <w:t xml:space="preserve">  процесса в 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реждении, своевременно выявлять изменения и факторы, которые вызывают эти изменения; </w:t>
      </w:r>
    </w:p>
    <w:p w:rsidR="009A138B" w:rsidRDefault="009A138B" w:rsidP="00000B45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тактическое и стратегическое прогнозирование развития </w:t>
      </w:r>
      <w:r w:rsidR="000F37A3">
        <w:rPr>
          <w:rFonts w:ascii="Times New Roman" w:hAnsi="Times New Roman"/>
          <w:sz w:val="24"/>
          <w:szCs w:val="24"/>
        </w:rPr>
        <w:t xml:space="preserve">воспитательно - образовательного  </w:t>
      </w:r>
      <w:r>
        <w:rPr>
          <w:rFonts w:ascii="Times New Roman" w:hAnsi="Times New Roman"/>
          <w:sz w:val="24"/>
          <w:szCs w:val="24"/>
        </w:rPr>
        <w:t xml:space="preserve">процесса в учреждении; </w:t>
      </w:r>
    </w:p>
    <w:p w:rsidR="009A138B" w:rsidRDefault="009A138B" w:rsidP="00000B45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повышать мотивацию сотрудников в области обеспечения качества </w:t>
      </w:r>
      <w:r w:rsidR="000F37A3">
        <w:rPr>
          <w:rFonts w:ascii="Times New Roman" w:hAnsi="Times New Roman"/>
          <w:sz w:val="24"/>
          <w:szCs w:val="24"/>
        </w:rPr>
        <w:t xml:space="preserve"> воспитательно -   образовательного </w:t>
      </w:r>
      <w:r>
        <w:rPr>
          <w:rFonts w:ascii="Times New Roman" w:hAnsi="Times New Roman"/>
          <w:sz w:val="24"/>
          <w:szCs w:val="24"/>
        </w:rPr>
        <w:t xml:space="preserve">  процесса;</w:t>
      </w:r>
    </w:p>
    <w:p w:rsidR="009A138B" w:rsidRDefault="009A138B" w:rsidP="00000B45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вовлекать родительскую общественность в процесс улучшения качества </w:t>
      </w:r>
      <w:r w:rsidR="000F37A3">
        <w:rPr>
          <w:rFonts w:ascii="Times New Roman" w:hAnsi="Times New Roman"/>
          <w:sz w:val="24"/>
          <w:szCs w:val="24"/>
        </w:rPr>
        <w:t xml:space="preserve">воспитательно - образовательной  </w:t>
      </w:r>
      <w:r>
        <w:rPr>
          <w:rFonts w:ascii="Times New Roman" w:hAnsi="Times New Roman"/>
          <w:sz w:val="24"/>
          <w:szCs w:val="24"/>
        </w:rPr>
        <w:t xml:space="preserve">работы дошкольного образовательного учреждения. </w:t>
      </w:r>
    </w:p>
    <w:p w:rsidR="009A138B" w:rsidRDefault="009A138B" w:rsidP="009A138B">
      <w:pPr>
        <w:pStyle w:val="a5"/>
        <w:tabs>
          <w:tab w:val="num" w:pos="0"/>
        </w:tabs>
        <w:spacing w:before="0" w:beforeAutospacing="0" w:after="0" w:afterAutospacing="0"/>
        <w:ind w:firstLine="360"/>
        <w:rPr>
          <w:b/>
          <w:bCs/>
        </w:rPr>
      </w:pPr>
      <w:r>
        <w:rPr>
          <w:b/>
          <w:bCs/>
        </w:rPr>
        <w:t xml:space="preserve">   Используем следующие  виды мониторинга:</w:t>
      </w:r>
    </w:p>
    <w:p w:rsidR="009A138B" w:rsidRDefault="009A138B" w:rsidP="00000B45">
      <w:pPr>
        <w:numPr>
          <w:ilvl w:val="0"/>
          <w:numId w:val="8"/>
        </w:numPr>
        <w:tabs>
          <w:tab w:val="num" w:pos="0"/>
        </w:tabs>
        <w:autoSpaceDN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мониторинг;</w:t>
      </w:r>
    </w:p>
    <w:p w:rsidR="009A138B" w:rsidRDefault="009A138B" w:rsidP="00000B45">
      <w:pPr>
        <w:numPr>
          <w:ilvl w:val="0"/>
          <w:numId w:val="8"/>
        </w:numPr>
        <w:tabs>
          <w:tab w:val="num" w:pos="0"/>
        </w:tabs>
        <w:autoSpaceDN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мониторинг обеспечивает слежение за динамикой здоровья и функци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нального состояния ребенка в разных условиях: в семье, в учреждении; </w:t>
      </w:r>
    </w:p>
    <w:p w:rsidR="009A138B" w:rsidRDefault="009A138B" w:rsidP="00000B45">
      <w:pPr>
        <w:numPr>
          <w:ilvl w:val="0"/>
          <w:numId w:val="8"/>
        </w:numPr>
        <w:tabs>
          <w:tab w:val="num" w:pos="0"/>
        </w:tabs>
        <w:autoSpaceDN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Психологический мониторинг позволяет выявить факторы, влияющие на психологич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ское развитие ребенка позитивно или негативно, и обеспечить их оптимальное сочетание, если устранить последние невозможно;</w:t>
      </w:r>
    </w:p>
    <w:p w:rsidR="009A138B" w:rsidRDefault="009A138B" w:rsidP="00000B45">
      <w:pPr>
        <w:numPr>
          <w:ilvl w:val="0"/>
          <w:numId w:val="8"/>
        </w:numPr>
        <w:tabs>
          <w:tab w:val="num" w:pos="0"/>
        </w:tabs>
        <w:autoSpaceDN w:val="0"/>
        <w:spacing w:after="0" w:line="240" w:lineRule="auto"/>
        <w:ind w:left="0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Управленческий мониторинг организовывается таким образом, чтобы через рефлексию, углубленное изучение проблем, проведение семинаров, педагогических советов можно было точно представить состояние управляемой системы и складывающиеся тенденции. Предмет 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агностики управленческого мониторинга –  физкультурно-оздоровительная деятельность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lastRenderedPageBreak/>
        <w:t>зовательного учреждения. Направления – диагностическая работа с детьми, с родителями, с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трудниками. </w:t>
      </w:r>
    </w:p>
    <w:p w:rsidR="009A138B" w:rsidRPr="000F37A3" w:rsidRDefault="009A138B" w:rsidP="00000B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0F37A3">
        <w:rPr>
          <w:rFonts w:ascii="Times New Roman" w:hAnsi="Times New Roman"/>
          <w:spacing w:val="-1"/>
          <w:sz w:val="24"/>
        </w:rPr>
        <w:t>Мониторинг качества дошкольного образования - систематическое наблюдение, оценка и прогноз состояния образовательной системы учреждения в плане соответствия станда</w:t>
      </w:r>
      <w:r w:rsidRPr="000F37A3">
        <w:rPr>
          <w:rFonts w:ascii="Times New Roman" w:hAnsi="Times New Roman"/>
          <w:spacing w:val="-1"/>
          <w:sz w:val="24"/>
        </w:rPr>
        <w:t>р</w:t>
      </w:r>
      <w:r w:rsidRPr="000F37A3">
        <w:rPr>
          <w:rFonts w:ascii="Times New Roman" w:hAnsi="Times New Roman"/>
          <w:spacing w:val="-1"/>
          <w:sz w:val="24"/>
        </w:rPr>
        <w:t>та</w:t>
      </w:r>
      <w:proofErr w:type="gramStart"/>
      <w:r w:rsidRPr="000F37A3">
        <w:rPr>
          <w:rFonts w:ascii="Times New Roman" w:hAnsi="Times New Roman"/>
          <w:spacing w:val="-1"/>
          <w:sz w:val="24"/>
        </w:rPr>
        <w:t>м(</w:t>
      </w:r>
      <w:proofErr w:type="gramEnd"/>
      <w:r w:rsidRPr="000F37A3">
        <w:rPr>
          <w:rFonts w:ascii="Times New Roman" w:hAnsi="Times New Roman"/>
          <w:spacing w:val="-1"/>
          <w:sz w:val="24"/>
        </w:rPr>
        <w:t xml:space="preserve">нормам)-федеральным государственным требованиям к структуре ООПДО, планируемым результатам освоения образовательной программы </w:t>
      </w:r>
      <w:r w:rsidRPr="000F37A3">
        <w:rPr>
          <w:rFonts w:ascii="Times New Roman" w:hAnsi="Times New Roman"/>
          <w:sz w:val="24"/>
        </w:rPr>
        <w:t>Центр развития ребенка</w:t>
      </w:r>
      <w:r w:rsidRPr="000F37A3">
        <w:rPr>
          <w:rFonts w:ascii="Times New Roman" w:hAnsi="Times New Roman"/>
          <w:spacing w:val="-1"/>
          <w:sz w:val="24"/>
        </w:rPr>
        <w:t>.</w:t>
      </w:r>
    </w:p>
    <w:p w:rsidR="000F37A3" w:rsidRDefault="009A138B" w:rsidP="000F37A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          Основным источником для проведения мониторинга качества дошкольного образования является созданная в </w:t>
      </w:r>
      <w:r>
        <w:rPr>
          <w:rFonts w:ascii="Times New Roman" w:hAnsi="Times New Roman"/>
          <w:sz w:val="24"/>
        </w:rPr>
        <w:t>учреждении</w:t>
      </w:r>
      <w:r>
        <w:rPr>
          <w:rFonts w:ascii="Times New Roman" w:hAnsi="Times New Roman"/>
          <w:spacing w:val="-1"/>
          <w:sz w:val="24"/>
        </w:rPr>
        <w:t xml:space="preserve">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на уровне </w:t>
      </w:r>
      <w:r>
        <w:rPr>
          <w:rFonts w:ascii="Times New Roman" w:hAnsi="Times New Roman"/>
          <w:sz w:val="24"/>
        </w:rPr>
        <w:t>Центр развития ребенка</w:t>
      </w:r>
      <w:r>
        <w:rPr>
          <w:rFonts w:ascii="Times New Roman" w:hAnsi="Times New Roman"/>
          <w:spacing w:val="-1"/>
          <w:sz w:val="24"/>
        </w:rPr>
        <w:t>.</w:t>
      </w:r>
    </w:p>
    <w:p w:rsidR="009A138B" w:rsidRPr="000F37A3" w:rsidRDefault="009A138B" w:rsidP="000F37A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z w:val="24"/>
        </w:rPr>
        <w:t xml:space="preserve">          В Центре развития ребенка проводится мониторинг качества предоставляемой муниц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пальной услуги по организации предоставления общедоступного бесплатного дошкольного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разования.</w:t>
      </w:r>
    </w:p>
    <w:p w:rsidR="009A138B" w:rsidRDefault="009A138B" w:rsidP="009A138B">
      <w:pPr>
        <w:pStyle w:val="a3"/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right="1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мониторинга осуществляется с использованием карт развития ребенка, листов оценки освоения  образовательной программы. По итогам проведения мониторинга заполняю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ся диагностические таблицы оценки освоения детьми образовательных областей, оформляются сводные таблицы результатов диагностики по освоению образовательной программы.</w:t>
      </w:r>
    </w:p>
    <w:p w:rsidR="009A138B" w:rsidRDefault="009A138B" w:rsidP="009A138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Методы мониторинга: </w:t>
      </w:r>
      <w:r>
        <w:rPr>
          <w:rFonts w:ascii="Times New Roman" w:hAnsi="Times New Roman"/>
          <w:sz w:val="24"/>
        </w:rPr>
        <w:t>наблюдение, игровые, тестовые задания;</w:t>
      </w:r>
      <w:r w:rsidR="000F37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проведение контрол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но-оценочных занятий;</w:t>
      </w:r>
      <w:r w:rsidR="000F37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собеседование с педагогами, родителями и детьми;</w:t>
      </w:r>
      <w:r w:rsidR="000F37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анкетирование и о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рос;</w:t>
      </w:r>
      <w:r w:rsidR="000F37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анализ документации;</w:t>
      </w:r>
      <w:r w:rsidR="000F37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изучение продуктов детской  деятельности (рисунков.</w:t>
      </w:r>
      <w:r w:rsidR="000F37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апплик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ций)</w:t>
      </w:r>
      <w:proofErr w:type="gramStart"/>
      <w:r>
        <w:rPr>
          <w:rFonts w:ascii="Times New Roman" w:hAnsi="Times New Roman"/>
          <w:sz w:val="24"/>
        </w:rPr>
        <w:t>,с</w:t>
      </w:r>
      <w:proofErr w:type="gramEnd"/>
      <w:r>
        <w:rPr>
          <w:rFonts w:ascii="Times New Roman" w:hAnsi="Times New Roman"/>
          <w:sz w:val="24"/>
        </w:rPr>
        <w:t>оциометрия  и др</w:t>
      </w:r>
      <w:r w:rsidR="000F37A3">
        <w:rPr>
          <w:rFonts w:ascii="Times New Roman" w:hAnsi="Times New Roman"/>
          <w:sz w:val="24"/>
        </w:rPr>
        <w:t>.</w:t>
      </w:r>
    </w:p>
    <w:p w:rsidR="005B5EB3" w:rsidRDefault="007D4E8B" w:rsidP="005B5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F3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Степень освоения детьми образовательных программ, выявление имеющихся способн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 отслеживается воспитателями групп и специалистами Центра развития  ребёнка в процессе наблюдения за детьми при выполнении специальных диагностических заданий и свободной 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ровой деятельности. Полученные данные отражаются в таблицах диагностики. </w:t>
      </w:r>
    </w:p>
    <w:p w:rsidR="007D4E8B" w:rsidRPr="005B5EB3" w:rsidRDefault="007D4E8B" w:rsidP="005B5EB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B5EB3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>Уровни освоения программного содержания воспитанниками</w:t>
      </w:r>
      <w:r w:rsidR="005B5EB3" w:rsidRPr="005B5EB3">
        <w:rPr>
          <w:rFonts w:ascii="Times New Roman" w:eastAsia="Times New Roman" w:hAnsi="Times New Roman"/>
          <w:i/>
          <w:sz w:val="24"/>
          <w:szCs w:val="26"/>
          <w:u w:val="single"/>
          <w:lang w:eastAsia="ru-RU"/>
        </w:rPr>
        <w:t xml:space="preserve"> </w:t>
      </w:r>
      <w:r w:rsidR="005B5EB3" w:rsidRPr="005B5EB3">
        <w:rPr>
          <w:rFonts w:ascii="Times New Roman" w:eastAsia="Times New Roman" w:hAnsi="Times New Roman"/>
          <w:i/>
          <w:szCs w:val="26"/>
          <w:u w:val="single"/>
          <w:lang w:eastAsia="ru-RU"/>
        </w:rPr>
        <w:t>за 2012 – 2013 учебный год</w:t>
      </w:r>
    </w:p>
    <w:tbl>
      <w:tblPr>
        <w:tblW w:w="1092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36"/>
        <w:gridCol w:w="1137"/>
        <w:gridCol w:w="1119"/>
        <w:gridCol w:w="990"/>
        <w:gridCol w:w="1129"/>
        <w:gridCol w:w="1115"/>
        <w:gridCol w:w="999"/>
        <w:gridCol w:w="860"/>
        <w:gridCol w:w="1135"/>
      </w:tblGrid>
      <w:tr w:rsidR="007D4E8B" w:rsidTr="00832A9A">
        <w:trPr>
          <w:trHeight w:val="206"/>
        </w:trPr>
        <w:tc>
          <w:tcPr>
            <w:tcW w:w="2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6EAF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9"/>
              <w:jc w:val="center"/>
              <w:rPr>
                <w:rFonts w:ascii="Times New Roman" w:eastAsia="Times New Roman" w:hAnsi="Times New Roman"/>
                <w:spacing w:val="-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 xml:space="preserve">Образовательные </w:t>
            </w:r>
          </w:p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области</w:t>
            </w:r>
          </w:p>
        </w:tc>
        <w:tc>
          <w:tcPr>
            <w:tcW w:w="64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17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Количество детей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3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Уровень</w:t>
            </w:r>
          </w:p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 xml:space="preserve">освоения </w:t>
            </w:r>
            <w:r>
              <w:rPr>
                <w:rFonts w:ascii="Times New Roman" w:eastAsia="Times New Roman" w:hAnsi="Times New Roman"/>
                <w:szCs w:val="24"/>
              </w:rPr>
              <w:t>%</w:t>
            </w:r>
          </w:p>
        </w:tc>
      </w:tr>
      <w:tr w:rsidR="007D4E8B" w:rsidTr="00086EAF">
        <w:trPr>
          <w:trHeight w:hRule="exact" w:val="610"/>
        </w:trPr>
        <w:tc>
          <w:tcPr>
            <w:tcW w:w="2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E8B" w:rsidRDefault="007D4E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</w:rPr>
              <w:t>Конец учебного года</w:t>
            </w:r>
          </w:p>
        </w:tc>
        <w:tc>
          <w:tcPr>
            <w:tcW w:w="3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8B" w:rsidRDefault="007D4E8B">
            <w:pPr>
              <w:shd w:val="clear" w:color="auto" w:fill="FFFFFF"/>
              <w:spacing w:line="278" w:lineRule="exact"/>
              <w:ind w:left="427" w:righ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</w:rPr>
              <w:t xml:space="preserve">Конец учебного года </w:t>
            </w:r>
            <w:r>
              <w:rPr>
                <w:rFonts w:ascii="Times New Roman" w:eastAsia="Times New Roman" w:hAnsi="Times New Roman"/>
                <w:szCs w:val="24"/>
              </w:rPr>
              <w:t>(выпускники)</w:t>
            </w:r>
          </w:p>
          <w:p w:rsidR="007D4E8B" w:rsidRDefault="007D4E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4E8B" w:rsidRDefault="007D4E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D4E8B" w:rsidTr="00086EAF">
        <w:trPr>
          <w:trHeight w:hRule="exact" w:val="427"/>
        </w:trPr>
        <w:tc>
          <w:tcPr>
            <w:tcW w:w="2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E8B" w:rsidRDefault="007D4E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Всего детей 213</w:t>
            </w:r>
          </w:p>
        </w:tc>
        <w:tc>
          <w:tcPr>
            <w:tcW w:w="3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8B" w:rsidRDefault="007D4E8B">
            <w:pPr>
              <w:shd w:val="clear" w:color="auto" w:fill="FFFFFF"/>
              <w:ind w:left="8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Всего детей 31</w:t>
            </w:r>
          </w:p>
          <w:p w:rsidR="007D4E8B" w:rsidRDefault="007D4E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Cs w:val="24"/>
              </w:rPr>
              <w:t>сад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Cs w:val="24"/>
              </w:rPr>
              <w:t>выпускн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ки</w:t>
            </w:r>
          </w:p>
        </w:tc>
      </w:tr>
      <w:tr w:rsidR="007D4E8B" w:rsidTr="00086EAF">
        <w:trPr>
          <w:trHeight w:hRule="exact" w:val="413"/>
        </w:trPr>
        <w:tc>
          <w:tcPr>
            <w:tcW w:w="2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E8B" w:rsidRDefault="007D4E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8B" w:rsidRDefault="007D4E8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Высокий</w:t>
            </w:r>
          </w:p>
          <w:p w:rsidR="007D4E8B" w:rsidRDefault="007D4E8B">
            <w:pPr>
              <w:rPr>
                <w:rFonts w:ascii="Times New Roman" w:eastAsiaTheme="minorHAnsi" w:hAnsi="Times New Roman" w:cstheme="minorBidi"/>
                <w:szCs w:val="24"/>
              </w:rPr>
            </w:pPr>
          </w:p>
          <w:p w:rsidR="007D4E8B" w:rsidRDefault="007D4E8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Высокий</w:t>
            </w:r>
          </w:p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3"/>
                <w:szCs w:val="24"/>
              </w:rPr>
              <w:t>д/%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shd w:val="clear" w:color="auto" w:fill="FFFFFF"/>
              <w:ind w:left="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Средний</w:t>
            </w:r>
          </w:p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3"/>
                <w:szCs w:val="24"/>
              </w:rPr>
              <w:t>д/%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</w:rPr>
              <w:t>Низкий</w:t>
            </w:r>
          </w:p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3"/>
                <w:szCs w:val="24"/>
              </w:rPr>
              <w:t>д/%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Высокий</w:t>
            </w:r>
          </w:p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Д/%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</w:rPr>
              <w:t>Средний</w:t>
            </w:r>
          </w:p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3"/>
                <w:szCs w:val="24"/>
              </w:rPr>
              <w:t>д/%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8B" w:rsidRDefault="007D4E8B">
            <w:pPr>
              <w:shd w:val="clear" w:color="auto" w:fill="FFFFFF"/>
              <w:ind w:left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</w:rPr>
              <w:t>Низкий</w:t>
            </w:r>
          </w:p>
          <w:p w:rsidR="007D4E8B" w:rsidRDefault="007D4E8B">
            <w:pPr>
              <w:shd w:val="clear" w:color="auto" w:fill="FFFFFF"/>
              <w:ind w:left="5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Д/%</w:t>
            </w:r>
          </w:p>
          <w:p w:rsidR="007D4E8B" w:rsidRDefault="007D4E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4E8B" w:rsidRDefault="007D4E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4E8B" w:rsidRDefault="007D4E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D4E8B" w:rsidTr="00832A9A">
        <w:trPr>
          <w:trHeight w:hRule="exact" w:val="41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4" w:firstLine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Физическая  культура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42,5%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49,7%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7,8%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78,4%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21,6%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92,2%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7D4E8B" w:rsidTr="00832A9A">
        <w:trPr>
          <w:trHeight w:hRule="exact" w:val="288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Здоровье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32,6%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53,5%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13,9%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37,2%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59,6%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3,2%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96,8</w:t>
            </w:r>
          </w:p>
        </w:tc>
      </w:tr>
      <w:tr w:rsidR="007D4E8B" w:rsidTr="00832A9A">
        <w:trPr>
          <w:trHeight w:hRule="exact" w:val="288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Безопасность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37,9%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50,6%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11,5%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64,5%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35,5%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88,5%%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7D4E8B" w:rsidTr="00832A9A">
        <w:trPr>
          <w:trHeight w:hRule="exact" w:val="293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Социализация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46,4%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44,3%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9,3%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65,2%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34,8%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7D4E8B" w:rsidTr="00832A9A">
        <w:trPr>
          <w:trHeight w:hRule="exact" w:val="283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Труд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44,8%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51,2%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7D4E8B" w:rsidTr="00832A9A">
        <w:trPr>
          <w:trHeight w:hRule="exact" w:val="288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Познание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45,4%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6,2%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58,6%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41,4%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93.8%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7D4E8B" w:rsidTr="00832A9A">
        <w:trPr>
          <w:trHeight w:hRule="exact" w:val="288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Коммуникация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33,3%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54,5%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35,5%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54,8%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87.8%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90,3%</w:t>
            </w:r>
          </w:p>
        </w:tc>
      </w:tr>
      <w:tr w:rsidR="007D4E8B" w:rsidTr="00832A9A">
        <w:trPr>
          <w:trHeight w:hRule="exact" w:val="8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Чтение</w:t>
            </w:r>
          </w:p>
          <w:p w:rsidR="007D4E8B" w:rsidRDefault="007D4E8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художественной</w:t>
            </w:r>
          </w:p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литературы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32,2%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52,9%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14,9%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59%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7D4E8B" w:rsidTr="00832A9A">
        <w:trPr>
          <w:trHeight w:hRule="exact" w:val="566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 xml:space="preserve">Художественное </w:t>
            </w:r>
            <w:r>
              <w:rPr>
                <w:rFonts w:ascii="Times New Roman" w:eastAsia="Times New Roman" w:hAnsi="Times New Roman"/>
                <w:szCs w:val="24"/>
              </w:rPr>
              <w:t>тво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чество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22,8%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67,8%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9,4%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27%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7D4E8B" w:rsidTr="00832A9A">
        <w:trPr>
          <w:trHeight w:hRule="exact" w:val="298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Музыка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33,9%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55,4%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10,7%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53,8%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46,2%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7D4E8B" w:rsidTr="00832A9A">
        <w:trPr>
          <w:trHeight w:hRule="exact" w:val="298"/>
        </w:trPr>
        <w:tc>
          <w:tcPr>
            <w:tcW w:w="4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Итого по учреждению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98,7%</w:t>
            </w:r>
          </w:p>
        </w:tc>
      </w:tr>
    </w:tbl>
    <w:p w:rsidR="00086EAF" w:rsidRDefault="00B47BF1" w:rsidP="0008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16"/>
          <w:lang w:eastAsia="ru-RU"/>
        </w:rPr>
        <w:tab/>
      </w:r>
      <w:r>
        <w:rPr>
          <w:rFonts w:ascii="Times New Roman" w:eastAsia="Times New Roman" w:hAnsi="Times New Roman"/>
          <w:sz w:val="24"/>
          <w:szCs w:val="16"/>
          <w:lang w:eastAsia="ru-RU"/>
        </w:rPr>
        <w:tab/>
      </w:r>
      <w:r>
        <w:rPr>
          <w:rFonts w:ascii="Times New Roman" w:eastAsia="Times New Roman" w:hAnsi="Times New Roman"/>
          <w:sz w:val="24"/>
          <w:szCs w:val="16"/>
          <w:lang w:eastAsia="ru-RU"/>
        </w:rPr>
        <w:tab/>
      </w:r>
      <w:r>
        <w:rPr>
          <w:rFonts w:ascii="Times New Roman" w:eastAsia="Times New Roman" w:hAnsi="Times New Roman"/>
          <w:sz w:val="24"/>
          <w:szCs w:val="16"/>
          <w:lang w:eastAsia="ru-RU"/>
        </w:rPr>
        <w:tab/>
      </w:r>
      <w:r>
        <w:rPr>
          <w:rFonts w:ascii="Times New Roman" w:eastAsia="Times New Roman" w:hAnsi="Times New Roman"/>
          <w:sz w:val="24"/>
          <w:szCs w:val="16"/>
          <w:lang w:eastAsia="ru-RU"/>
        </w:rPr>
        <w:tab/>
      </w:r>
    </w:p>
    <w:p w:rsidR="007D4E8B" w:rsidRDefault="007D4E8B" w:rsidP="007D4E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86EAF">
        <w:rPr>
          <w:rFonts w:ascii="Times New Roman" w:hAnsi="Times New Roman"/>
          <w:b/>
          <w:i/>
          <w:sz w:val="24"/>
          <w:szCs w:val="24"/>
        </w:rPr>
        <w:t>Образовательные области программы с показателями низкого уровня освоения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954"/>
      </w:tblGrid>
      <w:tr w:rsidR="007D4E8B" w:rsidTr="00086EAF">
        <w:trPr>
          <w:trHeight w:val="3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E8B" w:rsidRDefault="007D4E8B" w:rsidP="00086E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8B" w:rsidRDefault="007D4E8B" w:rsidP="00086E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</w:tr>
      <w:tr w:rsidR="007D4E8B" w:rsidTr="00086EAF">
        <w:trPr>
          <w:trHeight w:val="5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E8B" w:rsidRDefault="007D4E8B" w:rsidP="00086E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8B" w:rsidRDefault="007D4E8B" w:rsidP="00086E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молодых специалистов, име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 недостаточный уровень практических умений </w:t>
            </w:r>
          </w:p>
        </w:tc>
      </w:tr>
      <w:tr w:rsidR="007D4E8B" w:rsidTr="00086E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E8B" w:rsidRDefault="007D4E8B" w:rsidP="005B5E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8B" w:rsidRDefault="007D4E8B" w:rsidP="005B5E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количество воспитанников с дефектами речи</w:t>
            </w:r>
          </w:p>
        </w:tc>
      </w:tr>
    </w:tbl>
    <w:p w:rsidR="007D4E8B" w:rsidRDefault="007D4E8B" w:rsidP="007D4E8B">
      <w:pPr>
        <w:pStyle w:val="c3c5"/>
        <w:spacing w:before="0" w:beforeAutospacing="0" w:after="0" w:afterAutospacing="0"/>
        <w:ind w:firstLine="708"/>
        <w:jc w:val="both"/>
        <w:rPr>
          <w:szCs w:val="16"/>
        </w:rPr>
      </w:pPr>
    </w:p>
    <w:p w:rsidR="007D4E8B" w:rsidRPr="007D4E8B" w:rsidRDefault="007D4E8B" w:rsidP="007D4E8B">
      <w:pPr>
        <w:pStyle w:val="c3c5"/>
        <w:spacing w:before="0" w:beforeAutospacing="0" w:after="0" w:afterAutospacing="0"/>
        <w:ind w:firstLine="708"/>
        <w:jc w:val="both"/>
        <w:rPr>
          <w:bCs/>
        </w:rPr>
      </w:pPr>
      <w:r>
        <w:rPr>
          <w:szCs w:val="16"/>
        </w:rPr>
        <w:t>По результатам проведенного мониторинга</w:t>
      </w:r>
      <w:r>
        <w:rPr>
          <w:rStyle w:val="c1"/>
        </w:rPr>
        <w:t xml:space="preserve"> с детьми подготовительных к школе групп  можно сделать следующие </w:t>
      </w:r>
      <w:r w:rsidRPr="006E2D21">
        <w:rPr>
          <w:rStyle w:val="c1"/>
          <w:b/>
        </w:rPr>
        <w:t>выводы</w:t>
      </w:r>
      <w:r>
        <w:rPr>
          <w:rStyle w:val="c1"/>
        </w:rPr>
        <w:t>: программный материал усвоен детьми по всем образов</w:t>
      </w:r>
      <w:r>
        <w:rPr>
          <w:rStyle w:val="c1"/>
        </w:rPr>
        <w:t>а</w:t>
      </w:r>
      <w:r>
        <w:rPr>
          <w:rStyle w:val="c1"/>
        </w:rPr>
        <w:t xml:space="preserve">тельным областям на оптимальном уровне. </w:t>
      </w:r>
    </w:p>
    <w:p w:rsidR="007D4E8B" w:rsidRDefault="007D4E8B" w:rsidP="007D4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Оценка сформированности интегративных качеств личности выпускника дошкол</w:t>
      </w:r>
      <w:r>
        <w:rPr>
          <w:rFonts w:ascii="Times New Roman" w:eastAsia="Times New Roman" w:hAnsi="Times New Roman"/>
          <w:b/>
          <w:sz w:val="24"/>
          <w:szCs w:val="24"/>
        </w:rPr>
        <w:t>ь</w:t>
      </w:r>
      <w:r>
        <w:rPr>
          <w:rFonts w:ascii="Times New Roman" w:eastAsia="Times New Roman" w:hAnsi="Times New Roman"/>
          <w:b/>
          <w:sz w:val="24"/>
          <w:szCs w:val="24"/>
        </w:rPr>
        <w:t>ного образовательного учреждения</w:t>
      </w:r>
      <w:r>
        <w:rPr>
          <w:rFonts w:ascii="Times New Roman" w:eastAsia="Times New Roman" w:hAnsi="Times New Roman"/>
          <w:sz w:val="24"/>
          <w:szCs w:val="24"/>
        </w:rPr>
        <w:t>, которая является составной частью системы мониторинга достижения детьми планируемых результатов освоения основной общеобразовательной пр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граммы дошкольного образования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5482"/>
        <w:gridCol w:w="1134"/>
        <w:gridCol w:w="1131"/>
        <w:gridCol w:w="1134"/>
      </w:tblGrid>
      <w:tr w:rsidR="007D4E8B" w:rsidTr="007D4E8B">
        <w:trPr>
          <w:trHeight w:hRule="exact" w:val="7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shd w:val="clear" w:color="auto" w:fill="FFFFFF"/>
              <w:spacing w:after="0" w:line="317" w:lineRule="exac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выпускников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на конец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учебного года       31  человек</w:t>
            </w:r>
          </w:p>
          <w:p w:rsidR="007D4E8B" w:rsidRDefault="007D4E8B">
            <w:pPr>
              <w:shd w:val="clear" w:color="auto" w:fill="FFFFFF"/>
              <w:spacing w:after="0" w:line="317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%  от общего числа воспитанников                                27,4%     </w:t>
            </w:r>
          </w:p>
        </w:tc>
      </w:tr>
      <w:tr w:rsidR="007D4E8B" w:rsidTr="00B47BF1">
        <w:trPr>
          <w:trHeight w:hRule="exact" w:val="544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 w:right="259" w:firstLine="178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Интегративное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качество личности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 w:right="259" w:firstLine="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выпускника </w:t>
            </w: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theme="minorBidi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Уровень  сформированности  интегративного качества</w:t>
            </w:r>
          </w:p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кол-во / % от числа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пускников)</w:t>
            </w:r>
          </w:p>
        </w:tc>
      </w:tr>
      <w:tr w:rsidR="007D4E8B" w:rsidTr="00B47BF1">
        <w:trPr>
          <w:trHeight w:hRule="exact" w:val="3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E8B" w:rsidRDefault="007D4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E8B" w:rsidRDefault="007D4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Высокий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Низкий</w:t>
            </w:r>
          </w:p>
        </w:tc>
      </w:tr>
      <w:tr w:rsidR="007D4E8B" w:rsidTr="00B47BF1">
        <w:trPr>
          <w:trHeight w:hRule="exact" w:val="5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2.1.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 w:firstLine="1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«Физически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развитый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овладевший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основными культурно-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гигиеническими навыками»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64%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11/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4E8B" w:rsidTr="00B47BF1">
        <w:trPr>
          <w:trHeight w:hRule="exact" w:val="55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2.2.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«Любознательный,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активный»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4E8B" w:rsidTr="00B47BF1">
        <w:trPr>
          <w:trHeight w:hRule="exact" w:val="5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2.3.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 w:firstLine="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«Эмоционально  отзывчивый»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36%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4E8B" w:rsidTr="00B47BF1">
        <w:trPr>
          <w:trHeight w:hRule="exact" w:val="84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2.4.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 w:firstLine="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Овладевший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общения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способами взаимодействия с взрослыми и сверстниками»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 xml:space="preserve">23 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74,2%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E8B" w:rsidTr="00B47BF1">
        <w:trPr>
          <w:trHeight w:hRule="exact" w:val="143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2.5.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 w:rsidP="00B47BF1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управлять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своим поведением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ровать свои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действия на основе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первичных ценнос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представлений, соблюдающий элементарные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общепринятые нормы и правила поведения»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54,8%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45,2%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4E8B" w:rsidTr="00B47BF1">
        <w:trPr>
          <w:trHeight w:hRule="exact" w:val="8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2.6.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 w:rsidP="00B47BF1">
            <w:pPr>
              <w:shd w:val="clear" w:color="auto" w:fill="FFFFFF"/>
              <w:spacing w:after="0" w:line="240" w:lineRule="auto"/>
              <w:ind w:right="211" w:firstLine="1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решать интеллектуальные и личн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стные задачи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(проблемы),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адекватные возрасту»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4E8B" w:rsidTr="00B47BF1">
        <w:trPr>
          <w:trHeight w:hRule="exact" w:val="8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2.7.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 w:rsidP="00B47BF1">
            <w:pPr>
              <w:shd w:val="clear" w:color="auto" w:fill="FFFFFF"/>
              <w:spacing w:after="0" w:line="240" w:lineRule="auto"/>
              <w:ind w:right="91" w:firstLine="1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первичные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представления о себе,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семье, обществе,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государстве, мире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природе»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 xml:space="preserve">23 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74,2%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4E8B" w:rsidTr="00B47BF1">
        <w:trPr>
          <w:trHeight w:hRule="exact" w:val="5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2.8.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 w:rsidP="00B47BF1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универсальными предпосылками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учебной деятельности»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4E8B" w:rsidTr="00B47BF1">
        <w:trPr>
          <w:trHeight w:hRule="exact" w:val="5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2.9.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Default="007D4E8B" w:rsidP="00B47BF1">
            <w:pPr>
              <w:shd w:val="clear" w:color="auto" w:fill="FFFFFF"/>
              <w:spacing w:after="0" w:line="240" w:lineRule="auto"/>
              <w:ind w:right="43" w:firstLine="1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необходимыми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умениями и навык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3,2%</w:t>
            </w:r>
          </w:p>
        </w:tc>
      </w:tr>
      <w:tr w:rsidR="007D4E8B" w:rsidTr="00B47BF1">
        <w:trPr>
          <w:trHeight w:hRule="exact" w:val="696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8B" w:rsidRPr="00B47BF1" w:rsidRDefault="007D4E8B" w:rsidP="00B47BF1">
            <w:pPr>
              <w:shd w:val="clear" w:color="auto" w:fill="FFFFFF"/>
              <w:spacing w:after="0" w:line="240" w:lineRule="auto"/>
              <w:ind w:right="43" w:firstLine="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BF1">
              <w:rPr>
                <w:rFonts w:ascii="Times New Roman" w:hAnsi="Times New Roman"/>
                <w:b/>
              </w:rPr>
              <w:t>Итого интегративные качества у выпускников сформир</w:t>
            </w:r>
            <w:r w:rsidRPr="00B47BF1">
              <w:rPr>
                <w:rFonts w:ascii="Times New Roman" w:hAnsi="Times New Roman"/>
                <w:b/>
              </w:rPr>
              <w:t>о</w:t>
            </w:r>
            <w:r w:rsidRPr="00B47BF1">
              <w:rPr>
                <w:rFonts w:ascii="Times New Roman" w:hAnsi="Times New Roman"/>
                <w:b/>
              </w:rPr>
              <w:t xml:space="preserve">ваны </w:t>
            </w:r>
            <w:proofErr w:type="gramStart"/>
            <w:r w:rsidRPr="00B47BF1">
              <w:rPr>
                <w:rFonts w:ascii="Times New Roman" w:hAnsi="Times New Roman"/>
                <w:b/>
              </w:rPr>
              <w:t>на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53,7%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E8B" w:rsidRDefault="007D4E8B" w:rsidP="00B4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0,4%</w:t>
            </w:r>
          </w:p>
        </w:tc>
      </w:tr>
    </w:tbl>
    <w:p w:rsidR="007D4E8B" w:rsidRPr="00832A9A" w:rsidRDefault="007D4E8B" w:rsidP="007D4E8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31EC2" w:rsidRDefault="006E2D21" w:rsidP="007D4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D4E8B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проведенного мониторинга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E8B">
        <w:rPr>
          <w:rFonts w:ascii="Times New Roman" w:eastAsia="Times New Roman" w:hAnsi="Times New Roman"/>
          <w:sz w:val="24"/>
          <w:szCs w:val="24"/>
        </w:rPr>
        <w:t>достижения детьми планируемых результ</w:t>
      </w:r>
      <w:r w:rsidR="007D4E8B">
        <w:rPr>
          <w:rFonts w:ascii="Times New Roman" w:eastAsia="Times New Roman" w:hAnsi="Times New Roman"/>
          <w:sz w:val="24"/>
          <w:szCs w:val="24"/>
        </w:rPr>
        <w:t>а</w:t>
      </w:r>
      <w:r w:rsidR="007D4E8B">
        <w:rPr>
          <w:rFonts w:ascii="Times New Roman" w:eastAsia="Times New Roman" w:hAnsi="Times New Roman"/>
          <w:sz w:val="24"/>
          <w:szCs w:val="24"/>
        </w:rPr>
        <w:t>тов освоения основной общеобразовательной программы дошкольного образования у выпус</w:t>
      </w:r>
      <w:r w:rsidR="007D4E8B">
        <w:rPr>
          <w:rFonts w:ascii="Times New Roman" w:eastAsia="Times New Roman" w:hAnsi="Times New Roman"/>
          <w:sz w:val="24"/>
          <w:szCs w:val="24"/>
        </w:rPr>
        <w:t>к</w:t>
      </w:r>
      <w:r w:rsidR="007D4E8B">
        <w:rPr>
          <w:rFonts w:ascii="Times New Roman" w:eastAsia="Times New Roman" w:hAnsi="Times New Roman"/>
          <w:sz w:val="24"/>
          <w:szCs w:val="24"/>
        </w:rPr>
        <w:t xml:space="preserve">ников </w:t>
      </w:r>
      <w:r w:rsidR="007D4E8B">
        <w:rPr>
          <w:rFonts w:ascii="Times New Roman" w:eastAsia="Times New Roman" w:hAnsi="Times New Roman"/>
          <w:sz w:val="24"/>
          <w:szCs w:val="16"/>
          <w:lang w:eastAsia="ru-RU"/>
        </w:rPr>
        <w:t>МБДОУ «ЦРР – детский сад № 12»  г. Воркуты</w:t>
      </w:r>
      <w:r w:rsidR="007D4E8B">
        <w:rPr>
          <w:rFonts w:ascii="Times New Roman" w:eastAsia="Times New Roman" w:hAnsi="Times New Roman"/>
          <w:sz w:val="24"/>
          <w:szCs w:val="24"/>
        </w:rPr>
        <w:t xml:space="preserve"> сформированы интегративные качества личности, что позволяет детям из подготовительных групп успешно учиться в школе.</w:t>
      </w:r>
    </w:p>
    <w:p w:rsidR="00747164" w:rsidRDefault="00747164" w:rsidP="007D4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7164" w:rsidRDefault="00747164" w:rsidP="007D4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1EC2" w:rsidRPr="00C31EC2" w:rsidRDefault="00C31EC2" w:rsidP="00C31E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EC2">
        <w:rPr>
          <w:rFonts w:ascii="Times New Roman" w:hAnsi="Times New Roman"/>
          <w:b/>
          <w:sz w:val="24"/>
          <w:szCs w:val="24"/>
        </w:rPr>
        <w:t>Выводы:</w:t>
      </w:r>
    </w:p>
    <w:p w:rsidR="00C31EC2" w:rsidRDefault="00C31EC2" w:rsidP="00C31E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31EC2">
        <w:rPr>
          <w:rFonts w:ascii="Times New Roman" w:hAnsi="Times New Roman"/>
          <w:sz w:val="24"/>
          <w:szCs w:val="24"/>
        </w:rPr>
        <w:t xml:space="preserve">Педагоги обеспечили реализацию основной общеобразовательной программы 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МБДОУ «ЦРР – детский сад № 12»  г. Воркуты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1EC2">
        <w:rPr>
          <w:rFonts w:ascii="Times New Roman" w:hAnsi="Times New Roman"/>
          <w:sz w:val="24"/>
          <w:szCs w:val="24"/>
        </w:rPr>
        <w:t>на достаточном уровне.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EC2">
        <w:rPr>
          <w:rFonts w:ascii="Times New Roman" w:hAnsi="Times New Roman"/>
          <w:sz w:val="24"/>
          <w:szCs w:val="24"/>
        </w:rPr>
        <w:t xml:space="preserve">Необходимо усилить работу  по </w:t>
      </w:r>
      <w:r w:rsidRPr="00C31EC2">
        <w:rPr>
          <w:rFonts w:ascii="Times New Roman" w:hAnsi="Times New Roman"/>
          <w:sz w:val="24"/>
          <w:szCs w:val="24"/>
        </w:rPr>
        <w:lastRenderedPageBreak/>
        <w:t>формированию основ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C31EC2">
        <w:rPr>
          <w:rFonts w:ascii="Times New Roman" w:hAnsi="Times New Roman"/>
          <w:sz w:val="24"/>
          <w:szCs w:val="24"/>
        </w:rPr>
        <w:t>, нормативно-этического компонента культуры взаимопонима</w:t>
      </w:r>
      <w:r>
        <w:rPr>
          <w:rFonts w:ascii="Times New Roman" w:hAnsi="Times New Roman"/>
          <w:sz w:val="24"/>
          <w:szCs w:val="24"/>
        </w:rPr>
        <w:t>ния</w:t>
      </w:r>
      <w:r w:rsidRPr="00C31EC2">
        <w:rPr>
          <w:rFonts w:ascii="Times New Roman" w:hAnsi="Times New Roman"/>
          <w:sz w:val="24"/>
          <w:szCs w:val="24"/>
        </w:rPr>
        <w:t>, развитию познавательной активности и познавательных способн</w:t>
      </w:r>
      <w:r w:rsidRPr="00C31EC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стей,</w:t>
      </w:r>
      <w:r w:rsidRPr="00C31EC2">
        <w:rPr>
          <w:rFonts w:ascii="Times New Roman" w:hAnsi="Times New Roman"/>
          <w:sz w:val="24"/>
          <w:szCs w:val="24"/>
        </w:rPr>
        <w:t xml:space="preserve"> звуковой культу</w:t>
      </w:r>
      <w:r>
        <w:rPr>
          <w:rFonts w:ascii="Times New Roman" w:hAnsi="Times New Roman"/>
          <w:sz w:val="24"/>
          <w:szCs w:val="24"/>
        </w:rPr>
        <w:t>ры и связной речи</w:t>
      </w:r>
    </w:p>
    <w:p w:rsidR="00E80992" w:rsidRPr="006E2D21" w:rsidRDefault="006E2D21" w:rsidP="006E2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80992" w:rsidRPr="00312B10">
        <w:rPr>
          <w:rFonts w:ascii="Times New Roman" w:hAnsi="Times New Roman"/>
          <w:b/>
          <w:sz w:val="24"/>
          <w:szCs w:val="24"/>
        </w:rPr>
        <w:t xml:space="preserve">Показатели уровня психологической готовности выпускников </w:t>
      </w:r>
      <w:r w:rsidR="004B7A25" w:rsidRPr="00FE32C0">
        <w:rPr>
          <w:rFonts w:ascii="Times New Roman" w:hAnsi="Times New Roman"/>
          <w:sz w:val="24"/>
          <w:szCs w:val="24"/>
        </w:rPr>
        <w:t>к началу школьного</w:t>
      </w:r>
      <w:r w:rsidR="00E80992" w:rsidRPr="00FE32C0">
        <w:rPr>
          <w:rFonts w:ascii="Times New Roman" w:hAnsi="Times New Roman"/>
          <w:sz w:val="24"/>
          <w:szCs w:val="24"/>
        </w:rPr>
        <w:t xml:space="preserve"> обучения (по результатам МУ  ПМПК)</w:t>
      </w:r>
      <w:r>
        <w:rPr>
          <w:rFonts w:ascii="Times New Roman" w:hAnsi="Times New Roman"/>
          <w:sz w:val="24"/>
          <w:szCs w:val="24"/>
        </w:rPr>
        <w:t>.</w:t>
      </w:r>
    </w:p>
    <w:p w:rsidR="009A138B" w:rsidRDefault="00E80992" w:rsidP="004B7A2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 w:rsidRPr="00FE32C0">
        <w:rPr>
          <w:rFonts w:ascii="Times New Roman" w:hAnsi="Times New Roman"/>
          <w:sz w:val="24"/>
          <w:szCs w:val="24"/>
        </w:rPr>
        <w:t>диагностического обследования детей подготовительных групп, проведе</w:t>
      </w:r>
      <w:r w:rsidRPr="00FE32C0">
        <w:rPr>
          <w:rFonts w:ascii="Times New Roman" w:hAnsi="Times New Roman"/>
          <w:sz w:val="24"/>
          <w:szCs w:val="24"/>
        </w:rPr>
        <w:t>н</w:t>
      </w:r>
      <w:r w:rsidRPr="00FE32C0">
        <w:rPr>
          <w:rFonts w:ascii="Times New Roman" w:hAnsi="Times New Roman"/>
          <w:sz w:val="24"/>
          <w:szCs w:val="24"/>
        </w:rPr>
        <w:t xml:space="preserve">ного специалистами МЗ ПМПК в </w:t>
      </w:r>
      <w:r w:rsidR="009A138B">
        <w:rPr>
          <w:rFonts w:ascii="Times New Roman" w:hAnsi="Times New Roman"/>
          <w:sz w:val="24"/>
          <w:szCs w:val="24"/>
        </w:rPr>
        <w:t>марте</w:t>
      </w:r>
      <w:r w:rsidRPr="00FE32C0">
        <w:rPr>
          <w:rFonts w:ascii="Times New Roman" w:hAnsi="Times New Roman"/>
          <w:sz w:val="24"/>
          <w:szCs w:val="24"/>
        </w:rPr>
        <w:t xml:space="preserve"> 201</w:t>
      </w:r>
      <w:r w:rsidR="009A138B">
        <w:rPr>
          <w:rFonts w:ascii="Times New Roman" w:hAnsi="Times New Roman"/>
          <w:sz w:val="24"/>
          <w:szCs w:val="24"/>
        </w:rPr>
        <w:t>3</w:t>
      </w:r>
      <w:r w:rsidRPr="00FE32C0">
        <w:rPr>
          <w:rFonts w:ascii="Times New Roman" w:hAnsi="Times New Roman"/>
          <w:sz w:val="24"/>
          <w:szCs w:val="24"/>
        </w:rPr>
        <w:t xml:space="preserve"> года показали</w:t>
      </w:r>
      <w:proofErr w:type="gramEnd"/>
      <w:r w:rsidRPr="00FE32C0">
        <w:rPr>
          <w:rFonts w:ascii="Times New Roman" w:hAnsi="Times New Roman"/>
          <w:sz w:val="24"/>
          <w:szCs w:val="24"/>
        </w:rPr>
        <w:t>, что  9</w:t>
      </w:r>
      <w:r w:rsidR="009A138B">
        <w:rPr>
          <w:rFonts w:ascii="Times New Roman" w:hAnsi="Times New Roman"/>
          <w:sz w:val="24"/>
          <w:szCs w:val="24"/>
        </w:rPr>
        <w:t>0</w:t>
      </w:r>
      <w:r w:rsidRPr="00FE32C0">
        <w:rPr>
          <w:rFonts w:ascii="Times New Roman" w:hAnsi="Times New Roman"/>
          <w:sz w:val="24"/>
          <w:szCs w:val="24"/>
        </w:rPr>
        <w:t xml:space="preserve">% детей готовы к обучению в школе.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9"/>
        <w:gridCol w:w="1845"/>
        <w:gridCol w:w="1823"/>
        <w:gridCol w:w="1792"/>
      </w:tblGrid>
      <w:tr w:rsidR="004B7A25" w:rsidTr="006E2D21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4B7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4B7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9A138B" w:rsidTr="006E2D21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 w:rsidP="004B7A25">
            <w:pPr>
              <w:pStyle w:val="c3c5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>Уровень развития психических позн</w:t>
            </w:r>
            <w:r>
              <w:rPr>
                <w:b/>
              </w:rPr>
              <w:t>а</w:t>
            </w:r>
            <w:r>
              <w:rPr>
                <w:b/>
              </w:rPr>
              <w:t>вательных процессов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2010 - 2011 </w:t>
            </w:r>
          </w:p>
          <w:p w:rsidR="009A138B" w:rsidRDefault="009A13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человек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– 2012</w:t>
            </w:r>
          </w:p>
          <w:p w:rsidR="009A138B" w:rsidRDefault="009A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 человек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– 2013</w:t>
            </w:r>
          </w:p>
          <w:p w:rsidR="009A138B" w:rsidRDefault="009A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 человек</w:t>
            </w:r>
          </w:p>
        </w:tc>
      </w:tr>
      <w:tr w:rsidR="009A138B" w:rsidTr="006E2D21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2011г.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2012г.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2013г</w:t>
            </w:r>
          </w:p>
        </w:tc>
      </w:tr>
      <w:tr w:rsidR="009A138B" w:rsidTr="006E2D21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 w:rsidP="004B7A25">
            <w:pPr>
              <w:pStyle w:val="c3c5"/>
            </w:pPr>
            <w:r>
              <w:rPr>
                <w:lang w:val="en-US"/>
              </w:rPr>
              <w:t>I</w:t>
            </w:r>
            <w:r>
              <w:t xml:space="preserve"> уровень – очень высокий уровень разв</w:t>
            </w:r>
            <w:r>
              <w:t>и</w:t>
            </w:r>
            <w:r>
              <w:t>тия психических познавательных проце</w:t>
            </w:r>
            <w:r>
              <w:t>с</w:t>
            </w:r>
            <w:r>
              <w:t>сов и очень высокий уровень готовности к школьному обучению.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 (3,2 %)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9A138B" w:rsidTr="006E2D21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 w:rsidP="004B7A25">
            <w:pPr>
              <w:pStyle w:val="c3c5"/>
            </w:pPr>
            <w:r>
              <w:rPr>
                <w:lang w:val="en-US"/>
              </w:rPr>
              <w:t>II</w:t>
            </w:r>
            <w:r>
              <w:t xml:space="preserve"> уровень – высокий уровень развития психических познавательных процессов и высокий уровень готовности к школьн</w:t>
            </w:r>
            <w:r>
              <w:t>о</w:t>
            </w:r>
            <w:r>
              <w:t>му обучению.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 (35,2%)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  <w:p w:rsidR="009A138B" w:rsidRDefault="009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(16,2 %)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  <w:p w:rsidR="009A138B" w:rsidRDefault="009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(22,6 %)</w:t>
            </w:r>
          </w:p>
        </w:tc>
      </w:tr>
      <w:tr w:rsidR="009A138B" w:rsidTr="006E2D21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 w:rsidP="004B7A25">
            <w:pPr>
              <w:pStyle w:val="c3c5"/>
            </w:pPr>
            <w:r>
              <w:rPr>
                <w:lang w:val="en-US"/>
              </w:rPr>
              <w:t>III</w:t>
            </w:r>
            <w:r>
              <w:t xml:space="preserve"> уровень – средний уровень развития психических познавательных процессов и средний уровень готовности к школьному обучению.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 (61,7%)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человека (77,4 %)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  <w:p w:rsidR="009A138B" w:rsidRDefault="009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(67,7%)</w:t>
            </w:r>
          </w:p>
        </w:tc>
      </w:tr>
      <w:tr w:rsidR="009A138B" w:rsidTr="006E2D21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 w:rsidP="004B7A25">
            <w:pPr>
              <w:pStyle w:val="a3"/>
              <w:spacing w:after="0" w:line="240" w:lineRule="auto"/>
              <w:ind w:left="12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– низкий уровень развития психических познавательных процессов и низкий уровень готовности к школьному обучению.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 (2,9%)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человек </w:t>
            </w:r>
          </w:p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(3,2 %)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(9,7 %)</w:t>
            </w:r>
          </w:p>
        </w:tc>
      </w:tr>
      <w:tr w:rsidR="009A138B" w:rsidTr="006E2D21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pStyle w:val="a3"/>
              <w:spacing w:after="0" w:line="240" w:lineRule="auto"/>
              <w:ind w:left="12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– очень низкий уровень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психических познавательных проце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 и очень низкий уровень готовности к школьному обучению.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9A138B" w:rsidTr="006E2D21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готовности к школьному обучению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96,7 %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90,3%</w:t>
            </w:r>
          </w:p>
        </w:tc>
      </w:tr>
      <w:tr w:rsidR="009A138B" w:rsidTr="006E2D21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детей: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человека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человек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B" w:rsidRDefault="009A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человек</w:t>
            </w:r>
          </w:p>
        </w:tc>
      </w:tr>
    </w:tbl>
    <w:p w:rsidR="009A138B" w:rsidRPr="004B7A25" w:rsidRDefault="009A138B" w:rsidP="005723C9">
      <w:pPr>
        <w:spacing w:after="0"/>
        <w:ind w:firstLine="851"/>
        <w:jc w:val="both"/>
        <w:rPr>
          <w:rFonts w:ascii="Times New Roman" w:hAnsi="Times New Roman"/>
          <w:sz w:val="12"/>
          <w:szCs w:val="24"/>
        </w:rPr>
      </w:pPr>
    </w:p>
    <w:p w:rsidR="00E80992" w:rsidRPr="00FE32C0" w:rsidRDefault="00E80992" w:rsidP="005B5E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Уровень усвоения дошкольниками образовательной программы в 201</w:t>
      </w:r>
      <w:r w:rsidR="009A138B">
        <w:rPr>
          <w:rFonts w:ascii="Times New Roman" w:hAnsi="Times New Roman"/>
          <w:sz w:val="24"/>
          <w:szCs w:val="24"/>
        </w:rPr>
        <w:t>2</w:t>
      </w:r>
      <w:r w:rsidRPr="00FE32C0">
        <w:rPr>
          <w:rFonts w:ascii="Times New Roman" w:hAnsi="Times New Roman"/>
          <w:sz w:val="24"/>
          <w:szCs w:val="24"/>
        </w:rPr>
        <w:t xml:space="preserve"> – 201</w:t>
      </w:r>
      <w:r w:rsidR="009A138B">
        <w:rPr>
          <w:rFonts w:ascii="Times New Roman" w:hAnsi="Times New Roman"/>
          <w:sz w:val="24"/>
          <w:szCs w:val="24"/>
        </w:rPr>
        <w:t>3</w:t>
      </w:r>
      <w:r w:rsidRPr="00FE32C0">
        <w:rPr>
          <w:rFonts w:ascii="Times New Roman" w:hAnsi="Times New Roman"/>
          <w:sz w:val="24"/>
          <w:szCs w:val="24"/>
        </w:rPr>
        <w:t xml:space="preserve"> учебном г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 xml:space="preserve">ду составил 93 %,  что на </w:t>
      </w:r>
      <w:r w:rsidR="009A138B">
        <w:rPr>
          <w:rFonts w:ascii="Times New Roman" w:hAnsi="Times New Roman"/>
          <w:sz w:val="24"/>
          <w:szCs w:val="24"/>
        </w:rPr>
        <w:t>6</w:t>
      </w:r>
      <w:r w:rsidRPr="00FE32C0">
        <w:rPr>
          <w:rFonts w:ascii="Times New Roman" w:hAnsi="Times New Roman"/>
          <w:sz w:val="24"/>
          <w:szCs w:val="24"/>
        </w:rPr>
        <w:t xml:space="preserve">% </w:t>
      </w:r>
      <w:r w:rsidR="009A138B">
        <w:rPr>
          <w:rFonts w:ascii="Times New Roman" w:hAnsi="Times New Roman"/>
          <w:sz w:val="24"/>
          <w:szCs w:val="24"/>
        </w:rPr>
        <w:t>мен</w:t>
      </w:r>
      <w:r w:rsidRPr="00FE32C0">
        <w:rPr>
          <w:rFonts w:ascii="Times New Roman" w:hAnsi="Times New Roman"/>
          <w:sz w:val="24"/>
          <w:szCs w:val="24"/>
        </w:rPr>
        <w:t xml:space="preserve">ьше, чем в прошлом году. </w:t>
      </w:r>
    </w:p>
    <w:p w:rsidR="006E2D21" w:rsidRDefault="006E2D21" w:rsidP="005B5EB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Уровень системы диагностики в </w:t>
      </w:r>
      <w:r>
        <w:rPr>
          <w:rFonts w:ascii="Times New Roman" w:hAnsi="Times New Roman"/>
          <w:sz w:val="24"/>
          <w:szCs w:val="24"/>
        </w:rPr>
        <w:t>Центре развития ребёнка</w:t>
      </w:r>
      <w:r>
        <w:rPr>
          <w:rFonts w:ascii="Times New Roman" w:hAnsi="Times New Roman"/>
          <w:sz w:val="24"/>
          <w:szCs w:val="28"/>
        </w:rPr>
        <w:t xml:space="preserve"> можно оценить как достато</w:t>
      </w:r>
      <w:r>
        <w:rPr>
          <w:rFonts w:ascii="Times New Roman" w:hAnsi="Times New Roman"/>
          <w:sz w:val="24"/>
          <w:szCs w:val="28"/>
        </w:rPr>
        <w:t>ч</w:t>
      </w:r>
      <w:r>
        <w:rPr>
          <w:rFonts w:ascii="Times New Roman" w:hAnsi="Times New Roman"/>
          <w:sz w:val="24"/>
          <w:szCs w:val="28"/>
        </w:rPr>
        <w:t>ный.</w:t>
      </w:r>
    </w:p>
    <w:p w:rsidR="009A138B" w:rsidRDefault="009A138B" w:rsidP="005B5E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в среднем за 2 года  имеют стабильно высокий и средний уровни психолог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готовности к школьному обучению.</w:t>
      </w:r>
    </w:p>
    <w:p w:rsidR="009A138B" w:rsidRDefault="009A138B" w:rsidP="004B7A25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16% детей рекомендована  консультация психоневролога и </w:t>
      </w:r>
    </w:p>
    <w:p w:rsidR="009A138B" w:rsidRDefault="009A138B" w:rsidP="004B7A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16% детей рекомендованы занятия с психологом.</w:t>
      </w:r>
    </w:p>
    <w:p w:rsidR="009A138B" w:rsidRDefault="009A138B" w:rsidP="004B7A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6,5% детей рекомендовано посещение специальной коррекционной школы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VII</w:t>
      </w:r>
      <w:proofErr w:type="gramEnd"/>
      <w:r>
        <w:rPr>
          <w:rFonts w:ascii="Times New Roman" w:hAnsi="Times New Roman"/>
          <w:sz w:val="24"/>
          <w:szCs w:val="24"/>
        </w:rPr>
        <w:t>вида.</w:t>
      </w:r>
    </w:p>
    <w:p w:rsidR="009A138B" w:rsidRPr="004B7A25" w:rsidRDefault="005723C9" w:rsidP="004B7A25">
      <w:pPr>
        <w:spacing w:after="0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A138B">
        <w:rPr>
          <w:rFonts w:ascii="Times New Roman" w:hAnsi="Times New Roman"/>
          <w:sz w:val="24"/>
          <w:szCs w:val="24"/>
        </w:rPr>
        <w:t>Выпускники Центра развития ребёнка имеют стабильно высокий и средний уровни псих</w:t>
      </w:r>
      <w:r w:rsidR="009A138B">
        <w:rPr>
          <w:rFonts w:ascii="Times New Roman" w:hAnsi="Times New Roman"/>
          <w:sz w:val="24"/>
          <w:szCs w:val="24"/>
        </w:rPr>
        <w:t>о</w:t>
      </w:r>
      <w:r w:rsidR="009A138B">
        <w:rPr>
          <w:rFonts w:ascii="Times New Roman" w:hAnsi="Times New Roman"/>
          <w:sz w:val="24"/>
          <w:szCs w:val="24"/>
        </w:rPr>
        <w:t>логической и педагогической готовности к школьному обучению, легко проходят адаптацио</w:t>
      </w:r>
      <w:r w:rsidR="009A138B">
        <w:rPr>
          <w:rFonts w:ascii="Times New Roman" w:hAnsi="Times New Roman"/>
          <w:sz w:val="24"/>
          <w:szCs w:val="24"/>
        </w:rPr>
        <w:t>н</w:t>
      </w:r>
      <w:r w:rsidR="009A138B">
        <w:rPr>
          <w:rFonts w:ascii="Times New Roman" w:hAnsi="Times New Roman"/>
          <w:sz w:val="24"/>
          <w:szCs w:val="24"/>
        </w:rPr>
        <w:t xml:space="preserve">ный этап в школах и показывают высокие результаты в процессе учёбы (4 и 5). </w:t>
      </w:r>
    </w:p>
    <w:p w:rsidR="00E80992" w:rsidRPr="00AD7918" w:rsidRDefault="00E80992" w:rsidP="004B7A2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D7918">
        <w:rPr>
          <w:rFonts w:ascii="Times New Roman" w:hAnsi="Times New Roman"/>
          <w:sz w:val="24"/>
          <w:szCs w:val="24"/>
        </w:rPr>
        <w:t>Показатели уровня психологической готовности выпускников ДОУ к началу школьн</w:t>
      </w:r>
      <w:r w:rsidRPr="00AD7918">
        <w:rPr>
          <w:rFonts w:ascii="Times New Roman" w:hAnsi="Times New Roman"/>
          <w:sz w:val="24"/>
          <w:szCs w:val="24"/>
        </w:rPr>
        <w:t>о</w:t>
      </w:r>
      <w:r w:rsidRPr="00AD7918">
        <w:rPr>
          <w:rFonts w:ascii="Times New Roman" w:hAnsi="Times New Roman"/>
          <w:sz w:val="24"/>
          <w:szCs w:val="24"/>
        </w:rPr>
        <w:t>го обучения (по результатам МУ  ПМПК)  соответствует среднему уровню развития психич</w:t>
      </w:r>
      <w:r w:rsidRPr="00AD7918">
        <w:rPr>
          <w:rFonts w:ascii="Times New Roman" w:hAnsi="Times New Roman"/>
          <w:sz w:val="24"/>
          <w:szCs w:val="24"/>
        </w:rPr>
        <w:t>е</w:t>
      </w:r>
      <w:r w:rsidRPr="00AD7918">
        <w:rPr>
          <w:rFonts w:ascii="Times New Roman" w:hAnsi="Times New Roman"/>
          <w:sz w:val="24"/>
          <w:szCs w:val="24"/>
        </w:rPr>
        <w:t>ских познавательных процессов (возрастная норма)  и среднему  уровню готовности к школ</w:t>
      </w:r>
      <w:r w:rsidRPr="00AD7918">
        <w:rPr>
          <w:rFonts w:ascii="Times New Roman" w:hAnsi="Times New Roman"/>
          <w:sz w:val="24"/>
          <w:szCs w:val="24"/>
        </w:rPr>
        <w:t>ь</w:t>
      </w:r>
      <w:r w:rsidRPr="00AD7918">
        <w:rPr>
          <w:rFonts w:ascii="Times New Roman" w:hAnsi="Times New Roman"/>
          <w:sz w:val="24"/>
          <w:szCs w:val="24"/>
        </w:rPr>
        <w:lastRenderedPageBreak/>
        <w:t>ному обучению. Дети с низким уровнем развития психических познавательных процессов пр</w:t>
      </w:r>
      <w:r w:rsidRPr="00AD7918">
        <w:rPr>
          <w:rFonts w:ascii="Times New Roman" w:hAnsi="Times New Roman"/>
          <w:sz w:val="24"/>
          <w:szCs w:val="24"/>
        </w:rPr>
        <w:t>о</w:t>
      </w:r>
      <w:r w:rsidRPr="00AD7918">
        <w:rPr>
          <w:rFonts w:ascii="Times New Roman" w:hAnsi="Times New Roman"/>
          <w:sz w:val="24"/>
          <w:szCs w:val="24"/>
        </w:rPr>
        <w:t>ходят лечение у психоневролога. Карпова Валерия, которой рекомендовано прохождение</w:t>
      </w:r>
      <w:r w:rsidR="006E2D21" w:rsidRPr="00AD7918">
        <w:rPr>
          <w:rFonts w:ascii="Times New Roman" w:hAnsi="Times New Roman"/>
          <w:sz w:val="24"/>
          <w:szCs w:val="24"/>
        </w:rPr>
        <w:t xml:space="preserve"> </w:t>
      </w:r>
      <w:r w:rsidR="00B47BF1">
        <w:rPr>
          <w:rFonts w:ascii="Times New Roman" w:hAnsi="Times New Roman"/>
          <w:sz w:val="24"/>
          <w:szCs w:val="24"/>
        </w:rPr>
        <w:t xml:space="preserve">   </w:t>
      </w:r>
      <w:r w:rsidRPr="00AD7918">
        <w:rPr>
          <w:rFonts w:ascii="Times New Roman" w:hAnsi="Times New Roman"/>
          <w:sz w:val="24"/>
          <w:szCs w:val="24"/>
        </w:rPr>
        <w:t>психолого-медико-педагогической комиссии для определения типа программы обучения пра</w:t>
      </w:r>
      <w:r w:rsidRPr="00AD7918">
        <w:rPr>
          <w:rFonts w:ascii="Times New Roman" w:hAnsi="Times New Roman"/>
          <w:sz w:val="24"/>
          <w:szCs w:val="24"/>
        </w:rPr>
        <w:t>к</w:t>
      </w:r>
      <w:r w:rsidRPr="00AD7918">
        <w:rPr>
          <w:rFonts w:ascii="Times New Roman" w:hAnsi="Times New Roman"/>
          <w:sz w:val="24"/>
          <w:szCs w:val="24"/>
        </w:rPr>
        <w:t>тически не посещала детский сад. Родители длительное время без уважительной причины о</w:t>
      </w:r>
      <w:r w:rsidRPr="00AD7918">
        <w:rPr>
          <w:rFonts w:ascii="Times New Roman" w:hAnsi="Times New Roman"/>
          <w:sz w:val="24"/>
          <w:szCs w:val="24"/>
        </w:rPr>
        <w:t>с</w:t>
      </w:r>
      <w:r w:rsidRPr="00AD7918">
        <w:rPr>
          <w:rFonts w:ascii="Times New Roman" w:hAnsi="Times New Roman"/>
          <w:sz w:val="24"/>
          <w:szCs w:val="24"/>
        </w:rPr>
        <w:t>тавляли  её дома.</w:t>
      </w:r>
    </w:p>
    <w:p w:rsidR="00E80992" w:rsidRPr="00AD7918" w:rsidRDefault="00E80992" w:rsidP="004B7A2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D7918">
        <w:rPr>
          <w:rFonts w:ascii="Times New Roman" w:hAnsi="Times New Roman"/>
          <w:sz w:val="24"/>
          <w:szCs w:val="24"/>
        </w:rPr>
        <w:t>Так же низкие результаты ПМПК в 201</w:t>
      </w:r>
      <w:r w:rsidR="00AD7918" w:rsidRPr="00AD7918">
        <w:rPr>
          <w:rFonts w:ascii="Times New Roman" w:hAnsi="Times New Roman"/>
          <w:sz w:val="24"/>
          <w:szCs w:val="24"/>
        </w:rPr>
        <w:t>2</w:t>
      </w:r>
      <w:r w:rsidRPr="00AD7918">
        <w:rPr>
          <w:rFonts w:ascii="Times New Roman" w:hAnsi="Times New Roman"/>
          <w:sz w:val="24"/>
          <w:szCs w:val="24"/>
        </w:rPr>
        <w:t>-201</w:t>
      </w:r>
      <w:r w:rsidR="00AD7918" w:rsidRPr="00AD7918">
        <w:rPr>
          <w:rFonts w:ascii="Times New Roman" w:hAnsi="Times New Roman"/>
          <w:sz w:val="24"/>
          <w:szCs w:val="24"/>
        </w:rPr>
        <w:t>3</w:t>
      </w:r>
      <w:r w:rsidRPr="00AD7918">
        <w:rPr>
          <w:rFonts w:ascii="Times New Roman" w:hAnsi="Times New Roman"/>
          <w:sz w:val="24"/>
          <w:szCs w:val="24"/>
        </w:rPr>
        <w:t xml:space="preserve"> учебном году связаны с тем, что в группе </w:t>
      </w:r>
      <w:proofErr w:type="gramStart"/>
      <w:r w:rsidRPr="00AD7918">
        <w:rPr>
          <w:rFonts w:ascii="Times New Roman" w:hAnsi="Times New Roman"/>
          <w:sz w:val="24"/>
          <w:szCs w:val="24"/>
        </w:rPr>
        <w:t xml:space="preserve">был смешанный возрастной состав воспитанников и </w:t>
      </w:r>
      <w:r w:rsidR="00AD7918" w:rsidRPr="00AD7918">
        <w:rPr>
          <w:rFonts w:ascii="Times New Roman" w:hAnsi="Times New Roman"/>
          <w:sz w:val="24"/>
          <w:szCs w:val="24"/>
        </w:rPr>
        <w:t>нескольким</w:t>
      </w:r>
      <w:r w:rsidRPr="00AD7918">
        <w:rPr>
          <w:rFonts w:ascii="Times New Roman" w:hAnsi="Times New Roman"/>
          <w:sz w:val="24"/>
          <w:szCs w:val="24"/>
        </w:rPr>
        <w:t xml:space="preserve"> выпускник</w:t>
      </w:r>
      <w:r w:rsidR="00AD7918" w:rsidRPr="00AD7918">
        <w:rPr>
          <w:rFonts w:ascii="Times New Roman" w:hAnsi="Times New Roman"/>
          <w:sz w:val="24"/>
          <w:szCs w:val="24"/>
        </w:rPr>
        <w:t xml:space="preserve">ам </w:t>
      </w:r>
      <w:r w:rsidRPr="00AD7918">
        <w:rPr>
          <w:rFonts w:ascii="Times New Roman" w:hAnsi="Times New Roman"/>
          <w:sz w:val="24"/>
          <w:szCs w:val="24"/>
        </w:rPr>
        <w:t>только исполн</w:t>
      </w:r>
      <w:r w:rsidRPr="00AD7918">
        <w:rPr>
          <w:rFonts w:ascii="Times New Roman" w:hAnsi="Times New Roman"/>
          <w:sz w:val="24"/>
          <w:szCs w:val="24"/>
        </w:rPr>
        <w:t>и</w:t>
      </w:r>
      <w:r w:rsidRPr="00AD7918">
        <w:rPr>
          <w:rFonts w:ascii="Times New Roman" w:hAnsi="Times New Roman"/>
          <w:sz w:val="24"/>
          <w:szCs w:val="24"/>
        </w:rPr>
        <w:t>лось</w:t>
      </w:r>
      <w:proofErr w:type="gramEnd"/>
      <w:r w:rsidRPr="00AD7918">
        <w:rPr>
          <w:rFonts w:ascii="Times New Roman" w:hAnsi="Times New Roman"/>
          <w:sz w:val="24"/>
          <w:szCs w:val="24"/>
        </w:rPr>
        <w:t xml:space="preserve"> 6 лет, но родители воспитанников выразили желание идти в школу. Психические процессы 6 летних детей не сформированы в достаточной степени для поступления в 1 класс, что снизило общие результаты выпускников</w:t>
      </w:r>
      <w:r w:rsidR="00AD7918" w:rsidRPr="00AD7918">
        <w:rPr>
          <w:rFonts w:ascii="Times New Roman" w:hAnsi="Times New Roman"/>
          <w:sz w:val="24"/>
          <w:szCs w:val="24"/>
        </w:rPr>
        <w:t>.</w:t>
      </w:r>
      <w:r w:rsidRPr="00AD7918">
        <w:rPr>
          <w:rFonts w:ascii="Times New Roman" w:hAnsi="Times New Roman"/>
          <w:sz w:val="24"/>
          <w:szCs w:val="24"/>
        </w:rPr>
        <w:t xml:space="preserve"> </w:t>
      </w:r>
    </w:p>
    <w:p w:rsidR="00687E32" w:rsidRDefault="00E80992" w:rsidP="004B7A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38B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AD7918">
        <w:rPr>
          <w:rFonts w:ascii="Times New Roman" w:hAnsi="Times New Roman"/>
          <w:sz w:val="24"/>
          <w:szCs w:val="24"/>
        </w:rPr>
        <w:t>Анализируя результаты обследования детей подготовительных групп специалистами ПМПК г. Воркуты с целью выявления уровня развития психических и познавательных проце</w:t>
      </w:r>
      <w:r w:rsidR="00AD7918">
        <w:rPr>
          <w:rFonts w:ascii="Times New Roman" w:hAnsi="Times New Roman"/>
          <w:sz w:val="24"/>
          <w:szCs w:val="24"/>
        </w:rPr>
        <w:t>с</w:t>
      </w:r>
      <w:r w:rsidR="00AD7918">
        <w:rPr>
          <w:rFonts w:ascii="Times New Roman" w:hAnsi="Times New Roman"/>
          <w:sz w:val="24"/>
          <w:szCs w:val="24"/>
        </w:rPr>
        <w:t xml:space="preserve">сов, можно сделать следующие </w:t>
      </w:r>
      <w:r w:rsidR="00AD7918">
        <w:rPr>
          <w:rFonts w:ascii="Times New Roman" w:hAnsi="Times New Roman"/>
          <w:b/>
          <w:sz w:val="24"/>
          <w:szCs w:val="24"/>
        </w:rPr>
        <w:t>выводы</w:t>
      </w:r>
      <w:r w:rsidR="00AD7918">
        <w:rPr>
          <w:rFonts w:ascii="Times New Roman" w:hAnsi="Times New Roman"/>
          <w:sz w:val="24"/>
          <w:szCs w:val="24"/>
        </w:rPr>
        <w:t>:  в дошкольном учреждении созданы условия для по</w:t>
      </w:r>
      <w:r w:rsidR="00AD7918">
        <w:rPr>
          <w:rFonts w:ascii="Times New Roman" w:hAnsi="Times New Roman"/>
          <w:sz w:val="24"/>
          <w:szCs w:val="24"/>
        </w:rPr>
        <w:t>д</w:t>
      </w:r>
      <w:r w:rsidR="00AD7918">
        <w:rPr>
          <w:rFonts w:ascii="Times New Roman" w:hAnsi="Times New Roman"/>
          <w:sz w:val="24"/>
          <w:szCs w:val="24"/>
        </w:rPr>
        <w:t>готовки детей к обучению в школе.</w:t>
      </w:r>
    </w:p>
    <w:p w:rsidR="00687E32" w:rsidRPr="00687E32" w:rsidRDefault="00687E32" w:rsidP="004B7A25">
      <w:pPr>
        <w:spacing w:after="0"/>
        <w:jc w:val="both"/>
        <w:rPr>
          <w:rFonts w:ascii="Times New Roman" w:hAnsi="Times New Roman"/>
          <w:b/>
          <w:sz w:val="28"/>
        </w:rPr>
      </w:pPr>
      <w:r w:rsidRPr="00687E32">
        <w:rPr>
          <w:rFonts w:ascii="Times New Roman" w:hAnsi="Times New Roman"/>
          <w:b/>
          <w:sz w:val="24"/>
        </w:rPr>
        <w:t>Выводы</w:t>
      </w:r>
      <w:r>
        <w:rPr>
          <w:rFonts w:ascii="Times New Roman" w:hAnsi="Times New Roman"/>
          <w:b/>
          <w:sz w:val="24"/>
        </w:rPr>
        <w:t xml:space="preserve"> </w:t>
      </w:r>
    </w:p>
    <w:p w:rsidR="00687E32" w:rsidRPr="00687E32" w:rsidRDefault="00687E32" w:rsidP="00687E32">
      <w:pPr>
        <w:pStyle w:val="a9"/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</w:rPr>
      </w:pPr>
      <w:r w:rsidRPr="00687E32">
        <w:rPr>
          <w:rFonts w:ascii="Times New Roman" w:hAnsi="Times New Roman"/>
          <w:sz w:val="24"/>
        </w:rPr>
        <w:t xml:space="preserve">Таким образом, в </w:t>
      </w:r>
      <w:r>
        <w:rPr>
          <w:rFonts w:ascii="Times New Roman" w:hAnsi="Times New Roman"/>
          <w:sz w:val="24"/>
          <w:szCs w:val="24"/>
        </w:rPr>
        <w:t>Центре развития  ребёнка</w:t>
      </w:r>
      <w:r w:rsidRPr="00687E32">
        <w:rPr>
          <w:rFonts w:ascii="Times New Roman" w:hAnsi="Times New Roman"/>
          <w:sz w:val="24"/>
        </w:rPr>
        <w:t xml:space="preserve">  проведена большая работа по выполнению годов</w:t>
      </w:r>
      <w:r w:rsidRPr="00687E32">
        <w:rPr>
          <w:rFonts w:ascii="Times New Roman" w:hAnsi="Times New Roman"/>
          <w:sz w:val="24"/>
        </w:rPr>
        <w:t>о</w:t>
      </w:r>
      <w:r w:rsidRPr="00687E32">
        <w:rPr>
          <w:rFonts w:ascii="Times New Roman" w:hAnsi="Times New Roman"/>
          <w:sz w:val="24"/>
        </w:rPr>
        <w:t xml:space="preserve">го плана, основной общеобразовательной программы, созданы условия к реализации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Центра развития  ребёнка </w:t>
      </w:r>
      <w:r w:rsidRPr="00687E32">
        <w:rPr>
          <w:rFonts w:ascii="Times New Roman" w:hAnsi="Times New Roman"/>
          <w:sz w:val="24"/>
        </w:rPr>
        <w:t xml:space="preserve"> в соответствии с ФГТ.</w:t>
      </w:r>
    </w:p>
    <w:p w:rsidR="00687E32" w:rsidRPr="00687E32" w:rsidRDefault="00687E32" w:rsidP="00687E32">
      <w:pPr>
        <w:spacing w:after="0"/>
        <w:jc w:val="both"/>
        <w:rPr>
          <w:rFonts w:ascii="Times New Roman" w:hAnsi="Times New Roman"/>
          <w:sz w:val="24"/>
        </w:rPr>
      </w:pPr>
      <w:r w:rsidRPr="00687E32">
        <w:rPr>
          <w:rFonts w:ascii="Times New Roman" w:hAnsi="Times New Roman"/>
          <w:sz w:val="24"/>
        </w:rPr>
        <w:t>Содержание воспитательно-образовательного процесса определялось основными направлени</w:t>
      </w:r>
      <w:r w:rsidRPr="00687E32">
        <w:rPr>
          <w:rFonts w:ascii="Times New Roman" w:hAnsi="Times New Roman"/>
          <w:sz w:val="24"/>
        </w:rPr>
        <w:t>я</w:t>
      </w:r>
      <w:r w:rsidRPr="00687E32">
        <w:rPr>
          <w:rFonts w:ascii="Times New Roman" w:hAnsi="Times New Roman"/>
          <w:sz w:val="24"/>
        </w:rPr>
        <w:t xml:space="preserve">ми развития </w:t>
      </w:r>
      <w:r>
        <w:rPr>
          <w:rFonts w:ascii="Times New Roman" w:hAnsi="Times New Roman"/>
          <w:sz w:val="24"/>
          <w:szCs w:val="24"/>
        </w:rPr>
        <w:t>Центра развития  ребёнка</w:t>
      </w:r>
      <w:r w:rsidRPr="00687E32">
        <w:rPr>
          <w:rFonts w:ascii="Times New Roman" w:hAnsi="Times New Roman"/>
          <w:sz w:val="24"/>
        </w:rPr>
        <w:t>, задачами на 2012- 2013 у. г., большая работа провод</w:t>
      </w:r>
      <w:r w:rsidRPr="00687E32">
        <w:rPr>
          <w:rFonts w:ascii="Times New Roman" w:hAnsi="Times New Roman"/>
          <w:sz w:val="24"/>
        </w:rPr>
        <w:t>и</w:t>
      </w:r>
      <w:r w:rsidRPr="00687E32">
        <w:rPr>
          <w:rFonts w:ascii="Times New Roman" w:hAnsi="Times New Roman"/>
          <w:sz w:val="24"/>
        </w:rPr>
        <w:t>лась по  формированию представлений о здоровом образе жизни и соблюдению элементарных правил здорового образа жизни,</w:t>
      </w:r>
      <w:r>
        <w:rPr>
          <w:rFonts w:ascii="Times New Roman" w:hAnsi="Times New Roman"/>
          <w:sz w:val="24"/>
        </w:rPr>
        <w:t xml:space="preserve"> </w:t>
      </w:r>
      <w:r w:rsidRPr="00687E32">
        <w:rPr>
          <w:rFonts w:ascii="Times New Roman" w:hAnsi="Times New Roman"/>
          <w:sz w:val="24"/>
        </w:rPr>
        <w:t xml:space="preserve">развитию интереса к проектной деятельности, </w:t>
      </w:r>
      <w:r>
        <w:rPr>
          <w:rFonts w:ascii="Times New Roman" w:hAnsi="Times New Roman"/>
          <w:sz w:val="24"/>
        </w:rPr>
        <w:t xml:space="preserve">к </w:t>
      </w:r>
      <w:proofErr w:type="spellStart"/>
      <w:r>
        <w:rPr>
          <w:rFonts w:ascii="Times New Roman" w:hAnsi="Times New Roman"/>
          <w:sz w:val="24"/>
        </w:rPr>
        <w:t>чению</w:t>
      </w:r>
      <w:proofErr w:type="spellEnd"/>
      <w:r>
        <w:rPr>
          <w:rFonts w:ascii="Times New Roman" w:hAnsi="Times New Roman"/>
          <w:sz w:val="24"/>
        </w:rPr>
        <w:t xml:space="preserve"> худ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жественной литературы, </w:t>
      </w:r>
      <w:r w:rsidRPr="00687E32">
        <w:rPr>
          <w:rFonts w:ascii="Times New Roman" w:hAnsi="Times New Roman"/>
          <w:sz w:val="24"/>
        </w:rPr>
        <w:t>проявлению  эмоциональной отзывчивости детей в деятельности и общении</w:t>
      </w:r>
      <w:r>
        <w:rPr>
          <w:rFonts w:ascii="Times New Roman" w:hAnsi="Times New Roman"/>
          <w:sz w:val="24"/>
        </w:rPr>
        <w:t xml:space="preserve">. </w:t>
      </w:r>
    </w:p>
    <w:p w:rsidR="00687E32" w:rsidRPr="00687E32" w:rsidRDefault="00687E32" w:rsidP="00687E32">
      <w:pPr>
        <w:spacing w:after="0"/>
        <w:jc w:val="both"/>
        <w:rPr>
          <w:rFonts w:ascii="Times New Roman" w:hAnsi="Times New Roman"/>
          <w:sz w:val="24"/>
        </w:rPr>
      </w:pPr>
      <w:r w:rsidRPr="00687E32">
        <w:rPr>
          <w:rFonts w:ascii="Times New Roman" w:hAnsi="Times New Roman"/>
          <w:sz w:val="24"/>
        </w:rPr>
        <w:t xml:space="preserve">      Педагоги обеспечили реализацию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t>Центра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вития  ребёнка </w:t>
      </w:r>
      <w:r w:rsidRPr="00687E32">
        <w:rPr>
          <w:rFonts w:ascii="Times New Roman" w:hAnsi="Times New Roman"/>
          <w:sz w:val="24"/>
        </w:rPr>
        <w:t xml:space="preserve">на достаточном уровне. </w:t>
      </w:r>
    </w:p>
    <w:p w:rsidR="00E80992" w:rsidRPr="00FE32C0" w:rsidRDefault="00E80992" w:rsidP="005B5EB3">
      <w:pPr>
        <w:pStyle w:val="a3"/>
        <w:spacing w:after="0" w:line="240" w:lineRule="auto"/>
        <w:ind w:left="360"/>
        <w:jc w:val="center"/>
        <w:rPr>
          <w:rStyle w:val="af3"/>
          <w:rFonts w:ascii="Times New Roman" w:hAnsi="Times New Roman"/>
          <w:b/>
          <w:i w:val="0"/>
          <w:sz w:val="24"/>
          <w:szCs w:val="24"/>
        </w:rPr>
      </w:pPr>
      <w:r w:rsidRPr="00FE32C0">
        <w:rPr>
          <w:rStyle w:val="af3"/>
          <w:rFonts w:ascii="Times New Roman" w:hAnsi="Times New Roman"/>
          <w:b/>
          <w:i w:val="0"/>
          <w:sz w:val="24"/>
          <w:szCs w:val="24"/>
        </w:rPr>
        <w:t>Развитие системы поддержки талантливых и одаренных детей.</w:t>
      </w:r>
    </w:p>
    <w:p w:rsidR="00E80992" w:rsidRPr="00FE32C0" w:rsidRDefault="00E80992" w:rsidP="005944BD">
      <w:pPr>
        <w:pStyle w:val="a3"/>
        <w:spacing w:after="0"/>
        <w:ind w:left="0" w:firstLine="709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FE32C0">
        <w:rPr>
          <w:rStyle w:val="af3"/>
          <w:rFonts w:ascii="Times New Roman" w:hAnsi="Times New Roman"/>
          <w:i w:val="0"/>
          <w:sz w:val="24"/>
          <w:szCs w:val="24"/>
        </w:rPr>
        <w:t>В настоящее время в изменяющейся системе дошкольного образования большое вним</w:t>
      </w:r>
      <w:r w:rsidRPr="00FE32C0">
        <w:rPr>
          <w:rStyle w:val="af3"/>
          <w:rFonts w:ascii="Times New Roman" w:hAnsi="Times New Roman"/>
          <w:i w:val="0"/>
          <w:sz w:val="24"/>
          <w:szCs w:val="24"/>
        </w:rPr>
        <w:t>а</w:t>
      </w:r>
      <w:r w:rsidRPr="00FE32C0">
        <w:rPr>
          <w:rStyle w:val="af3"/>
          <w:rFonts w:ascii="Times New Roman" w:hAnsi="Times New Roman"/>
          <w:i w:val="0"/>
          <w:sz w:val="24"/>
          <w:szCs w:val="24"/>
        </w:rPr>
        <w:t>ние уделяется развитию одарённых детей это направление прописано и в ФГТ и в Президен</w:t>
      </w:r>
      <w:r w:rsidRPr="00FE32C0">
        <w:rPr>
          <w:rStyle w:val="af3"/>
          <w:rFonts w:ascii="Times New Roman" w:hAnsi="Times New Roman"/>
          <w:i w:val="0"/>
          <w:sz w:val="24"/>
          <w:szCs w:val="24"/>
        </w:rPr>
        <w:t>т</w:t>
      </w:r>
      <w:r w:rsidRPr="00FE32C0">
        <w:rPr>
          <w:rStyle w:val="af3"/>
          <w:rFonts w:ascii="Times New Roman" w:hAnsi="Times New Roman"/>
          <w:i w:val="0"/>
          <w:sz w:val="24"/>
          <w:szCs w:val="24"/>
        </w:rPr>
        <w:t xml:space="preserve">ской инициативе «Наша новая школа». В </w:t>
      </w:r>
      <w:r w:rsidR="00D659A9">
        <w:rPr>
          <w:rFonts w:ascii="Times New Roman" w:hAnsi="Times New Roman"/>
          <w:sz w:val="24"/>
          <w:szCs w:val="24"/>
        </w:rPr>
        <w:t xml:space="preserve">Центре развития  ребёнка </w:t>
      </w:r>
      <w:r w:rsidRPr="00FE32C0">
        <w:rPr>
          <w:rStyle w:val="af3"/>
          <w:rFonts w:ascii="Times New Roman" w:hAnsi="Times New Roman"/>
          <w:i w:val="0"/>
          <w:sz w:val="24"/>
          <w:szCs w:val="24"/>
        </w:rPr>
        <w:t>работа с одарёнными дет</w:t>
      </w:r>
      <w:r w:rsidRPr="00FE32C0">
        <w:rPr>
          <w:rStyle w:val="af3"/>
          <w:rFonts w:ascii="Times New Roman" w:hAnsi="Times New Roman"/>
          <w:i w:val="0"/>
          <w:sz w:val="24"/>
          <w:szCs w:val="24"/>
        </w:rPr>
        <w:t>ь</w:t>
      </w:r>
      <w:r w:rsidRPr="00FE32C0">
        <w:rPr>
          <w:rStyle w:val="af3"/>
          <w:rFonts w:ascii="Times New Roman" w:hAnsi="Times New Roman"/>
          <w:i w:val="0"/>
          <w:sz w:val="24"/>
          <w:szCs w:val="24"/>
        </w:rPr>
        <w:t>ми ведётся при помощи дополнительных образовательных услуг</w:t>
      </w:r>
      <w:r w:rsidR="00D659A9">
        <w:rPr>
          <w:rStyle w:val="af3"/>
          <w:rFonts w:ascii="Times New Roman" w:hAnsi="Times New Roman"/>
          <w:i w:val="0"/>
          <w:sz w:val="24"/>
          <w:szCs w:val="24"/>
        </w:rPr>
        <w:t xml:space="preserve">. </w:t>
      </w:r>
    </w:p>
    <w:p w:rsidR="00E80992" w:rsidRPr="00FE32C0" w:rsidRDefault="00E80992" w:rsidP="00D659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Дополнительные платные образовательные услуги</w:t>
      </w:r>
      <w:r w:rsidR="00D659A9">
        <w:rPr>
          <w:rFonts w:ascii="Times New Roman" w:hAnsi="Times New Roman"/>
          <w:sz w:val="24"/>
          <w:szCs w:val="24"/>
        </w:rPr>
        <w:t xml:space="preserve"> не оказывались</w:t>
      </w:r>
    </w:p>
    <w:p w:rsidR="00E80992" w:rsidRPr="00687E32" w:rsidRDefault="00E80992" w:rsidP="00D65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 xml:space="preserve">Дополнительными платными образовательными услугами охвачено  </w:t>
      </w:r>
      <w:r w:rsidRPr="00687E32">
        <w:rPr>
          <w:rFonts w:ascii="Times New Roman" w:hAnsi="Times New Roman"/>
          <w:sz w:val="24"/>
          <w:szCs w:val="24"/>
          <w:lang w:eastAsia="ru-RU"/>
        </w:rPr>
        <w:t>60 детей (30%).</w:t>
      </w:r>
    </w:p>
    <w:p w:rsidR="00E80992" w:rsidRPr="00FE32C0" w:rsidRDefault="00E80992" w:rsidP="00DD6D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32C0">
        <w:rPr>
          <w:rFonts w:ascii="Times New Roman" w:hAnsi="Times New Roman"/>
          <w:sz w:val="24"/>
          <w:szCs w:val="24"/>
          <w:lang w:eastAsia="ru-RU"/>
        </w:rPr>
        <w:t>Дополнительные образовательные услуги, оказываемые на бесплатной основе</w:t>
      </w:r>
    </w:p>
    <w:tbl>
      <w:tblPr>
        <w:tblW w:w="0" w:type="auto"/>
        <w:tblLayout w:type="fixed"/>
        <w:tblLook w:val="01E0"/>
      </w:tblPr>
      <w:tblGrid>
        <w:gridCol w:w="1951"/>
        <w:gridCol w:w="3827"/>
        <w:gridCol w:w="2268"/>
        <w:gridCol w:w="1422"/>
      </w:tblGrid>
      <w:tr w:rsidR="00D659A9" w:rsidTr="005B5E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доп.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D659A9" w:rsidRDefault="00D659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детей.</w:t>
            </w:r>
          </w:p>
        </w:tc>
      </w:tr>
      <w:tr w:rsidR="00D659A9" w:rsidTr="00D659A9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Бесплатные дополнительные образовательные услуги  </w:t>
            </w:r>
          </w:p>
        </w:tc>
      </w:tr>
      <w:tr w:rsidR="00D659A9" w:rsidTr="005B5E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 w:line="240" w:lineRule="auto"/>
              <w:ind w:righ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через развивающие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 Б.П. Никитина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3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</w:p>
        </w:tc>
      </w:tr>
      <w:tr w:rsidR="00D659A9" w:rsidTr="005B5E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 w:rsidP="005B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творческой активности и художественного вкуса у </w:t>
            </w:r>
            <w:r w:rsidR="005B5EB3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5B5E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работе с природным и брос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самоделки»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группа</w:t>
            </w:r>
          </w:p>
        </w:tc>
      </w:tr>
      <w:tr w:rsidR="00D659A9" w:rsidTr="005B5E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гуманной, социально – активной личности бережно,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ветственно относящейся к бога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ствам природы и общества.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творческого и 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вкуса при  работе с природным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«Экологический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лейдоскоп»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9" w:rsidRDefault="00D659A9">
            <w:pPr>
              <w:spacing w:after="0"/>
              <w:ind w:right="-3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</w:p>
        </w:tc>
      </w:tr>
    </w:tbl>
    <w:p w:rsidR="00E80992" w:rsidRPr="00D659A9" w:rsidRDefault="00E80992" w:rsidP="00D659A9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80992" w:rsidRPr="00FE32C0" w:rsidRDefault="00E80992" w:rsidP="005944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2C0">
        <w:rPr>
          <w:rFonts w:ascii="Times New Roman" w:hAnsi="Times New Roman"/>
          <w:sz w:val="24"/>
          <w:szCs w:val="24"/>
        </w:rPr>
        <w:t>Дополнительными образовательными услугами, оказываемыми на бесплатной основе охвачено</w:t>
      </w:r>
      <w:proofErr w:type="gramEnd"/>
      <w:r w:rsidRPr="00FE32C0">
        <w:rPr>
          <w:rFonts w:ascii="Times New Roman" w:hAnsi="Times New Roman"/>
          <w:sz w:val="24"/>
          <w:szCs w:val="24"/>
        </w:rPr>
        <w:t xml:space="preserve"> 55 воспитанников (29,5%).</w:t>
      </w:r>
    </w:p>
    <w:p w:rsidR="00E80992" w:rsidRDefault="00E80992" w:rsidP="005944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Работа с одарёнными воспитанниками  даёт свои результаты. Всё больше воспитанников нашего детского сада становятся участниками и победителями разнообразных мероприятий (фестивалей, конкурсов, выставок, соревнований) различного уровня.</w:t>
      </w:r>
    </w:p>
    <w:p w:rsidR="00E80992" w:rsidRPr="005944BD" w:rsidRDefault="00E80992" w:rsidP="00327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44BD">
        <w:rPr>
          <w:rFonts w:ascii="Times New Roman" w:hAnsi="Times New Roman"/>
          <w:b/>
          <w:sz w:val="24"/>
          <w:szCs w:val="24"/>
        </w:rPr>
        <w:t>Сравнительная таблица участия воспитанников в мероприятиях различного уровня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2"/>
        <w:gridCol w:w="2266"/>
        <w:gridCol w:w="2113"/>
        <w:gridCol w:w="2071"/>
      </w:tblGrid>
      <w:tr w:rsidR="00327DD9" w:rsidRPr="00327DD9" w:rsidTr="00B47BF1">
        <w:trPr>
          <w:jc w:val="center"/>
        </w:trPr>
        <w:tc>
          <w:tcPr>
            <w:tcW w:w="1412" w:type="dxa"/>
          </w:tcPr>
          <w:p w:rsidR="00327DD9" w:rsidRPr="00327DD9" w:rsidRDefault="00327DD9" w:rsidP="000D76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 xml:space="preserve">          Учебный год</w:t>
            </w:r>
          </w:p>
          <w:p w:rsidR="00327DD9" w:rsidRPr="00327DD9" w:rsidRDefault="00327DD9" w:rsidP="000D76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113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71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327DD9" w:rsidRPr="00327DD9" w:rsidTr="00B47BF1">
        <w:trPr>
          <w:jc w:val="center"/>
        </w:trPr>
        <w:tc>
          <w:tcPr>
            <w:tcW w:w="1412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266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D9" w:rsidRPr="00327DD9" w:rsidTr="00B47BF1">
        <w:trPr>
          <w:jc w:val="center"/>
        </w:trPr>
        <w:tc>
          <w:tcPr>
            <w:tcW w:w="1412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266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D9" w:rsidRPr="00327DD9" w:rsidTr="00B47BF1">
        <w:trPr>
          <w:jc w:val="center"/>
        </w:trPr>
        <w:tc>
          <w:tcPr>
            <w:tcW w:w="1412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266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327DD9" w:rsidRPr="00327DD9" w:rsidRDefault="00327DD9" w:rsidP="000D76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0992" w:rsidRPr="004B7A25" w:rsidRDefault="00E80992" w:rsidP="00111DE4">
      <w:pPr>
        <w:spacing w:after="0" w:line="360" w:lineRule="auto"/>
        <w:jc w:val="center"/>
        <w:rPr>
          <w:rFonts w:ascii="Times New Roman" w:hAnsi="Times New Roman"/>
          <w:b/>
          <w:i/>
          <w:sz w:val="12"/>
          <w:szCs w:val="24"/>
        </w:rPr>
      </w:pPr>
    </w:p>
    <w:p w:rsidR="00687E32" w:rsidRDefault="00687E32" w:rsidP="004B7A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2A73" w:rsidRPr="005944BD" w:rsidRDefault="00E80992" w:rsidP="004B7A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44BD">
        <w:rPr>
          <w:rFonts w:ascii="Times New Roman" w:hAnsi="Times New Roman"/>
          <w:b/>
          <w:sz w:val="24"/>
          <w:szCs w:val="24"/>
        </w:rPr>
        <w:t>Участие воспитанников в мероприятиях различного уровня в 201</w:t>
      </w:r>
      <w:r w:rsidR="005944BD" w:rsidRPr="005944BD">
        <w:rPr>
          <w:rFonts w:ascii="Times New Roman" w:hAnsi="Times New Roman"/>
          <w:b/>
          <w:sz w:val="24"/>
          <w:szCs w:val="24"/>
        </w:rPr>
        <w:t>2</w:t>
      </w:r>
      <w:r w:rsidRPr="005944BD">
        <w:rPr>
          <w:rFonts w:ascii="Times New Roman" w:hAnsi="Times New Roman"/>
          <w:b/>
          <w:sz w:val="24"/>
          <w:szCs w:val="24"/>
        </w:rPr>
        <w:t>-201</w:t>
      </w:r>
      <w:r w:rsidR="005944BD" w:rsidRPr="005944BD">
        <w:rPr>
          <w:rFonts w:ascii="Times New Roman" w:hAnsi="Times New Roman"/>
          <w:b/>
          <w:sz w:val="24"/>
          <w:szCs w:val="24"/>
        </w:rPr>
        <w:t>3</w:t>
      </w:r>
      <w:r w:rsidRPr="005944BD">
        <w:rPr>
          <w:rFonts w:ascii="Times New Roman" w:hAnsi="Times New Roman"/>
          <w:b/>
          <w:sz w:val="24"/>
          <w:szCs w:val="24"/>
        </w:rPr>
        <w:t xml:space="preserve"> учебном году</w:t>
      </w:r>
      <w:r w:rsidR="00F72A73">
        <w:rPr>
          <w:b/>
        </w:rPr>
        <w:br/>
      </w:r>
    </w:p>
    <w:tbl>
      <w:tblPr>
        <w:tblW w:w="9720" w:type="dxa"/>
        <w:tblInd w:w="-12" w:type="dxa"/>
        <w:tblLook w:val="01E0"/>
      </w:tblPr>
      <w:tblGrid>
        <w:gridCol w:w="2814"/>
        <w:gridCol w:w="1559"/>
        <w:gridCol w:w="2268"/>
        <w:gridCol w:w="3079"/>
      </w:tblGrid>
      <w:tr w:rsidR="00F72A73" w:rsidTr="00F72A7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right="-108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F72A73" w:rsidRDefault="00F72A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F72A73" w:rsidRDefault="00F72A73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МО, РК,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72A73" w:rsidRDefault="00F72A73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72A73" w:rsidTr="004B7A25">
        <w:trPr>
          <w:trHeight w:val="64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Pr="004B7A25" w:rsidRDefault="00F72A73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  <w:r w:rsidRPr="004B7A25">
              <w:rPr>
                <w:rFonts w:ascii="Times New Roman" w:hAnsi="Times New Roman"/>
                <w:szCs w:val="24"/>
              </w:rPr>
              <w:t>Спартакиада «Веселые старты- 2013»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Ровнова Е.А.</w:t>
            </w:r>
          </w:p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Шиловская Е.В.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F72A73" w:rsidTr="00F72A7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Pr="004B7A25" w:rsidRDefault="00F72A73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  <w:r w:rsidRPr="004B7A25">
              <w:rPr>
                <w:rFonts w:ascii="Times New Roman" w:hAnsi="Times New Roman"/>
                <w:szCs w:val="24"/>
              </w:rPr>
              <w:t>Конкурс – соревнование «Зеленый огонек»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Шиловская Е.В.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F72A73" w:rsidTr="00F72A7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Pr="004B7A25" w:rsidRDefault="00F72A73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  <w:r w:rsidRPr="004B7A25">
              <w:rPr>
                <w:rFonts w:ascii="Times New Roman" w:hAnsi="Times New Roman"/>
                <w:color w:val="000000"/>
                <w:szCs w:val="24"/>
              </w:rPr>
              <w:t>Творческий конкурс «Воркутинские звёздо</w:t>
            </w:r>
            <w:r w:rsidRPr="004B7A25">
              <w:rPr>
                <w:rFonts w:ascii="Times New Roman" w:hAnsi="Times New Roman"/>
                <w:color w:val="000000"/>
                <w:szCs w:val="24"/>
              </w:rPr>
              <w:t>ч</w:t>
            </w:r>
            <w:r w:rsidRPr="004B7A25">
              <w:rPr>
                <w:rFonts w:ascii="Times New Roman" w:hAnsi="Times New Roman"/>
                <w:color w:val="000000"/>
                <w:szCs w:val="24"/>
              </w:rPr>
              <w:t>ки»  в номинации «Зво</w:t>
            </w:r>
            <w:r w:rsidRPr="004B7A25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4B7A25">
              <w:rPr>
                <w:rFonts w:ascii="Times New Roman" w:hAnsi="Times New Roman"/>
                <w:color w:val="000000"/>
                <w:szCs w:val="24"/>
              </w:rPr>
              <w:t xml:space="preserve">кая капель» вокальная композиция «Кошка </w:t>
            </w:r>
            <w:proofErr w:type="spellStart"/>
            <w:r w:rsidRPr="004B7A25">
              <w:rPr>
                <w:rFonts w:ascii="Times New Roman" w:hAnsi="Times New Roman"/>
                <w:color w:val="000000"/>
                <w:szCs w:val="24"/>
              </w:rPr>
              <w:t>бе</w:t>
            </w:r>
            <w:r w:rsidRPr="004B7A25">
              <w:rPr>
                <w:rFonts w:ascii="Times New Roman" w:hAnsi="Times New Roman"/>
                <w:color w:val="000000"/>
                <w:szCs w:val="24"/>
              </w:rPr>
              <w:t>з</w:t>
            </w:r>
            <w:r w:rsidRPr="004B7A25">
              <w:rPr>
                <w:rFonts w:ascii="Times New Roman" w:hAnsi="Times New Roman"/>
                <w:color w:val="000000"/>
                <w:szCs w:val="24"/>
              </w:rPr>
              <w:t>породная</w:t>
            </w:r>
            <w:proofErr w:type="spellEnd"/>
            <w:r w:rsidRPr="004B7A25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Г.П.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 мэра</w:t>
            </w:r>
          </w:p>
        </w:tc>
      </w:tr>
      <w:tr w:rsidR="00F72A73" w:rsidTr="00F72A7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Pr="004B7A25" w:rsidRDefault="00F72A73">
            <w:pPr>
              <w:spacing w:after="0" w:line="240" w:lineRule="auto"/>
              <w:ind w:right="72"/>
              <w:rPr>
                <w:rFonts w:ascii="Times New Roman" w:eastAsiaTheme="minorHAnsi" w:hAnsi="Times New Roman" w:cstheme="minorBidi"/>
                <w:color w:val="000000"/>
                <w:szCs w:val="24"/>
              </w:rPr>
            </w:pPr>
            <w:r w:rsidRPr="004B7A25">
              <w:rPr>
                <w:rFonts w:ascii="Times New Roman" w:hAnsi="Times New Roman"/>
                <w:color w:val="000000"/>
                <w:szCs w:val="24"/>
              </w:rPr>
              <w:t>Творческий конкурс «Воркутинские звёздо</w:t>
            </w:r>
            <w:r w:rsidRPr="004B7A25">
              <w:rPr>
                <w:rFonts w:ascii="Times New Roman" w:hAnsi="Times New Roman"/>
                <w:color w:val="000000"/>
                <w:szCs w:val="24"/>
              </w:rPr>
              <w:t>ч</w:t>
            </w:r>
            <w:r w:rsidRPr="004B7A25">
              <w:rPr>
                <w:rFonts w:ascii="Times New Roman" w:hAnsi="Times New Roman"/>
                <w:color w:val="000000"/>
                <w:szCs w:val="24"/>
              </w:rPr>
              <w:t>ки»  в номинации «Поэт</w:t>
            </w:r>
            <w:r w:rsidRPr="004B7A25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4B7A25">
              <w:rPr>
                <w:rFonts w:ascii="Times New Roman" w:hAnsi="Times New Roman"/>
                <w:color w:val="000000"/>
                <w:szCs w:val="24"/>
              </w:rPr>
              <w:t>ческая мозаика»</w:t>
            </w:r>
          </w:p>
          <w:p w:rsidR="00F72A73" w:rsidRPr="004B7A25" w:rsidRDefault="00F72A73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Cs w:val="24"/>
              </w:rPr>
            </w:pPr>
            <w:r w:rsidRPr="004B7A25">
              <w:rPr>
                <w:rFonts w:ascii="Times New Roman" w:hAnsi="Times New Roman"/>
                <w:color w:val="000000"/>
                <w:szCs w:val="24"/>
              </w:rPr>
              <w:t>За чтение стихотворения «Хороший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Л.Н.</w:t>
            </w:r>
          </w:p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Ровнова Е.А.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3место</w:t>
            </w:r>
          </w:p>
        </w:tc>
      </w:tr>
      <w:tr w:rsidR="00F72A73" w:rsidTr="00F72A7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Pr="004B7A25" w:rsidRDefault="00F72A73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  <w:r w:rsidRPr="004B7A25">
              <w:rPr>
                <w:rFonts w:ascii="Times New Roman" w:hAnsi="Times New Roman"/>
                <w:szCs w:val="24"/>
              </w:rPr>
              <w:t>Конкурс детских рисунков на асфальте</w:t>
            </w:r>
            <w:r w:rsidR="00327DD9">
              <w:rPr>
                <w:rFonts w:ascii="Times New Roman" w:hAnsi="Times New Roman"/>
                <w:szCs w:val="24"/>
              </w:rPr>
              <w:t xml:space="preserve"> </w:t>
            </w:r>
            <w:r w:rsidRPr="004B7A25">
              <w:rPr>
                <w:rFonts w:ascii="Times New Roman" w:hAnsi="Times New Roman"/>
                <w:szCs w:val="24"/>
              </w:rPr>
              <w:t>посвященн</w:t>
            </w:r>
            <w:r w:rsidRPr="004B7A25">
              <w:rPr>
                <w:rFonts w:ascii="Times New Roman" w:hAnsi="Times New Roman"/>
                <w:szCs w:val="24"/>
              </w:rPr>
              <w:t>о</w:t>
            </w:r>
            <w:r w:rsidRPr="004B7A25">
              <w:rPr>
                <w:rFonts w:ascii="Times New Roman" w:hAnsi="Times New Roman"/>
                <w:szCs w:val="24"/>
              </w:rPr>
              <w:t>му празднованию «Дня России» в номинации «Волшебный колорит»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Ровнова Е.А.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F72A73" w:rsidRDefault="00F72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</w:tbl>
    <w:p w:rsidR="00E80992" w:rsidRPr="00FE32C0" w:rsidRDefault="00E80992" w:rsidP="004036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0992" w:rsidRDefault="00E80992" w:rsidP="00594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44BD">
        <w:rPr>
          <w:rFonts w:ascii="Times New Roman" w:hAnsi="Times New Roman"/>
          <w:b/>
          <w:sz w:val="24"/>
          <w:szCs w:val="24"/>
        </w:rPr>
        <w:t xml:space="preserve">Вывод: </w:t>
      </w:r>
      <w:r w:rsidRPr="005944BD">
        <w:rPr>
          <w:rFonts w:ascii="Times New Roman" w:hAnsi="Times New Roman"/>
          <w:sz w:val="24"/>
          <w:szCs w:val="24"/>
        </w:rPr>
        <w:t>в 201</w:t>
      </w:r>
      <w:r w:rsidR="005944BD" w:rsidRPr="005944BD">
        <w:rPr>
          <w:rFonts w:ascii="Times New Roman" w:hAnsi="Times New Roman"/>
          <w:sz w:val="24"/>
          <w:szCs w:val="24"/>
        </w:rPr>
        <w:t>2</w:t>
      </w:r>
      <w:r w:rsidRPr="005944BD">
        <w:rPr>
          <w:rFonts w:ascii="Times New Roman" w:hAnsi="Times New Roman"/>
          <w:sz w:val="24"/>
          <w:szCs w:val="24"/>
        </w:rPr>
        <w:t>-201</w:t>
      </w:r>
      <w:r w:rsidR="005944BD" w:rsidRPr="005944BD">
        <w:rPr>
          <w:rFonts w:ascii="Times New Roman" w:hAnsi="Times New Roman"/>
          <w:sz w:val="24"/>
          <w:szCs w:val="24"/>
        </w:rPr>
        <w:t>3</w:t>
      </w:r>
      <w:r w:rsidRPr="005944BD">
        <w:rPr>
          <w:rFonts w:ascii="Times New Roman" w:hAnsi="Times New Roman"/>
          <w:sz w:val="24"/>
          <w:szCs w:val="24"/>
        </w:rPr>
        <w:t xml:space="preserve"> учебном году воспитанники </w:t>
      </w:r>
      <w:r w:rsidR="005944BD" w:rsidRPr="005944BD">
        <w:rPr>
          <w:rFonts w:ascii="Times New Roman" w:hAnsi="Times New Roman"/>
          <w:sz w:val="24"/>
          <w:szCs w:val="24"/>
        </w:rPr>
        <w:t xml:space="preserve">Центра развития ребёнка </w:t>
      </w:r>
      <w:r w:rsidRPr="005944BD">
        <w:rPr>
          <w:rFonts w:ascii="Times New Roman" w:hAnsi="Times New Roman"/>
          <w:sz w:val="24"/>
          <w:szCs w:val="24"/>
        </w:rPr>
        <w:t>были активными участниками и победителями муниципальных конкурсов в различных номинациях: спортивные соревнования, чтение с</w:t>
      </w:r>
      <w:r w:rsidR="00327DD9">
        <w:rPr>
          <w:rFonts w:ascii="Times New Roman" w:hAnsi="Times New Roman"/>
          <w:sz w:val="24"/>
          <w:szCs w:val="24"/>
        </w:rPr>
        <w:t>тихотворений, выставки рисунков</w:t>
      </w:r>
      <w:r w:rsidRPr="005944BD">
        <w:rPr>
          <w:rFonts w:ascii="Times New Roman" w:hAnsi="Times New Roman"/>
          <w:sz w:val="24"/>
          <w:szCs w:val="24"/>
        </w:rPr>
        <w:t xml:space="preserve">. При активной помощи родителей и воспитателей воспитанники нашего </w:t>
      </w:r>
      <w:r w:rsidR="00327DD9">
        <w:rPr>
          <w:rFonts w:ascii="Times New Roman" w:hAnsi="Times New Roman"/>
          <w:sz w:val="24"/>
          <w:szCs w:val="24"/>
        </w:rPr>
        <w:t>Центра развития ребёнка</w:t>
      </w:r>
      <w:r w:rsidRPr="005944BD">
        <w:rPr>
          <w:rFonts w:ascii="Times New Roman" w:hAnsi="Times New Roman"/>
          <w:sz w:val="24"/>
          <w:szCs w:val="24"/>
        </w:rPr>
        <w:t xml:space="preserve"> </w:t>
      </w:r>
      <w:r w:rsidR="00327DD9">
        <w:rPr>
          <w:rFonts w:ascii="Times New Roman" w:hAnsi="Times New Roman"/>
          <w:sz w:val="24"/>
          <w:szCs w:val="24"/>
        </w:rPr>
        <w:t xml:space="preserve">18 воспитанников </w:t>
      </w:r>
      <w:r w:rsidRPr="005944BD">
        <w:rPr>
          <w:rFonts w:ascii="Times New Roman" w:hAnsi="Times New Roman"/>
          <w:sz w:val="24"/>
          <w:szCs w:val="24"/>
        </w:rPr>
        <w:t>приняли уч</w:t>
      </w:r>
      <w:r w:rsidRPr="005944BD">
        <w:rPr>
          <w:rFonts w:ascii="Times New Roman" w:hAnsi="Times New Roman"/>
          <w:sz w:val="24"/>
          <w:szCs w:val="24"/>
        </w:rPr>
        <w:t>а</w:t>
      </w:r>
      <w:r w:rsidRPr="005944BD">
        <w:rPr>
          <w:rFonts w:ascii="Times New Roman" w:hAnsi="Times New Roman"/>
          <w:sz w:val="24"/>
          <w:szCs w:val="24"/>
        </w:rPr>
        <w:lastRenderedPageBreak/>
        <w:t xml:space="preserve">стие в </w:t>
      </w:r>
      <w:r w:rsidR="00327DD9">
        <w:rPr>
          <w:rFonts w:ascii="Times New Roman" w:hAnsi="Times New Roman"/>
          <w:sz w:val="24"/>
          <w:szCs w:val="24"/>
        </w:rPr>
        <w:t xml:space="preserve">различных </w:t>
      </w:r>
      <w:r w:rsidRPr="005944BD">
        <w:rPr>
          <w:rFonts w:ascii="Times New Roman" w:hAnsi="Times New Roman"/>
          <w:sz w:val="24"/>
          <w:szCs w:val="24"/>
        </w:rPr>
        <w:t>конкурс</w:t>
      </w:r>
      <w:r w:rsidR="00327DD9">
        <w:rPr>
          <w:rFonts w:ascii="Times New Roman" w:hAnsi="Times New Roman"/>
          <w:sz w:val="24"/>
          <w:szCs w:val="24"/>
        </w:rPr>
        <w:t>ах и соревнованиях</w:t>
      </w:r>
      <w:r w:rsidRPr="005944BD">
        <w:rPr>
          <w:rFonts w:ascii="Times New Roman" w:hAnsi="Times New Roman"/>
          <w:sz w:val="24"/>
          <w:szCs w:val="24"/>
        </w:rPr>
        <w:t>. Разнообразная направленность</w:t>
      </w:r>
      <w:r w:rsidRPr="00FE32C0">
        <w:rPr>
          <w:rFonts w:ascii="Times New Roman" w:hAnsi="Times New Roman"/>
          <w:sz w:val="24"/>
          <w:szCs w:val="24"/>
        </w:rPr>
        <w:t xml:space="preserve"> конкурсных м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>роприятий даёт возможность детям проявить себя в различных областях.</w:t>
      </w:r>
    </w:p>
    <w:p w:rsidR="00D659A9" w:rsidRDefault="00D659A9" w:rsidP="005944BD">
      <w:pPr>
        <w:spacing w:after="0"/>
        <w:jc w:val="both"/>
        <w:rPr>
          <w:rFonts w:ascii="Times New Roman" w:hAnsi="Times New Roman"/>
          <w:b/>
          <w:sz w:val="16"/>
          <w:szCs w:val="24"/>
        </w:rPr>
      </w:pPr>
    </w:p>
    <w:p w:rsidR="005B5EB3" w:rsidRPr="00D659A9" w:rsidRDefault="005B5EB3" w:rsidP="005944BD">
      <w:pPr>
        <w:spacing w:after="0"/>
        <w:jc w:val="both"/>
        <w:rPr>
          <w:rFonts w:ascii="Times New Roman" w:hAnsi="Times New Roman"/>
          <w:b/>
          <w:sz w:val="16"/>
          <w:szCs w:val="24"/>
        </w:rPr>
      </w:pPr>
    </w:p>
    <w:p w:rsidR="00E80992" w:rsidRDefault="00E80992" w:rsidP="004B7A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Определение проблемы: </w:t>
      </w:r>
      <w:r w:rsidRPr="00FE32C0">
        <w:rPr>
          <w:rFonts w:ascii="Times New Roman" w:hAnsi="Times New Roman"/>
          <w:sz w:val="24"/>
          <w:szCs w:val="24"/>
        </w:rPr>
        <w:t>при количественном анализе участия воспитанников в конкурсных мероприятиях различного уровня видно, что количество участников составляет около 15% от общего количества воспитанников дошкольного возраста. Проблемой является отсутствие си</w:t>
      </w:r>
      <w:r w:rsidRPr="00FE32C0">
        <w:rPr>
          <w:rFonts w:ascii="Times New Roman" w:hAnsi="Times New Roman"/>
          <w:sz w:val="24"/>
          <w:szCs w:val="24"/>
        </w:rPr>
        <w:t>с</w:t>
      </w:r>
      <w:r w:rsidRPr="00FE32C0">
        <w:rPr>
          <w:rFonts w:ascii="Times New Roman" w:hAnsi="Times New Roman"/>
          <w:sz w:val="24"/>
          <w:szCs w:val="24"/>
        </w:rPr>
        <w:t>темы работы по выявл</w:t>
      </w:r>
      <w:r w:rsidR="00327DD9">
        <w:rPr>
          <w:rFonts w:ascii="Times New Roman" w:hAnsi="Times New Roman"/>
          <w:sz w:val="24"/>
          <w:szCs w:val="24"/>
        </w:rPr>
        <w:t>ению способностей воспитанников</w:t>
      </w:r>
      <w:r w:rsidRPr="00FE32C0">
        <w:rPr>
          <w:rFonts w:ascii="Times New Roman" w:hAnsi="Times New Roman"/>
          <w:sz w:val="24"/>
          <w:szCs w:val="24"/>
        </w:rPr>
        <w:t>.</w:t>
      </w:r>
    </w:p>
    <w:p w:rsidR="00D659A9" w:rsidRPr="00D659A9" w:rsidRDefault="00D659A9" w:rsidP="004B7A25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80992" w:rsidRDefault="00E80992" w:rsidP="004B7A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Гипотеза: </w:t>
      </w:r>
      <w:r w:rsidRPr="00FE32C0">
        <w:rPr>
          <w:rFonts w:ascii="Times New Roman" w:hAnsi="Times New Roman"/>
          <w:sz w:val="24"/>
          <w:szCs w:val="24"/>
        </w:rPr>
        <w:t xml:space="preserve">Привлекая </w:t>
      </w:r>
      <w:r w:rsidR="00327DD9">
        <w:rPr>
          <w:rFonts w:ascii="Times New Roman" w:hAnsi="Times New Roman"/>
          <w:sz w:val="24"/>
          <w:szCs w:val="24"/>
        </w:rPr>
        <w:t xml:space="preserve">педагогических работников и </w:t>
      </w:r>
      <w:r w:rsidRPr="00FE32C0">
        <w:rPr>
          <w:rFonts w:ascii="Times New Roman" w:hAnsi="Times New Roman"/>
          <w:sz w:val="24"/>
          <w:szCs w:val="24"/>
        </w:rPr>
        <w:t xml:space="preserve">родителей </w:t>
      </w:r>
      <w:r w:rsidR="00327DD9">
        <w:rPr>
          <w:rFonts w:ascii="Times New Roman" w:hAnsi="Times New Roman"/>
          <w:sz w:val="24"/>
          <w:szCs w:val="24"/>
        </w:rPr>
        <w:t xml:space="preserve">воспитанников </w:t>
      </w:r>
      <w:r w:rsidRPr="00FE32C0">
        <w:rPr>
          <w:rFonts w:ascii="Times New Roman" w:hAnsi="Times New Roman"/>
          <w:sz w:val="24"/>
          <w:szCs w:val="24"/>
        </w:rPr>
        <w:t>к активному с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 xml:space="preserve">трудничеству с педагогическим коллективом </w:t>
      </w:r>
      <w:r w:rsidR="00327DD9">
        <w:rPr>
          <w:rFonts w:ascii="Times New Roman" w:hAnsi="Times New Roman"/>
          <w:sz w:val="24"/>
          <w:szCs w:val="24"/>
        </w:rPr>
        <w:t>Центра развития ребёнка</w:t>
      </w:r>
      <w:r w:rsidRPr="00FE32C0">
        <w:rPr>
          <w:rFonts w:ascii="Times New Roman" w:hAnsi="Times New Roman"/>
          <w:sz w:val="24"/>
          <w:szCs w:val="24"/>
        </w:rPr>
        <w:t xml:space="preserve"> можно построить э</w:t>
      </w:r>
      <w:r w:rsidRPr="00FE32C0">
        <w:rPr>
          <w:rFonts w:ascii="Times New Roman" w:hAnsi="Times New Roman"/>
          <w:sz w:val="24"/>
          <w:szCs w:val="24"/>
        </w:rPr>
        <w:t>ф</w:t>
      </w:r>
      <w:r w:rsidRPr="00FE32C0">
        <w:rPr>
          <w:rFonts w:ascii="Times New Roman" w:hAnsi="Times New Roman"/>
          <w:sz w:val="24"/>
          <w:szCs w:val="24"/>
        </w:rPr>
        <w:t>фективную систему работы по выявлению и развитию творческих способностей детей.</w:t>
      </w:r>
    </w:p>
    <w:p w:rsidR="00D659A9" w:rsidRPr="00D659A9" w:rsidRDefault="00D659A9" w:rsidP="004B7A25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E80992" w:rsidRPr="00FE32C0" w:rsidRDefault="00E80992" w:rsidP="004B7A25">
      <w:pPr>
        <w:spacing w:after="0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Задача: </w:t>
      </w:r>
      <w:r w:rsidRPr="00FE32C0">
        <w:rPr>
          <w:rFonts w:ascii="Times New Roman" w:hAnsi="Times New Roman"/>
          <w:sz w:val="24"/>
          <w:szCs w:val="24"/>
        </w:rPr>
        <w:t>Повысить степень участия воспитанников в мероприятиях различного уровня посре</w:t>
      </w:r>
      <w:r w:rsidRPr="00FE32C0">
        <w:rPr>
          <w:rFonts w:ascii="Times New Roman" w:hAnsi="Times New Roman"/>
          <w:sz w:val="24"/>
          <w:szCs w:val="24"/>
        </w:rPr>
        <w:t>д</w:t>
      </w:r>
      <w:r w:rsidRPr="00FE32C0">
        <w:rPr>
          <w:rFonts w:ascii="Times New Roman" w:hAnsi="Times New Roman"/>
          <w:sz w:val="24"/>
          <w:szCs w:val="24"/>
        </w:rPr>
        <w:t xml:space="preserve">ством активного взаимодействия родителей и педагогического коллектива в выявлении </w:t>
      </w:r>
      <w:r w:rsidR="00327DD9">
        <w:rPr>
          <w:rFonts w:ascii="Times New Roman" w:hAnsi="Times New Roman"/>
          <w:sz w:val="24"/>
          <w:szCs w:val="24"/>
        </w:rPr>
        <w:t>и ра</w:t>
      </w:r>
      <w:r w:rsidR="00327DD9">
        <w:rPr>
          <w:rFonts w:ascii="Times New Roman" w:hAnsi="Times New Roman"/>
          <w:sz w:val="24"/>
          <w:szCs w:val="24"/>
        </w:rPr>
        <w:t>з</w:t>
      </w:r>
      <w:r w:rsidR="00327DD9">
        <w:rPr>
          <w:rFonts w:ascii="Times New Roman" w:hAnsi="Times New Roman"/>
          <w:sz w:val="24"/>
          <w:szCs w:val="24"/>
        </w:rPr>
        <w:t xml:space="preserve">витии </w:t>
      </w:r>
      <w:r w:rsidRPr="00FE32C0">
        <w:rPr>
          <w:rFonts w:ascii="Times New Roman" w:hAnsi="Times New Roman"/>
          <w:sz w:val="24"/>
          <w:szCs w:val="24"/>
        </w:rPr>
        <w:t xml:space="preserve">творческих способностей детей.   </w:t>
      </w:r>
    </w:p>
    <w:p w:rsidR="0044119A" w:rsidRPr="00D659A9" w:rsidRDefault="0044119A" w:rsidP="0044119A">
      <w:pPr>
        <w:spacing w:after="0" w:line="360" w:lineRule="auto"/>
        <w:jc w:val="center"/>
        <w:rPr>
          <w:rStyle w:val="af3"/>
          <w:b/>
          <w:i w:val="0"/>
          <w:sz w:val="10"/>
          <w:szCs w:val="24"/>
        </w:rPr>
      </w:pPr>
    </w:p>
    <w:p w:rsidR="00E80992" w:rsidRDefault="0044119A" w:rsidP="001622AD">
      <w:pPr>
        <w:pStyle w:val="a3"/>
        <w:spacing w:after="0" w:line="240" w:lineRule="auto"/>
        <w:ind w:left="360"/>
        <w:jc w:val="center"/>
        <w:rPr>
          <w:rStyle w:val="af3"/>
          <w:rFonts w:ascii="Times New Roman" w:hAnsi="Times New Roman"/>
          <w:b/>
          <w:i w:val="0"/>
          <w:sz w:val="24"/>
          <w:szCs w:val="24"/>
        </w:rPr>
      </w:pPr>
      <w:r w:rsidRPr="0044119A">
        <w:rPr>
          <w:rStyle w:val="af3"/>
          <w:rFonts w:ascii="Times New Roman" w:hAnsi="Times New Roman"/>
          <w:b/>
          <w:i w:val="0"/>
          <w:sz w:val="24"/>
          <w:szCs w:val="24"/>
        </w:rPr>
        <w:t xml:space="preserve">Анализ </w:t>
      </w:r>
      <w:r>
        <w:rPr>
          <w:rStyle w:val="af3"/>
          <w:rFonts w:ascii="Times New Roman" w:hAnsi="Times New Roman"/>
          <w:b/>
          <w:i w:val="0"/>
          <w:sz w:val="24"/>
          <w:szCs w:val="24"/>
        </w:rPr>
        <w:t>р</w:t>
      </w:r>
      <w:r w:rsidR="00E80992" w:rsidRPr="00FE32C0">
        <w:rPr>
          <w:rStyle w:val="af3"/>
          <w:rFonts w:ascii="Times New Roman" w:hAnsi="Times New Roman"/>
          <w:b/>
          <w:i w:val="0"/>
          <w:sz w:val="24"/>
          <w:szCs w:val="24"/>
        </w:rPr>
        <w:t>азвитие педагогического потенциала.</w:t>
      </w:r>
    </w:p>
    <w:p w:rsidR="00C31EC2" w:rsidRPr="00861214" w:rsidRDefault="00C31EC2" w:rsidP="001622AD">
      <w:pPr>
        <w:pStyle w:val="a3"/>
        <w:spacing w:after="0" w:line="240" w:lineRule="auto"/>
        <w:ind w:left="360"/>
        <w:jc w:val="center"/>
        <w:rPr>
          <w:rStyle w:val="af3"/>
          <w:rFonts w:ascii="Times New Roman" w:hAnsi="Times New Roman"/>
          <w:b/>
          <w:i w:val="0"/>
          <w:sz w:val="14"/>
          <w:szCs w:val="24"/>
        </w:rPr>
      </w:pPr>
    </w:p>
    <w:p w:rsidR="00C31EC2" w:rsidRPr="00C31EC2" w:rsidRDefault="00861214" w:rsidP="00C31EC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C31EC2" w:rsidRPr="00C31EC2">
        <w:rPr>
          <w:rFonts w:ascii="Times New Roman" w:hAnsi="Times New Roman"/>
          <w:sz w:val="24"/>
        </w:rPr>
        <w:t>В 2012 –2013  у</w:t>
      </w:r>
      <w:r w:rsidR="00C31EC2">
        <w:rPr>
          <w:rFonts w:ascii="Times New Roman" w:hAnsi="Times New Roman"/>
          <w:sz w:val="24"/>
        </w:rPr>
        <w:t>чебном году</w:t>
      </w:r>
      <w:r w:rsidR="00C31EC2" w:rsidRPr="00C31EC2">
        <w:rPr>
          <w:rFonts w:ascii="Times New Roman" w:hAnsi="Times New Roman"/>
          <w:sz w:val="24"/>
        </w:rPr>
        <w:t xml:space="preserve"> работа по повышению квалификации педагогов проводилась в следующих направлениях:</w:t>
      </w:r>
    </w:p>
    <w:p w:rsidR="00C31EC2" w:rsidRPr="00C31EC2" w:rsidRDefault="00C31EC2" w:rsidP="00000B4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24"/>
        </w:rPr>
      </w:pPr>
      <w:r w:rsidRPr="00C31EC2">
        <w:rPr>
          <w:rFonts w:ascii="Times New Roman" w:hAnsi="Times New Roman"/>
          <w:b/>
          <w:bCs/>
          <w:i/>
          <w:sz w:val="24"/>
        </w:rPr>
        <w:t>Аналитическая деятельность.</w:t>
      </w:r>
    </w:p>
    <w:p w:rsidR="00C31EC2" w:rsidRDefault="00C31EC2" w:rsidP="00C31EC2">
      <w:pPr>
        <w:spacing w:after="0"/>
        <w:ind w:left="72"/>
        <w:jc w:val="both"/>
        <w:rPr>
          <w:rFonts w:ascii="Times New Roman" w:hAnsi="Times New Roman"/>
          <w:sz w:val="24"/>
        </w:rPr>
      </w:pPr>
      <w:r w:rsidRPr="00C31EC2">
        <w:rPr>
          <w:rFonts w:ascii="Times New Roman" w:hAnsi="Times New Roman"/>
          <w:sz w:val="24"/>
        </w:rPr>
        <w:t xml:space="preserve">     Разрабатывалась система и </w:t>
      </w:r>
      <w:proofErr w:type="spellStart"/>
      <w:r w:rsidRPr="00C31EC2">
        <w:rPr>
          <w:rFonts w:ascii="Times New Roman" w:hAnsi="Times New Roman"/>
          <w:sz w:val="24"/>
        </w:rPr>
        <w:t>критериально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C31EC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C31EC2">
        <w:rPr>
          <w:rFonts w:ascii="Times New Roman" w:hAnsi="Times New Roman"/>
          <w:sz w:val="24"/>
        </w:rPr>
        <w:t>диагностическая база мониторинга  достижения детьми</w:t>
      </w:r>
      <w:r>
        <w:rPr>
          <w:rFonts w:ascii="Times New Roman" w:hAnsi="Times New Roman"/>
          <w:sz w:val="24"/>
        </w:rPr>
        <w:t xml:space="preserve"> </w:t>
      </w:r>
      <w:r w:rsidRPr="00861214">
        <w:rPr>
          <w:rStyle w:val="Bold"/>
          <w:rFonts w:ascii="Times New Roman" w:hAnsi="Times New Roman" w:cs="Times New Roman"/>
          <w:b w:val="0"/>
          <w:sz w:val="24"/>
        </w:rPr>
        <w:t xml:space="preserve">планируемых  результатов освоения Основной общеобразовательной программы в </w:t>
      </w:r>
      <w:r w:rsidR="00861214" w:rsidRPr="00861214">
        <w:rPr>
          <w:rFonts w:ascii="Times New Roman" w:hAnsi="Times New Roman"/>
          <w:sz w:val="24"/>
          <w:szCs w:val="24"/>
        </w:rPr>
        <w:t>Цент</w:t>
      </w:r>
      <w:r w:rsidR="00861214">
        <w:rPr>
          <w:rFonts w:ascii="Times New Roman" w:hAnsi="Times New Roman"/>
          <w:sz w:val="24"/>
          <w:szCs w:val="24"/>
        </w:rPr>
        <w:t>ре развития  ребёнка</w:t>
      </w:r>
      <w:r w:rsidRPr="00C31EC2">
        <w:rPr>
          <w:rFonts w:ascii="Times New Roman" w:hAnsi="Times New Roman"/>
          <w:sz w:val="24"/>
        </w:rPr>
        <w:t>.    Продолжилось формирование банка данных о состоянии и резул</w:t>
      </w:r>
      <w:r w:rsidRPr="00C31EC2">
        <w:rPr>
          <w:rFonts w:ascii="Times New Roman" w:hAnsi="Times New Roman"/>
          <w:sz w:val="24"/>
        </w:rPr>
        <w:t>ь</w:t>
      </w:r>
      <w:r w:rsidRPr="00C31EC2">
        <w:rPr>
          <w:rFonts w:ascii="Times New Roman" w:hAnsi="Times New Roman"/>
          <w:sz w:val="24"/>
        </w:rPr>
        <w:t>татах профессиональной деятельности педагогов.</w:t>
      </w:r>
    </w:p>
    <w:p w:rsidR="00C31EC2" w:rsidRPr="00C31EC2" w:rsidRDefault="00C31EC2" w:rsidP="00C31EC2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Pr="00C31EC2">
        <w:rPr>
          <w:rFonts w:ascii="Times New Roman" w:hAnsi="Times New Roman"/>
          <w:sz w:val="24"/>
        </w:rPr>
        <w:t xml:space="preserve">2. </w:t>
      </w:r>
      <w:r w:rsidRPr="00C31EC2">
        <w:rPr>
          <w:rFonts w:ascii="Times New Roman" w:hAnsi="Times New Roman"/>
          <w:b/>
          <w:bCs/>
          <w:i/>
          <w:sz w:val="24"/>
        </w:rPr>
        <w:t>Информационная деятельность</w:t>
      </w:r>
      <w:r w:rsidRPr="00C31EC2">
        <w:rPr>
          <w:rFonts w:ascii="Times New Roman" w:hAnsi="Times New Roman"/>
          <w:i/>
          <w:sz w:val="24"/>
        </w:rPr>
        <w:t>.</w:t>
      </w:r>
    </w:p>
    <w:p w:rsidR="00C31EC2" w:rsidRPr="00C31EC2" w:rsidRDefault="00C31EC2" w:rsidP="00C31EC2">
      <w:pPr>
        <w:spacing w:after="0"/>
        <w:jc w:val="both"/>
        <w:rPr>
          <w:rFonts w:ascii="Times New Roman" w:hAnsi="Times New Roman"/>
          <w:bCs/>
          <w:sz w:val="24"/>
        </w:rPr>
      </w:pPr>
      <w:r w:rsidRPr="00C31EC2">
        <w:rPr>
          <w:rFonts w:ascii="Times New Roman" w:hAnsi="Times New Roman"/>
          <w:bCs/>
          <w:sz w:val="24"/>
        </w:rPr>
        <w:t>Пополнены банки данных:</w:t>
      </w:r>
    </w:p>
    <w:p w:rsidR="00C31EC2" w:rsidRPr="00C31EC2" w:rsidRDefault="00C31EC2" w:rsidP="00C31EC2">
      <w:pPr>
        <w:spacing w:after="0"/>
        <w:jc w:val="both"/>
        <w:rPr>
          <w:rFonts w:ascii="Times New Roman" w:hAnsi="Times New Roman"/>
          <w:bCs/>
          <w:sz w:val="24"/>
        </w:rPr>
      </w:pPr>
      <w:r w:rsidRPr="00C31EC2">
        <w:rPr>
          <w:rFonts w:ascii="Times New Roman" w:hAnsi="Times New Roman"/>
          <w:bCs/>
          <w:sz w:val="24"/>
        </w:rPr>
        <w:t xml:space="preserve">-   </w:t>
      </w:r>
      <w:r w:rsidRPr="00C31EC2">
        <w:rPr>
          <w:rFonts w:ascii="Times New Roman" w:hAnsi="Times New Roman"/>
          <w:sz w:val="24"/>
        </w:rPr>
        <w:t>нормативно</w:t>
      </w:r>
      <w:r w:rsidR="00270C01">
        <w:rPr>
          <w:rFonts w:ascii="Times New Roman" w:hAnsi="Times New Roman"/>
          <w:sz w:val="24"/>
        </w:rPr>
        <w:t xml:space="preserve"> </w:t>
      </w:r>
      <w:r w:rsidRPr="00C31EC2">
        <w:rPr>
          <w:rFonts w:ascii="Times New Roman" w:hAnsi="Times New Roman"/>
          <w:sz w:val="24"/>
        </w:rPr>
        <w:t>- правовых</w:t>
      </w:r>
      <w:r w:rsidRPr="00C31EC2">
        <w:rPr>
          <w:rFonts w:ascii="Times New Roman" w:hAnsi="Times New Roman"/>
          <w:bCs/>
          <w:sz w:val="24"/>
        </w:rPr>
        <w:t xml:space="preserve"> документов и методических рекомендаций к федеральным госуда</w:t>
      </w:r>
      <w:r w:rsidRPr="00C31EC2">
        <w:rPr>
          <w:rFonts w:ascii="Times New Roman" w:hAnsi="Times New Roman"/>
          <w:bCs/>
          <w:sz w:val="24"/>
        </w:rPr>
        <w:t>р</w:t>
      </w:r>
      <w:r w:rsidRPr="00C31EC2">
        <w:rPr>
          <w:rFonts w:ascii="Times New Roman" w:hAnsi="Times New Roman"/>
          <w:bCs/>
          <w:sz w:val="24"/>
        </w:rPr>
        <w:t>ственным требованиям к структуре основной общеобразовательной программы дошкольного образования;</w:t>
      </w:r>
    </w:p>
    <w:p w:rsidR="00C31EC2" w:rsidRPr="00C31EC2" w:rsidRDefault="00C31EC2" w:rsidP="00C31EC2">
      <w:pPr>
        <w:spacing w:after="0"/>
        <w:jc w:val="both"/>
        <w:rPr>
          <w:rFonts w:ascii="Times New Roman" w:hAnsi="Times New Roman"/>
          <w:bCs/>
          <w:sz w:val="24"/>
        </w:rPr>
      </w:pPr>
      <w:r w:rsidRPr="00C31EC2">
        <w:rPr>
          <w:rFonts w:ascii="Times New Roman" w:hAnsi="Times New Roman"/>
          <w:bCs/>
          <w:sz w:val="24"/>
        </w:rPr>
        <w:t>Разработаны методические рекомендации:</w:t>
      </w:r>
    </w:p>
    <w:p w:rsidR="00861214" w:rsidRDefault="00861214" w:rsidP="00000B4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разработке Образовательной программы учреждения;</w:t>
      </w:r>
    </w:p>
    <w:p w:rsidR="00861214" w:rsidRDefault="00861214" w:rsidP="00000B4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разработке рабочих учебных программ;</w:t>
      </w:r>
    </w:p>
    <w:p w:rsidR="00C31EC2" w:rsidRPr="00C31EC2" w:rsidRDefault="00C31EC2" w:rsidP="00000B4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C31EC2">
        <w:rPr>
          <w:rFonts w:ascii="Times New Roman" w:hAnsi="Times New Roman"/>
          <w:sz w:val="24"/>
        </w:rPr>
        <w:t>система планирования по образовательной области «Здоровье»,</w:t>
      </w:r>
    </w:p>
    <w:p w:rsidR="00C31EC2" w:rsidRPr="00C31EC2" w:rsidRDefault="00C31EC2" w:rsidP="00000B4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C31EC2">
        <w:rPr>
          <w:rFonts w:ascii="Times New Roman" w:hAnsi="Times New Roman"/>
          <w:sz w:val="24"/>
        </w:rPr>
        <w:t>групповые проекты на основе проектно-исследовательской деятельности,</w:t>
      </w:r>
    </w:p>
    <w:p w:rsidR="00C31EC2" w:rsidRPr="00C31EC2" w:rsidRDefault="00C31EC2" w:rsidP="00000B4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C31EC2">
        <w:rPr>
          <w:rFonts w:ascii="Times New Roman" w:hAnsi="Times New Roman"/>
          <w:sz w:val="24"/>
        </w:rPr>
        <w:t>система компле</w:t>
      </w:r>
      <w:r w:rsidR="00861214">
        <w:rPr>
          <w:rFonts w:ascii="Times New Roman" w:hAnsi="Times New Roman"/>
          <w:sz w:val="24"/>
        </w:rPr>
        <w:t>ксно-тематического планирования;</w:t>
      </w:r>
    </w:p>
    <w:p w:rsidR="00C31EC2" w:rsidRPr="00C31EC2" w:rsidRDefault="00C31EC2" w:rsidP="00000B4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C31EC2">
        <w:rPr>
          <w:rFonts w:ascii="Times New Roman" w:hAnsi="Times New Roman"/>
          <w:sz w:val="24"/>
        </w:rPr>
        <w:t xml:space="preserve"> реализация ФГТ и формирование универсальных предпосылок учебной деятельности,</w:t>
      </w:r>
    </w:p>
    <w:p w:rsidR="00C31EC2" w:rsidRPr="00C31EC2" w:rsidRDefault="00C31EC2" w:rsidP="00000B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31EC2">
        <w:rPr>
          <w:rFonts w:ascii="Times New Roman" w:hAnsi="Times New Roman"/>
          <w:sz w:val="24"/>
        </w:rPr>
        <w:t xml:space="preserve">комплексно-перспективные планы работы по формированию </w:t>
      </w:r>
      <w:r w:rsidR="00861214">
        <w:rPr>
          <w:rFonts w:ascii="Times New Roman" w:hAnsi="Times New Roman"/>
          <w:sz w:val="24"/>
        </w:rPr>
        <w:t>исследовательской де</w:t>
      </w:r>
      <w:r w:rsidR="00861214">
        <w:rPr>
          <w:rFonts w:ascii="Times New Roman" w:hAnsi="Times New Roman"/>
          <w:sz w:val="24"/>
        </w:rPr>
        <w:t>я</w:t>
      </w:r>
      <w:r w:rsidR="00861214">
        <w:rPr>
          <w:rFonts w:ascii="Times New Roman" w:hAnsi="Times New Roman"/>
          <w:sz w:val="24"/>
        </w:rPr>
        <w:t>тельности;</w:t>
      </w:r>
    </w:p>
    <w:p w:rsidR="00C31EC2" w:rsidRPr="00C31EC2" w:rsidRDefault="00C31EC2" w:rsidP="00000B4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C31EC2">
        <w:rPr>
          <w:rFonts w:ascii="Times New Roman" w:hAnsi="Times New Roman"/>
          <w:sz w:val="24"/>
        </w:rPr>
        <w:t>система проведения мониторинга  достижений детьми планируемых и итоговых резул</w:t>
      </w:r>
      <w:r w:rsidRPr="00C31EC2">
        <w:rPr>
          <w:rFonts w:ascii="Times New Roman" w:hAnsi="Times New Roman"/>
          <w:sz w:val="24"/>
        </w:rPr>
        <w:t>ь</w:t>
      </w:r>
      <w:r w:rsidRPr="00C31EC2">
        <w:rPr>
          <w:rFonts w:ascii="Times New Roman" w:hAnsi="Times New Roman"/>
          <w:sz w:val="24"/>
        </w:rPr>
        <w:t>татов освоения Программы.</w:t>
      </w:r>
    </w:p>
    <w:p w:rsidR="00C31EC2" w:rsidRPr="00270C01" w:rsidRDefault="00C31EC2" w:rsidP="00C31EC2">
      <w:pPr>
        <w:spacing w:after="0"/>
        <w:jc w:val="both"/>
        <w:rPr>
          <w:rFonts w:ascii="Times New Roman" w:hAnsi="Times New Roman"/>
          <w:sz w:val="24"/>
        </w:rPr>
      </w:pPr>
      <w:r w:rsidRPr="00C31EC2">
        <w:rPr>
          <w:rFonts w:ascii="Times New Roman" w:hAnsi="Times New Roman"/>
          <w:sz w:val="24"/>
        </w:rPr>
        <w:t xml:space="preserve">       Ознакомление педагогических работников с  новыми направлениями  в развитии дошкол</w:t>
      </w:r>
      <w:r w:rsidRPr="00C31EC2">
        <w:rPr>
          <w:rFonts w:ascii="Times New Roman" w:hAnsi="Times New Roman"/>
          <w:sz w:val="24"/>
        </w:rPr>
        <w:t>ь</w:t>
      </w:r>
      <w:r w:rsidR="00270C01">
        <w:rPr>
          <w:rFonts w:ascii="Times New Roman" w:hAnsi="Times New Roman"/>
          <w:sz w:val="24"/>
        </w:rPr>
        <w:t xml:space="preserve">ного </w:t>
      </w:r>
      <w:r w:rsidRPr="00C31EC2">
        <w:rPr>
          <w:rFonts w:ascii="Times New Roman" w:hAnsi="Times New Roman"/>
          <w:sz w:val="24"/>
        </w:rPr>
        <w:t>образования, новинками педагогической, психологической, методической и научно- поп</w:t>
      </w:r>
      <w:r w:rsidRPr="00C31EC2">
        <w:rPr>
          <w:rFonts w:ascii="Times New Roman" w:hAnsi="Times New Roman"/>
          <w:sz w:val="24"/>
        </w:rPr>
        <w:t>у</w:t>
      </w:r>
      <w:r w:rsidRPr="00C31EC2">
        <w:rPr>
          <w:rFonts w:ascii="Times New Roman" w:hAnsi="Times New Roman"/>
          <w:sz w:val="24"/>
        </w:rPr>
        <w:t xml:space="preserve">лярной литературы осуществлялось на </w:t>
      </w:r>
      <w:r w:rsidR="00270C01">
        <w:rPr>
          <w:rFonts w:ascii="Times New Roman" w:hAnsi="Times New Roman"/>
          <w:sz w:val="24"/>
        </w:rPr>
        <w:t>П</w:t>
      </w:r>
      <w:r w:rsidR="00270C01" w:rsidRPr="00C31EC2">
        <w:rPr>
          <w:rFonts w:ascii="Times New Roman" w:hAnsi="Times New Roman"/>
          <w:sz w:val="24"/>
        </w:rPr>
        <w:t>еда</w:t>
      </w:r>
      <w:r w:rsidR="00270C01">
        <w:rPr>
          <w:rFonts w:ascii="Times New Roman" w:hAnsi="Times New Roman"/>
          <w:sz w:val="24"/>
        </w:rPr>
        <w:t>гогических</w:t>
      </w:r>
      <w:r w:rsidR="00270C01" w:rsidRPr="00C31EC2">
        <w:rPr>
          <w:rFonts w:ascii="Times New Roman" w:hAnsi="Times New Roman"/>
          <w:sz w:val="24"/>
        </w:rPr>
        <w:t xml:space="preserve"> </w:t>
      </w:r>
      <w:r w:rsidR="00270C01">
        <w:rPr>
          <w:rFonts w:ascii="Times New Roman" w:hAnsi="Times New Roman"/>
          <w:sz w:val="24"/>
        </w:rPr>
        <w:t>с</w:t>
      </w:r>
      <w:r w:rsidRPr="00C31EC2">
        <w:rPr>
          <w:rFonts w:ascii="Times New Roman" w:hAnsi="Times New Roman"/>
          <w:sz w:val="24"/>
        </w:rPr>
        <w:t>оветах, семинарах, консультациях, м</w:t>
      </w:r>
      <w:r w:rsidRPr="00C31EC2">
        <w:rPr>
          <w:rFonts w:ascii="Times New Roman" w:hAnsi="Times New Roman"/>
          <w:sz w:val="24"/>
        </w:rPr>
        <w:t>е</w:t>
      </w:r>
      <w:r w:rsidRPr="00C31EC2">
        <w:rPr>
          <w:rFonts w:ascii="Times New Roman" w:hAnsi="Times New Roman"/>
          <w:sz w:val="24"/>
        </w:rPr>
        <w:t>тодических объединениях.</w:t>
      </w:r>
    </w:p>
    <w:p w:rsidR="00C31EC2" w:rsidRPr="00C31EC2" w:rsidRDefault="00C31EC2" w:rsidP="00C31EC2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C31EC2">
        <w:rPr>
          <w:rFonts w:ascii="Times New Roman" w:hAnsi="Times New Roman"/>
          <w:b/>
          <w:sz w:val="24"/>
        </w:rPr>
        <w:t>3</w:t>
      </w:r>
      <w:r w:rsidRPr="00C31EC2">
        <w:rPr>
          <w:rFonts w:ascii="Times New Roman" w:hAnsi="Times New Roman"/>
          <w:sz w:val="24"/>
        </w:rPr>
        <w:t xml:space="preserve">. </w:t>
      </w:r>
      <w:r w:rsidRPr="00C31EC2">
        <w:rPr>
          <w:rFonts w:ascii="Times New Roman" w:hAnsi="Times New Roman"/>
          <w:b/>
          <w:i/>
          <w:sz w:val="24"/>
        </w:rPr>
        <w:t>Планово</w:t>
      </w:r>
      <w:r w:rsidR="00270C01">
        <w:rPr>
          <w:rFonts w:ascii="Times New Roman" w:hAnsi="Times New Roman"/>
          <w:b/>
          <w:i/>
          <w:sz w:val="24"/>
        </w:rPr>
        <w:t xml:space="preserve"> </w:t>
      </w:r>
      <w:r w:rsidRPr="00C31EC2">
        <w:rPr>
          <w:rFonts w:ascii="Times New Roman" w:hAnsi="Times New Roman"/>
          <w:b/>
          <w:i/>
          <w:sz w:val="24"/>
        </w:rPr>
        <w:t>- прогностическая деятельность</w:t>
      </w:r>
    </w:p>
    <w:p w:rsidR="00C31EC2" w:rsidRPr="00C31EC2" w:rsidRDefault="00C31EC2" w:rsidP="00C31EC2">
      <w:pPr>
        <w:spacing w:after="0"/>
        <w:jc w:val="both"/>
        <w:rPr>
          <w:rFonts w:ascii="Times New Roman" w:hAnsi="Times New Roman"/>
          <w:sz w:val="24"/>
        </w:rPr>
      </w:pPr>
      <w:r w:rsidRPr="00C31EC2">
        <w:rPr>
          <w:rFonts w:ascii="Times New Roman" w:hAnsi="Times New Roman"/>
          <w:sz w:val="24"/>
        </w:rPr>
        <w:t>- внесены дополнения и изменения в Основную общеобразовательную программ</w:t>
      </w:r>
      <w:r w:rsidR="00270C01">
        <w:rPr>
          <w:rFonts w:ascii="Times New Roman" w:hAnsi="Times New Roman"/>
          <w:sz w:val="24"/>
        </w:rPr>
        <w:t>у</w:t>
      </w:r>
      <w:r w:rsidRPr="00C31EC2">
        <w:rPr>
          <w:rFonts w:ascii="Times New Roman" w:hAnsi="Times New Roman"/>
          <w:sz w:val="24"/>
        </w:rPr>
        <w:t xml:space="preserve"> </w:t>
      </w:r>
      <w:r w:rsidR="00270C01">
        <w:rPr>
          <w:rFonts w:ascii="Times New Roman" w:hAnsi="Times New Roman"/>
          <w:sz w:val="24"/>
          <w:szCs w:val="24"/>
        </w:rPr>
        <w:t>Центра ра</w:t>
      </w:r>
      <w:r w:rsidR="00270C01">
        <w:rPr>
          <w:rFonts w:ascii="Times New Roman" w:hAnsi="Times New Roman"/>
          <w:sz w:val="24"/>
          <w:szCs w:val="24"/>
        </w:rPr>
        <w:t>з</w:t>
      </w:r>
      <w:r w:rsidR="00270C01">
        <w:rPr>
          <w:rFonts w:ascii="Times New Roman" w:hAnsi="Times New Roman"/>
          <w:sz w:val="24"/>
          <w:szCs w:val="24"/>
        </w:rPr>
        <w:t>вития  ребёнка</w:t>
      </w:r>
      <w:r w:rsidRPr="00C31EC2">
        <w:rPr>
          <w:rFonts w:ascii="Times New Roman" w:hAnsi="Times New Roman"/>
          <w:sz w:val="24"/>
        </w:rPr>
        <w:t>.</w:t>
      </w:r>
    </w:p>
    <w:p w:rsidR="00270C01" w:rsidRPr="00270C01" w:rsidRDefault="00270C01" w:rsidP="00270C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70C01">
        <w:rPr>
          <w:rFonts w:ascii="Times New Roman" w:hAnsi="Times New Roman"/>
          <w:b/>
          <w:bCs/>
          <w:i/>
          <w:sz w:val="24"/>
          <w:szCs w:val="24"/>
        </w:rPr>
        <w:t>4.Организационно- методическая деятельность</w:t>
      </w:r>
      <w:r w:rsidRPr="00270C01">
        <w:rPr>
          <w:rFonts w:ascii="Times New Roman" w:hAnsi="Times New Roman"/>
          <w:i/>
          <w:sz w:val="24"/>
          <w:szCs w:val="24"/>
        </w:rPr>
        <w:t>.</w:t>
      </w:r>
    </w:p>
    <w:p w:rsidR="00270C01" w:rsidRPr="00270C01" w:rsidRDefault="00270C01" w:rsidP="00270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01">
        <w:rPr>
          <w:rFonts w:ascii="Times New Roman" w:hAnsi="Times New Roman"/>
          <w:sz w:val="24"/>
          <w:szCs w:val="24"/>
        </w:rPr>
        <w:lastRenderedPageBreak/>
        <w:t xml:space="preserve">      Методические мероприятия, в основном, проведены в соответствии с планом:</w:t>
      </w:r>
    </w:p>
    <w:tbl>
      <w:tblPr>
        <w:tblW w:w="0" w:type="auto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3"/>
        <w:gridCol w:w="1847"/>
        <w:gridCol w:w="1864"/>
        <w:gridCol w:w="1701"/>
        <w:gridCol w:w="1985"/>
      </w:tblGrid>
      <w:tr w:rsidR="00270C01" w:rsidRPr="00270C01" w:rsidTr="005B5EB3">
        <w:trPr>
          <w:trHeight w:val="3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01">
              <w:rPr>
                <w:rFonts w:ascii="Times New Roman" w:hAnsi="Times New Roman"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270C0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Количест</w:t>
            </w:r>
            <w:r w:rsidRPr="00270C01">
              <w:rPr>
                <w:rFonts w:ascii="Times New Roman" w:hAnsi="Times New Roman"/>
                <w:kern w:val="24"/>
                <w:sz w:val="24"/>
                <w:szCs w:val="24"/>
              </w:rPr>
              <w:t xml:space="preserve">во </w:t>
            </w:r>
          </w:p>
          <w:p w:rsidR="00270C01" w:rsidRPr="00270C01" w:rsidRDefault="00270C01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01">
              <w:rPr>
                <w:rFonts w:ascii="Times New Roman" w:hAnsi="Times New Roman"/>
                <w:kern w:val="24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по </w:t>
            </w:r>
            <w:r w:rsidRPr="00270C01">
              <w:rPr>
                <w:rFonts w:ascii="Times New Roman" w:hAnsi="Times New Roman"/>
                <w:kern w:val="24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01">
              <w:rPr>
                <w:rFonts w:ascii="Times New Roman" w:hAnsi="Times New Roman"/>
                <w:kern w:val="24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01">
              <w:rPr>
                <w:rFonts w:ascii="Times New Roman" w:hAnsi="Times New Roman"/>
                <w:kern w:val="24"/>
                <w:sz w:val="24"/>
                <w:szCs w:val="24"/>
              </w:rPr>
              <w:t>Не выполнено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27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0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ояснения</w:t>
            </w:r>
          </w:p>
        </w:tc>
      </w:tr>
      <w:tr w:rsidR="00270C01" w:rsidRPr="00270C01" w:rsidTr="005B5EB3">
        <w:trPr>
          <w:trHeight w:val="3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27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01">
              <w:rPr>
                <w:rFonts w:ascii="Times New Roman" w:hAnsi="Times New Roman"/>
                <w:kern w:val="24"/>
                <w:sz w:val="24"/>
                <w:szCs w:val="24"/>
              </w:rPr>
              <w:t>Педсоветы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832A9A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832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2A9A">
              <w:rPr>
                <w:rFonts w:ascii="Times New Roman" w:hAnsi="Times New Roman"/>
                <w:sz w:val="24"/>
                <w:szCs w:val="24"/>
              </w:rPr>
              <w:t>5</w:t>
            </w:r>
            <w:r w:rsidRPr="00270C01">
              <w:rPr>
                <w:rFonts w:ascii="Times New Roman" w:hAnsi="Times New Roman"/>
                <w:sz w:val="24"/>
                <w:szCs w:val="24"/>
              </w:rPr>
              <w:t xml:space="preserve"> 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1" w:rsidRPr="00270C01" w:rsidRDefault="00270C01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1" w:rsidRPr="00270C01" w:rsidRDefault="00270C01" w:rsidP="0027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01">
              <w:rPr>
                <w:rFonts w:ascii="Times New Roman" w:hAnsi="Times New Roman"/>
                <w:sz w:val="24"/>
                <w:szCs w:val="24"/>
              </w:rPr>
              <w:t>(1 внеплановый)</w:t>
            </w:r>
          </w:p>
        </w:tc>
      </w:tr>
      <w:tr w:rsidR="00270C01" w:rsidRPr="00270C01" w:rsidTr="005B5EB3">
        <w:trPr>
          <w:trHeight w:val="35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27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01">
              <w:rPr>
                <w:rFonts w:ascii="Times New Roman" w:hAnsi="Times New Roman"/>
                <w:kern w:val="24"/>
                <w:sz w:val="24"/>
                <w:szCs w:val="24"/>
              </w:rPr>
              <w:t>Семинары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832A9A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832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2A9A">
              <w:rPr>
                <w:rFonts w:ascii="Times New Roman" w:hAnsi="Times New Roman"/>
                <w:sz w:val="24"/>
                <w:szCs w:val="24"/>
              </w:rPr>
              <w:t>4</w:t>
            </w:r>
            <w:r w:rsidRPr="00270C01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1" w:rsidRPr="00270C01" w:rsidRDefault="00270C01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1" w:rsidRPr="00270C01" w:rsidRDefault="00270C01" w:rsidP="0027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01">
              <w:rPr>
                <w:rFonts w:ascii="Times New Roman" w:hAnsi="Times New Roman"/>
                <w:sz w:val="24"/>
                <w:szCs w:val="24"/>
              </w:rPr>
              <w:t>(1 внеплановый)</w:t>
            </w:r>
          </w:p>
        </w:tc>
      </w:tr>
      <w:tr w:rsidR="00270C01" w:rsidRPr="00270C01" w:rsidTr="005B5EB3">
        <w:trPr>
          <w:trHeight w:val="2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27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01">
              <w:rPr>
                <w:rFonts w:ascii="Times New Roman" w:hAnsi="Times New Roman"/>
                <w:kern w:val="24"/>
                <w:sz w:val="24"/>
                <w:szCs w:val="24"/>
              </w:rPr>
              <w:t>Консультации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832A9A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832A9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2A9A">
              <w:rPr>
                <w:rFonts w:ascii="Times New Roman" w:hAnsi="Times New Roman"/>
                <w:sz w:val="24"/>
                <w:szCs w:val="24"/>
              </w:rPr>
              <w:t>10</w:t>
            </w:r>
            <w:r w:rsidRPr="00270C01">
              <w:rPr>
                <w:rFonts w:ascii="Times New Roman" w:hAnsi="Times New Roman"/>
                <w:sz w:val="24"/>
                <w:szCs w:val="24"/>
              </w:rPr>
              <w:t>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1" w:rsidRPr="00270C01" w:rsidRDefault="00270C01" w:rsidP="0027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1" w:rsidRPr="00270C01" w:rsidRDefault="00270C01" w:rsidP="0027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0C01" w:rsidRPr="00270C01" w:rsidTr="005B5EB3">
        <w:trPr>
          <w:trHeight w:val="3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832A9A" w:rsidRDefault="00270C01" w:rsidP="00270C01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Открытые</w:t>
            </w:r>
            <w:r w:rsidR="00832A9A">
              <w:rPr>
                <w:rFonts w:ascii="Times New Roman" w:hAnsi="Times New Roman"/>
                <w:kern w:val="24"/>
                <w:sz w:val="24"/>
                <w:szCs w:val="24"/>
              </w:rPr>
              <w:t xml:space="preserve">  </w:t>
            </w:r>
            <w:r w:rsidRPr="00270C01">
              <w:rPr>
                <w:rFonts w:ascii="Times New Roman" w:hAnsi="Times New Roman"/>
                <w:kern w:val="24"/>
                <w:sz w:val="24"/>
                <w:szCs w:val="24"/>
              </w:rPr>
              <w:t>просмотры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832A9A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832A9A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0C01" w:rsidRPr="00270C01">
              <w:rPr>
                <w:rFonts w:ascii="Times New Roman" w:hAnsi="Times New Roman"/>
                <w:sz w:val="24"/>
                <w:szCs w:val="24"/>
              </w:rPr>
              <w:t xml:space="preserve"> 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1" w:rsidRPr="00270C01" w:rsidRDefault="00270C01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1" w:rsidRPr="00270C01" w:rsidRDefault="00270C01" w:rsidP="0027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0C01" w:rsidRPr="00270C01" w:rsidTr="005B5EB3">
        <w:trPr>
          <w:trHeight w:val="3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270C01" w:rsidP="0027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01">
              <w:rPr>
                <w:rFonts w:ascii="Times New Roman" w:hAnsi="Times New Roman"/>
                <w:kern w:val="24"/>
                <w:sz w:val="24"/>
                <w:szCs w:val="24"/>
              </w:rPr>
              <w:t>Смотры-конкурсы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832A9A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1" w:rsidRPr="00270C01" w:rsidRDefault="00832A9A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0C01" w:rsidRPr="00270C01">
              <w:rPr>
                <w:rFonts w:ascii="Times New Roman" w:hAnsi="Times New Roman"/>
                <w:sz w:val="24"/>
                <w:szCs w:val="24"/>
              </w:rPr>
              <w:t xml:space="preserve"> 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1" w:rsidRPr="00270C01" w:rsidRDefault="00270C01" w:rsidP="0027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1" w:rsidRPr="00270C01" w:rsidRDefault="00270C01" w:rsidP="0027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31EC2" w:rsidRPr="00832A9A" w:rsidRDefault="00C31EC2" w:rsidP="00270C01">
      <w:pPr>
        <w:pStyle w:val="a3"/>
        <w:spacing w:after="0" w:line="240" w:lineRule="auto"/>
        <w:ind w:left="360"/>
        <w:jc w:val="center"/>
        <w:rPr>
          <w:rStyle w:val="af3"/>
          <w:rFonts w:ascii="Times New Roman" w:hAnsi="Times New Roman"/>
          <w:b/>
          <w:i w:val="0"/>
          <w:sz w:val="12"/>
          <w:szCs w:val="24"/>
        </w:rPr>
      </w:pPr>
    </w:p>
    <w:p w:rsidR="00861214" w:rsidRPr="00861214" w:rsidRDefault="00861214" w:rsidP="005B5E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t xml:space="preserve">             </w:t>
      </w:r>
      <w:r w:rsidRPr="00861214">
        <w:rPr>
          <w:rFonts w:ascii="Times New Roman" w:hAnsi="Times New Roman"/>
          <w:sz w:val="24"/>
        </w:rPr>
        <w:t>Данная таблица наглядно демонстрирует (в количественном выражении) выполнение з</w:t>
      </w:r>
      <w:r w:rsidRPr="00861214">
        <w:rPr>
          <w:rFonts w:ascii="Times New Roman" w:hAnsi="Times New Roman"/>
          <w:sz w:val="24"/>
        </w:rPr>
        <w:t>а</w:t>
      </w:r>
      <w:r w:rsidRPr="00861214">
        <w:rPr>
          <w:rFonts w:ascii="Times New Roman" w:hAnsi="Times New Roman"/>
          <w:sz w:val="24"/>
        </w:rPr>
        <w:t>планированных форм методической работы, форма проведения, в основном, традиционная.</w:t>
      </w:r>
    </w:p>
    <w:p w:rsidR="0044119A" w:rsidRPr="0044119A" w:rsidRDefault="0044119A" w:rsidP="005B5EB3">
      <w:pPr>
        <w:pStyle w:val="a3"/>
        <w:tabs>
          <w:tab w:val="left" w:pos="567"/>
          <w:tab w:val="left" w:pos="283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постоянно повышают свою квалификацию: работают по темам самообразов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ния, изучают методическую литературу,  проходят курсы повышения квалификации, участвуют в городских методических  объединениях и открытых мероприятиях различной направленн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сти. </w:t>
      </w:r>
    </w:p>
    <w:p w:rsidR="00861214" w:rsidRDefault="0044119A" w:rsidP="005B5E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61214" w:rsidRPr="00861214">
        <w:rPr>
          <w:rFonts w:ascii="Times New Roman" w:hAnsi="Times New Roman"/>
          <w:sz w:val="24"/>
        </w:rPr>
        <w:t>Работа по темам самообразования осуществлялась в соответствии с планами, о выполн</w:t>
      </w:r>
      <w:r w:rsidR="00861214" w:rsidRPr="00861214">
        <w:rPr>
          <w:rFonts w:ascii="Times New Roman" w:hAnsi="Times New Roman"/>
          <w:sz w:val="24"/>
        </w:rPr>
        <w:t>е</w:t>
      </w:r>
      <w:r w:rsidR="00861214" w:rsidRPr="00861214">
        <w:rPr>
          <w:rFonts w:ascii="Times New Roman" w:hAnsi="Times New Roman"/>
          <w:sz w:val="24"/>
        </w:rPr>
        <w:t xml:space="preserve">нии которых педагоги отчитывались на заседаниях </w:t>
      </w:r>
      <w:r w:rsidR="00861214">
        <w:rPr>
          <w:rFonts w:ascii="Times New Roman" w:hAnsi="Times New Roman"/>
          <w:sz w:val="24"/>
        </w:rPr>
        <w:t>Педагогических советов</w:t>
      </w:r>
      <w:r w:rsidR="00861214" w:rsidRPr="00861214">
        <w:rPr>
          <w:rFonts w:ascii="Times New Roman" w:hAnsi="Times New Roman"/>
          <w:sz w:val="24"/>
        </w:rPr>
        <w:t>.</w:t>
      </w:r>
    </w:p>
    <w:p w:rsidR="0044119A" w:rsidRPr="00861214" w:rsidRDefault="0044119A" w:rsidP="005B5EB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861214">
        <w:rPr>
          <w:rFonts w:ascii="Times New Roman" w:hAnsi="Times New Roman"/>
          <w:sz w:val="24"/>
        </w:rPr>
        <w:t xml:space="preserve">Работа с педагогами </w:t>
      </w:r>
      <w:r>
        <w:rPr>
          <w:rFonts w:ascii="Times New Roman" w:hAnsi="Times New Roman"/>
          <w:sz w:val="24"/>
        </w:rPr>
        <w:t xml:space="preserve">по повышению квалификации </w:t>
      </w:r>
      <w:r w:rsidRPr="00861214">
        <w:rPr>
          <w:rFonts w:ascii="Times New Roman" w:hAnsi="Times New Roman"/>
          <w:sz w:val="24"/>
        </w:rPr>
        <w:t>проводилась в соответствии с планом (из</w:t>
      </w:r>
      <w:r w:rsidRPr="00861214">
        <w:rPr>
          <w:rFonts w:ascii="Times New Roman" w:hAnsi="Times New Roman"/>
          <w:sz w:val="24"/>
        </w:rPr>
        <w:t>у</w:t>
      </w:r>
      <w:r w:rsidRPr="00861214">
        <w:rPr>
          <w:rFonts w:ascii="Times New Roman" w:hAnsi="Times New Roman"/>
          <w:sz w:val="24"/>
        </w:rPr>
        <w:t xml:space="preserve">чение опыта, участие в </w:t>
      </w:r>
      <w:r>
        <w:rPr>
          <w:rFonts w:ascii="Times New Roman" w:hAnsi="Times New Roman"/>
          <w:sz w:val="24"/>
        </w:rPr>
        <w:t>Педагогических советах</w:t>
      </w:r>
      <w:r w:rsidRPr="00861214">
        <w:rPr>
          <w:rFonts w:ascii="Times New Roman" w:hAnsi="Times New Roman"/>
          <w:sz w:val="24"/>
        </w:rPr>
        <w:t>, семинарах, творческих группах, методических объедине</w:t>
      </w:r>
      <w:r>
        <w:rPr>
          <w:rFonts w:ascii="Times New Roman" w:hAnsi="Times New Roman"/>
          <w:sz w:val="24"/>
        </w:rPr>
        <w:t>ниях.</w:t>
      </w:r>
      <w:proofErr w:type="gramEnd"/>
    </w:p>
    <w:p w:rsidR="00861214" w:rsidRDefault="00861214" w:rsidP="00861214">
      <w:pPr>
        <w:spacing w:after="0"/>
        <w:jc w:val="both"/>
        <w:rPr>
          <w:rFonts w:ascii="Times New Roman" w:hAnsi="Times New Roman"/>
          <w:sz w:val="24"/>
        </w:rPr>
      </w:pPr>
      <w:r w:rsidRPr="00861214">
        <w:rPr>
          <w:rFonts w:ascii="Times New Roman" w:hAnsi="Times New Roman"/>
          <w:sz w:val="24"/>
        </w:rPr>
        <w:t xml:space="preserve">     Посещение методических объединений в районе- 100% .</w:t>
      </w:r>
    </w:p>
    <w:p w:rsidR="0044119A" w:rsidRPr="0044119A" w:rsidRDefault="00861214" w:rsidP="0044119A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1214">
        <w:rPr>
          <w:rFonts w:ascii="Times New Roman" w:hAnsi="Times New Roman"/>
          <w:sz w:val="24"/>
        </w:rPr>
        <w:t xml:space="preserve">    </w:t>
      </w:r>
      <w:r w:rsidR="0044119A">
        <w:rPr>
          <w:rFonts w:ascii="Times New Roman" w:hAnsi="Times New Roman"/>
          <w:sz w:val="24"/>
          <w:szCs w:val="24"/>
        </w:rPr>
        <w:t>В 2011-2012 учебном году повысили свою квалификацию посредством обучения на ку</w:t>
      </w:r>
      <w:r w:rsidR="0044119A">
        <w:rPr>
          <w:rFonts w:ascii="Times New Roman" w:hAnsi="Times New Roman"/>
          <w:sz w:val="24"/>
          <w:szCs w:val="24"/>
        </w:rPr>
        <w:t>р</w:t>
      </w:r>
      <w:r w:rsidR="0044119A">
        <w:rPr>
          <w:rFonts w:ascii="Times New Roman" w:hAnsi="Times New Roman"/>
          <w:sz w:val="24"/>
          <w:szCs w:val="24"/>
        </w:rPr>
        <w:t xml:space="preserve">сах повышения квалификации  9% (5 человек), </w:t>
      </w:r>
      <w:r w:rsidR="0044119A" w:rsidRPr="00832A9A">
        <w:rPr>
          <w:rFonts w:ascii="Times New Roman" w:hAnsi="Times New Roman"/>
          <w:sz w:val="24"/>
          <w:szCs w:val="24"/>
        </w:rPr>
        <w:t>50% (12человек</w:t>
      </w:r>
      <w:r w:rsidR="0044119A">
        <w:rPr>
          <w:rFonts w:ascii="Times New Roman" w:hAnsi="Times New Roman"/>
          <w:sz w:val="24"/>
          <w:szCs w:val="24"/>
        </w:rPr>
        <w:t>) прошли интернет-семинар.</w:t>
      </w:r>
    </w:p>
    <w:p w:rsidR="00861214" w:rsidRPr="00861214" w:rsidRDefault="00861214" w:rsidP="00861214">
      <w:pPr>
        <w:spacing w:after="0"/>
        <w:jc w:val="both"/>
        <w:rPr>
          <w:rFonts w:ascii="Times New Roman" w:hAnsi="Times New Roman"/>
          <w:sz w:val="24"/>
        </w:rPr>
      </w:pPr>
      <w:r w:rsidRPr="00861214">
        <w:rPr>
          <w:rFonts w:ascii="Times New Roman" w:hAnsi="Times New Roman"/>
          <w:sz w:val="24"/>
        </w:rPr>
        <w:t xml:space="preserve"> </w:t>
      </w:r>
      <w:r w:rsidR="0044119A">
        <w:rPr>
          <w:rFonts w:ascii="Times New Roman" w:hAnsi="Times New Roman"/>
          <w:sz w:val="24"/>
        </w:rPr>
        <w:t xml:space="preserve">        </w:t>
      </w:r>
      <w:r w:rsidRPr="00861214">
        <w:rPr>
          <w:rFonts w:ascii="Times New Roman" w:hAnsi="Times New Roman"/>
          <w:sz w:val="24"/>
        </w:rPr>
        <w:t>Оказание практической помощи педагогическим работникам осуществлялось в соответс</w:t>
      </w:r>
      <w:r w:rsidRPr="00861214">
        <w:rPr>
          <w:rFonts w:ascii="Times New Roman" w:hAnsi="Times New Roman"/>
          <w:sz w:val="24"/>
        </w:rPr>
        <w:t>т</w:t>
      </w:r>
      <w:r w:rsidRPr="00861214">
        <w:rPr>
          <w:rFonts w:ascii="Times New Roman" w:hAnsi="Times New Roman"/>
          <w:sz w:val="24"/>
        </w:rPr>
        <w:t>вии с результатами диагностирования и внутриучрежденческого контроля.</w:t>
      </w:r>
    </w:p>
    <w:p w:rsidR="00861214" w:rsidRPr="00861214" w:rsidRDefault="00861214" w:rsidP="00861214">
      <w:pPr>
        <w:spacing w:after="0"/>
        <w:jc w:val="both"/>
        <w:rPr>
          <w:rFonts w:ascii="Times New Roman" w:hAnsi="Times New Roman"/>
          <w:sz w:val="24"/>
        </w:rPr>
      </w:pPr>
      <w:r w:rsidRPr="00861214">
        <w:rPr>
          <w:rFonts w:ascii="Times New Roman" w:hAnsi="Times New Roman"/>
          <w:b/>
          <w:sz w:val="24"/>
        </w:rPr>
        <w:t>4. Аттестация педагогов.</w:t>
      </w:r>
    </w:p>
    <w:p w:rsidR="0044119A" w:rsidRDefault="0044119A" w:rsidP="004411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2012-2013 учебном году, согласно графику аттестации, в Центре развития  ребёнка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казались  от подтверждения имеющейся у них категории и прохождения аттестации  на первую квалификационную категорию 8% (2 педагога).  </w:t>
      </w:r>
    </w:p>
    <w:p w:rsidR="00861214" w:rsidRPr="0044119A" w:rsidRDefault="0044119A" w:rsidP="0044119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Хотя с педагогами </w:t>
      </w:r>
      <w:r w:rsidR="00861214" w:rsidRPr="00861214">
        <w:rPr>
          <w:rFonts w:ascii="Times New Roman" w:hAnsi="Times New Roman"/>
          <w:sz w:val="24"/>
        </w:rPr>
        <w:t>пров</w:t>
      </w:r>
      <w:r>
        <w:rPr>
          <w:rFonts w:ascii="Times New Roman" w:hAnsi="Times New Roman"/>
          <w:sz w:val="24"/>
        </w:rPr>
        <w:t>одилась</w:t>
      </w:r>
      <w:r w:rsidR="00861214" w:rsidRPr="00861214">
        <w:rPr>
          <w:rFonts w:ascii="Times New Roman" w:hAnsi="Times New Roman"/>
          <w:sz w:val="24"/>
        </w:rPr>
        <w:t xml:space="preserve"> работа по оказанию педагогам методической помощи в офор</w:t>
      </w:r>
      <w:r w:rsidR="00861214" w:rsidRPr="00861214">
        <w:rPr>
          <w:rFonts w:ascii="Times New Roman" w:hAnsi="Times New Roman"/>
          <w:sz w:val="24"/>
        </w:rPr>
        <w:t>м</w:t>
      </w:r>
      <w:r w:rsidR="00861214" w:rsidRPr="00861214">
        <w:rPr>
          <w:rFonts w:ascii="Times New Roman" w:hAnsi="Times New Roman"/>
          <w:sz w:val="24"/>
        </w:rPr>
        <w:t>лении портфолио</w:t>
      </w:r>
      <w:r>
        <w:rPr>
          <w:rFonts w:ascii="Times New Roman" w:hAnsi="Times New Roman"/>
          <w:sz w:val="24"/>
        </w:rPr>
        <w:t xml:space="preserve"> и необходимой документации</w:t>
      </w:r>
      <w:r w:rsidR="00861214" w:rsidRPr="00861214">
        <w:rPr>
          <w:rFonts w:ascii="Times New Roman" w:hAnsi="Times New Roman"/>
          <w:sz w:val="24"/>
        </w:rPr>
        <w:t>.</w:t>
      </w:r>
    </w:p>
    <w:p w:rsidR="00E80992" w:rsidRPr="004B7A25" w:rsidRDefault="00E80992" w:rsidP="001622AD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7A25">
        <w:rPr>
          <w:rFonts w:ascii="Times New Roman" w:hAnsi="Times New Roman"/>
          <w:b/>
          <w:sz w:val="24"/>
          <w:szCs w:val="24"/>
        </w:rPr>
        <w:t>Анализ уровня квалификации педагогических и руководящих работников</w:t>
      </w:r>
    </w:p>
    <w:p w:rsidR="004B7A25" w:rsidRDefault="002209ED" w:rsidP="004B7A25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B7A25">
        <w:rPr>
          <w:rFonts w:ascii="Times New Roman" w:hAnsi="Times New Roman"/>
          <w:sz w:val="24"/>
          <w:szCs w:val="24"/>
          <w:lang w:eastAsia="ru-RU"/>
        </w:rPr>
        <w:t>В нашем дошкольном учреждении работает 24 педагога.  Вакансия ставки воспитателя  составляет – 8 человек.</w:t>
      </w:r>
    </w:p>
    <w:p w:rsidR="004B7A25" w:rsidRDefault="004B7A25" w:rsidP="004B7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педагогов по категориям</w:t>
      </w:r>
    </w:p>
    <w:tbl>
      <w:tblPr>
        <w:tblStyle w:val="a8"/>
        <w:tblpPr w:leftFromText="180" w:rightFromText="180" w:vertAnchor="text" w:horzAnchor="margin" w:tblpY="54"/>
        <w:tblW w:w="0" w:type="auto"/>
        <w:tblLook w:val="04A0"/>
      </w:tblPr>
      <w:tblGrid>
        <w:gridCol w:w="817"/>
        <w:gridCol w:w="3305"/>
        <w:gridCol w:w="2005"/>
        <w:gridCol w:w="2005"/>
        <w:gridCol w:w="2005"/>
      </w:tblGrid>
      <w:tr w:rsidR="004B7A25" w:rsidTr="004B7A2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Образование и категории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4B7A25" w:rsidTr="004B7A2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25" w:rsidRDefault="004B7A25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25" w:rsidRDefault="004B7A25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2010-2011г.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2011-2012г.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2012-2013г.</w:t>
            </w:r>
          </w:p>
        </w:tc>
      </w:tr>
      <w:tr w:rsidR="004B7A25" w:rsidTr="004B7A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B7A25" w:rsidTr="004B7A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4B7A25" w:rsidTr="004B7A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5" w:rsidRDefault="005B5EB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педагога обучаются в ВУЗе.</w:t>
            </w:r>
          </w:p>
        </w:tc>
      </w:tr>
      <w:tr w:rsidR="004B7A25" w:rsidTr="004B7A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4B7A25" w:rsidTr="004B7A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B7A25" w:rsidTr="004B7A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B7A25" w:rsidTr="004B7A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B7A25" w:rsidRDefault="004B7A25" w:rsidP="004B7A25">
      <w:pPr>
        <w:spacing w:after="0" w:line="240" w:lineRule="auto"/>
        <w:ind w:firstLine="708"/>
        <w:jc w:val="both"/>
        <w:rPr>
          <w:rFonts w:ascii="Times New Roman" w:hAnsi="Times New Roman"/>
          <w:iCs/>
          <w:sz w:val="16"/>
          <w:szCs w:val="28"/>
        </w:rPr>
      </w:pPr>
    </w:p>
    <w:p w:rsidR="00757C59" w:rsidRDefault="00757C59" w:rsidP="004B7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A25" w:rsidRDefault="004B7A25" w:rsidP="004B7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педагогического коллектива</w:t>
      </w:r>
    </w:p>
    <w:tbl>
      <w:tblPr>
        <w:tblpPr w:leftFromText="180" w:rightFromText="180" w:bottomFromText="200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793"/>
        <w:gridCol w:w="1843"/>
        <w:gridCol w:w="1701"/>
        <w:gridCol w:w="1701"/>
      </w:tblGrid>
      <w:tr w:rsidR="004B7A25" w:rsidTr="00832A9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педагогов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A25" w:rsidTr="00832A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25" w:rsidRDefault="004B7A25" w:rsidP="00832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25" w:rsidRDefault="004B7A25" w:rsidP="00832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2010-2011г.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2012-2013г.</w:t>
            </w:r>
          </w:p>
        </w:tc>
      </w:tr>
      <w:tr w:rsidR="004B7A25" w:rsidTr="00832A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7A25" w:rsidTr="00832A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– 40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A25" w:rsidTr="00832A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– 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A25" w:rsidTr="00832A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7A25" w:rsidTr="00832A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5" w:rsidRDefault="004B7A25" w:rsidP="0083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832A9A" w:rsidRPr="00832A9A" w:rsidRDefault="00832A9A" w:rsidP="00832A9A">
      <w:pPr>
        <w:tabs>
          <w:tab w:val="left" w:pos="567"/>
          <w:tab w:val="left" w:pos="2839"/>
        </w:tabs>
        <w:spacing w:after="0"/>
        <w:jc w:val="both"/>
        <w:rPr>
          <w:rFonts w:ascii="Times New Roman" w:hAnsi="Times New Roman"/>
          <w:sz w:val="12"/>
          <w:szCs w:val="24"/>
        </w:rPr>
      </w:pPr>
    </w:p>
    <w:p w:rsidR="004B7A25" w:rsidRDefault="004B7A25" w:rsidP="004B7A25">
      <w:pPr>
        <w:pStyle w:val="a3"/>
        <w:tabs>
          <w:tab w:val="left" w:pos="567"/>
          <w:tab w:val="left" w:pos="2839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ценз педагогов соответствует требованиям Типового положения о     дошкольном образовательном учреждении: 100 % педагогических работников имеют             необходимую профессионально-педагогическую квалификацию, соответствующую                требованиям квалификационной характеристики по должности и подтверждённую                  документами об образовании. </w:t>
      </w:r>
    </w:p>
    <w:p w:rsidR="004B7A25" w:rsidRDefault="004B7A25" w:rsidP="001622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Изу</w:t>
      </w:r>
      <w:r w:rsidR="001622AD">
        <w:rPr>
          <w:rFonts w:ascii="Times New Roman" w:hAnsi="Times New Roman"/>
          <w:sz w:val="24"/>
          <w:szCs w:val="24"/>
          <w:lang w:eastAsia="ru-RU"/>
        </w:rPr>
        <w:t xml:space="preserve">чив кадровый состав, </w:t>
      </w:r>
      <w:r w:rsidR="002209ED">
        <w:rPr>
          <w:rFonts w:ascii="Times New Roman" w:hAnsi="Times New Roman"/>
          <w:sz w:val="24"/>
          <w:szCs w:val="24"/>
          <w:lang w:eastAsia="ru-RU"/>
        </w:rPr>
        <w:t xml:space="preserve">в сравнении с предыдущим учебным годом, </w:t>
      </w:r>
      <w:r w:rsidR="001622AD">
        <w:rPr>
          <w:rFonts w:ascii="Times New Roman" w:hAnsi="Times New Roman"/>
          <w:sz w:val="24"/>
          <w:szCs w:val="24"/>
          <w:lang w:eastAsia="ru-RU"/>
        </w:rPr>
        <w:t>мы выявили: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0992" w:rsidRPr="00FE32C0" w:rsidRDefault="007429D9" w:rsidP="00585BBB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96540" cy="1871345"/>
            <wp:effectExtent l="0" t="0" r="3810" b="0"/>
            <wp:docPr id="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FE32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96540" cy="187134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0992" w:rsidRPr="00FE32C0" w:rsidRDefault="00E80992" w:rsidP="00327DD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В сравнении с прошлым 201</w:t>
      </w:r>
      <w:r w:rsidR="00281891">
        <w:rPr>
          <w:rFonts w:ascii="Times New Roman" w:hAnsi="Times New Roman"/>
          <w:sz w:val="24"/>
          <w:szCs w:val="24"/>
        </w:rPr>
        <w:t>1</w:t>
      </w:r>
      <w:r w:rsidRPr="00FE32C0">
        <w:rPr>
          <w:rFonts w:ascii="Times New Roman" w:hAnsi="Times New Roman"/>
          <w:sz w:val="24"/>
          <w:szCs w:val="24"/>
        </w:rPr>
        <w:t>-201</w:t>
      </w:r>
      <w:r w:rsidR="00281891">
        <w:rPr>
          <w:rFonts w:ascii="Times New Roman" w:hAnsi="Times New Roman"/>
          <w:sz w:val="24"/>
          <w:szCs w:val="24"/>
        </w:rPr>
        <w:t>2</w:t>
      </w:r>
      <w:r w:rsidRPr="00FE32C0">
        <w:rPr>
          <w:rFonts w:ascii="Times New Roman" w:hAnsi="Times New Roman"/>
          <w:sz w:val="24"/>
          <w:szCs w:val="24"/>
        </w:rPr>
        <w:t xml:space="preserve"> учебным годом </w:t>
      </w:r>
      <w:r w:rsidR="001622AD">
        <w:rPr>
          <w:rFonts w:ascii="Times New Roman" w:hAnsi="Times New Roman"/>
          <w:sz w:val="24"/>
          <w:szCs w:val="24"/>
        </w:rPr>
        <w:t xml:space="preserve">в Центре развития  ребёнка </w:t>
      </w:r>
      <w:r w:rsidR="00281891">
        <w:rPr>
          <w:rFonts w:ascii="Times New Roman" w:hAnsi="Times New Roman"/>
          <w:sz w:val="24"/>
          <w:szCs w:val="24"/>
        </w:rPr>
        <w:t>уменьш</w:t>
      </w:r>
      <w:r w:rsidR="00281891">
        <w:rPr>
          <w:rFonts w:ascii="Times New Roman" w:hAnsi="Times New Roman"/>
          <w:sz w:val="24"/>
          <w:szCs w:val="24"/>
        </w:rPr>
        <w:t>и</w:t>
      </w:r>
      <w:r w:rsidR="00281891">
        <w:rPr>
          <w:rFonts w:ascii="Times New Roman" w:hAnsi="Times New Roman"/>
          <w:sz w:val="24"/>
          <w:szCs w:val="24"/>
        </w:rPr>
        <w:t>лос</w:t>
      </w:r>
      <w:r w:rsidRPr="00FE32C0">
        <w:rPr>
          <w:rFonts w:ascii="Times New Roman" w:hAnsi="Times New Roman"/>
          <w:sz w:val="24"/>
          <w:szCs w:val="24"/>
        </w:rPr>
        <w:t xml:space="preserve">ь количество педагогов имеющих высшее образование на </w:t>
      </w:r>
      <w:r w:rsidR="00281891">
        <w:rPr>
          <w:rFonts w:ascii="Times New Roman" w:hAnsi="Times New Roman"/>
          <w:sz w:val="24"/>
          <w:szCs w:val="24"/>
        </w:rPr>
        <w:t>8</w:t>
      </w:r>
      <w:r w:rsidRPr="00FE32C0">
        <w:rPr>
          <w:rFonts w:ascii="Times New Roman" w:hAnsi="Times New Roman"/>
          <w:sz w:val="24"/>
          <w:szCs w:val="24"/>
        </w:rPr>
        <w:t>% (</w:t>
      </w:r>
      <w:r w:rsidR="00281891">
        <w:rPr>
          <w:rFonts w:ascii="Times New Roman" w:hAnsi="Times New Roman"/>
          <w:sz w:val="24"/>
          <w:szCs w:val="24"/>
        </w:rPr>
        <w:t>2 человека уволились)</w:t>
      </w:r>
      <w:r w:rsidRPr="00FE32C0">
        <w:rPr>
          <w:rFonts w:ascii="Times New Roman" w:hAnsi="Times New Roman"/>
          <w:sz w:val="24"/>
          <w:szCs w:val="24"/>
        </w:rPr>
        <w:t xml:space="preserve">, </w:t>
      </w:r>
      <w:r w:rsidR="00281891">
        <w:rPr>
          <w:rFonts w:ascii="Times New Roman" w:hAnsi="Times New Roman"/>
          <w:sz w:val="24"/>
          <w:szCs w:val="24"/>
        </w:rPr>
        <w:t>увел</w:t>
      </w:r>
      <w:r w:rsidR="00281891">
        <w:rPr>
          <w:rFonts w:ascii="Times New Roman" w:hAnsi="Times New Roman"/>
          <w:sz w:val="24"/>
          <w:szCs w:val="24"/>
        </w:rPr>
        <w:t>и</w:t>
      </w:r>
      <w:r w:rsidR="00281891">
        <w:rPr>
          <w:rFonts w:ascii="Times New Roman" w:hAnsi="Times New Roman"/>
          <w:sz w:val="24"/>
          <w:szCs w:val="24"/>
        </w:rPr>
        <w:t>чилось количество педагогов со средне</w:t>
      </w:r>
      <w:r w:rsidR="00A2756C">
        <w:rPr>
          <w:rFonts w:ascii="Times New Roman" w:hAnsi="Times New Roman"/>
          <w:sz w:val="24"/>
          <w:szCs w:val="24"/>
        </w:rPr>
        <w:t xml:space="preserve"> специальным образованием </w:t>
      </w:r>
      <w:r w:rsidR="00281891">
        <w:rPr>
          <w:rFonts w:ascii="Times New Roman" w:hAnsi="Times New Roman"/>
          <w:sz w:val="24"/>
          <w:szCs w:val="24"/>
        </w:rPr>
        <w:t>8</w:t>
      </w:r>
      <w:r w:rsidRPr="00FE32C0">
        <w:rPr>
          <w:rFonts w:ascii="Times New Roman" w:hAnsi="Times New Roman"/>
          <w:sz w:val="24"/>
          <w:szCs w:val="24"/>
        </w:rPr>
        <w:t>% (</w:t>
      </w:r>
      <w:r w:rsidR="00281891">
        <w:rPr>
          <w:rFonts w:ascii="Times New Roman" w:hAnsi="Times New Roman"/>
          <w:sz w:val="24"/>
          <w:szCs w:val="24"/>
        </w:rPr>
        <w:t>2</w:t>
      </w:r>
      <w:r w:rsidRPr="00FE32C0">
        <w:rPr>
          <w:rFonts w:ascii="Times New Roman" w:hAnsi="Times New Roman"/>
          <w:sz w:val="24"/>
          <w:szCs w:val="24"/>
        </w:rPr>
        <w:t xml:space="preserve"> педагог</w:t>
      </w:r>
      <w:r w:rsidR="00A2756C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 xml:space="preserve"> вновь пр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>шедши</w:t>
      </w:r>
      <w:r w:rsidR="00A2756C">
        <w:rPr>
          <w:rFonts w:ascii="Times New Roman" w:hAnsi="Times New Roman"/>
          <w:sz w:val="24"/>
          <w:szCs w:val="24"/>
        </w:rPr>
        <w:t>е</w:t>
      </w:r>
      <w:r w:rsidR="00A2756C" w:rsidRPr="00FE32C0">
        <w:rPr>
          <w:rFonts w:ascii="Times New Roman" w:hAnsi="Times New Roman"/>
          <w:sz w:val="24"/>
          <w:szCs w:val="24"/>
        </w:rPr>
        <w:t>)</w:t>
      </w:r>
      <w:r w:rsidRPr="00FE32C0">
        <w:rPr>
          <w:rFonts w:ascii="Times New Roman" w:hAnsi="Times New Roman"/>
          <w:sz w:val="24"/>
          <w:szCs w:val="24"/>
        </w:rPr>
        <w:t>.</w:t>
      </w:r>
    </w:p>
    <w:p w:rsidR="00E80992" w:rsidRPr="00FE32C0" w:rsidRDefault="00E80992" w:rsidP="00327DD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Анализ квалификации педагогических и руководящих работников показал, что высшую категорию имеет 18% (4 человека), 1 квалификационную категорию – 35% (8 человек), вторую категорию 29% (7 человек), без категории 18% (4 человека).</w:t>
      </w:r>
    </w:p>
    <w:p w:rsidR="00E80992" w:rsidRPr="00FE32C0" w:rsidRDefault="007429D9" w:rsidP="00585BBB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828800"/>
            <wp:effectExtent l="0" t="0" r="0" b="0"/>
            <wp:docPr id="3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E32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828800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0992" w:rsidRPr="00FE32C0" w:rsidRDefault="00E80992" w:rsidP="001622A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Сравнивая результаты анализа с прошлым годом видно, существенно </w:t>
      </w:r>
      <w:r w:rsidR="001622AD">
        <w:rPr>
          <w:rFonts w:ascii="Times New Roman" w:hAnsi="Times New Roman"/>
          <w:sz w:val="24"/>
          <w:szCs w:val="24"/>
        </w:rPr>
        <w:t>уменьшилось</w:t>
      </w:r>
      <w:r w:rsidRPr="00FE32C0">
        <w:rPr>
          <w:rFonts w:ascii="Times New Roman" w:hAnsi="Times New Roman"/>
          <w:sz w:val="24"/>
          <w:szCs w:val="24"/>
        </w:rPr>
        <w:t xml:space="preserve"> кол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>чество педагогов с</w:t>
      </w:r>
      <w:r w:rsidR="001622AD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 xml:space="preserve"> </w:t>
      </w:r>
      <w:r w:rsidR="001622AD">
        <w:rPr>
          <w:rFonts w:ascii="Times New Roman" w:hAnsi="Times New Roman"/>
          <w:sz w:val="24"/>
          <w:szCs w:val="24"/>
        </w:rPr>
        <w:t>втор</w:t>
      </w:r>
      <w:r w:rsidRPr="00FE32C0">
        <w:rPr>
          <w:rFonts w:ascii="Times New Roman" w:hAnsi="Times New Roman"/>
          <w:sz w:val="24"/>
          <w:szCs w:val="24"/>
        </w:rPr>
        <w:t xml:space="preserve">ой квалификационной категорией </w:t>
      </w:r>
      <w:r w:rsidR="001622AD">
        <w:rPr>
          <w:rFonts w:ascii="Times New Roman" w:hAnsi="Times New Roman"/>
          <w:sz w:val="24"/>
          <w:szCs w:val="24"/>
        </w:rPr>
        <w:t>12</w:t>
      </w:r>
      <w:r w:rsidRPr="00FE32C0">
        <w:rPr>
          <w:rFonts w:ascii="Times New Roman" w:hAnsi="Times New Roman"/>
          <w:sz w:val="24"/>
          <w:szCs w:val="24"/>
        </w:rPr>
        <w:t>,5% (</w:t>
      </w:r>
      <w:r w:rsidR="001622AD">
        <w:rPr>
          <w:rFonts w:ascii="Times New Roman" w:hAnsi="Times New Roman"/>
          <w:sz w:val="24"/>
          <w:szCs w:val="24"/>
        </w:rPr>
        <w:t>3</w:t>
      </w:r>
      <w:r w:rsidRPr="00FE32C0">
        <w:rPr>
          <w:rFonts w:ascii="Times New Roman" w:hAnsi="Times New Roman"/>
          <w:sz w:val="24"/>
          <w:szCs w:val="24"/>
        </w:rPr>
        <w:t xml:space="preserve"> человек) </w:t>
      </w:r>
      <w:r w:rsidR="0068549D" w:rsidRPr="00FE32C0">
        <w:rPr>
          <w:rFonts w:ascii="Times New Roman" w:hAnsi="Times New Roman"/>
          <w:sz w:val="24"/>
          <w:szCs w:val="24"/>
        </w:rPr>
        <w:t>(</w:t>
      </w:r>
      <w:r w:rsidR="00BD069A">
        <w:rPr>
          <w:rFonts w:ascii="Times New Roman" w:hAnsi="Times New Roman"/>
          <w:sz w:val="24"/>
          <w:szCs w:val="24"/>
        </w:rPr>
        <w:t>1</w:t>
      </w:r>
      <w:r w:rsidR="0068549D">
        <w:rPr>
          <w:rFonts w:ascii="Times New Roman" w:hAnsi="Times New Roman"/>
          <w:sz w:val="24"/>
          <w:szCs w:val="24"/>
        </w:rPr>
        <w:t xml:space="preserve"> человека ув</w:t>
      </w:r>
      <w:r w:rsidR="0068549D">
        <w:rPr>
          <w:rFonts w:ascii="Times New Roman" w:hAnsi="Times New Roman"/>
          <w:sz w:val="24"/>
          <w:szCs w:val="24"/>
        </w:rPr>
        <w:t>о</w:t>
      </w:r>
      <w:r w:rsidR="0068549D">
        <w:rPr>
          <w:rFonts w:ascii="Times New Roman" w:hAnsi="Times New Roman"/>
          <w:sz w:val="24"/>
          <w:szCs w:val="24"/>
        </w:rPr>
        <w:t xml:space="preserve">лились, </w:t>
      </w:r>
      <w:r w:rsidR="00BD069A">
        <w:rPr>
          <w:rFonts w:ascii="Times New Roman" w:hAnsi="Times New Roman"/>
          <w:sz w:val="24"/>
          <w:szCs w:val="24"/>
        </w:rPr>
        <w:t>2</w:t>
      </w:r>
      <w:r w:rsidR="0068549D">
        <w:rPr>
          <w:rFonts w:ascii="Times New Roman" w:hAnsi="Times New Roman"/>
          <w:sz w:val="24"/>
          <w:szCs w:val="24"/>
        </w:rPr>
        <w:t xml:space="preserve"> – отказ от прохождения аттестации)</w:t>
      </w:r>
      <w:r w:rsidRPr="00FE32C0">
        <w:rPr>
          <w:rFonts w:ascii="Times New Roman" w:hAnsi="Times New Roman"/>
          <w:sz w:val="24"/>
          <w:szCs w:val="24"/>
        </w:rPr>
        <w:t>, но вместе с тем увеличилось количество педаг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 xml:space="preserve">гов без категории за счёт молодых специалистов на </w:t>
      </w:r>
      <w:r w:rsidR="0068549D">
        <w:rPr>
          <w:rFonts w:ascii="Times New Roman" w:hAnsi="Times New Roman"/>
          <w:sz w:val="24"/>
          <w:szCs w:val="24"/>
        </w:rPr>
        <w:t>12,5</w:t>
      </w:r>
      <w:r w:rsidRPr="00FE32C0">
        <w:rPr>
          <w:rFonts w:ascii="Times New Roman" w:hAnsi="Times New Roman"/>
          <w:sz w:val="24"/>
          <w:szCs w:val="24"/>
        </w:rPr>
        <w:t>% (</w:t>
      </w:r>
      <w:r w:rsidR="0068549D">
        <w:rPr>
          <w:rFonts w:ascii="Times New Roman" w:hAnsi="Times New Roman"/>
          <w:sz w:val="24"/>
          <w:szCs w:val="24"/>
        </w:rPr>
        <w:t>3</w:t>
      </w:r>
      <w:r w:rsidRPr="00FE32C0">
        <w:rPr>
          <w:rFonts w:ascii="Times New Roman" w:hAnsi="Times New Roman"/>
          <w:sz w:val="24"/>
          <w:szCs w:val="24"/>
        </w:rPr>
        <w:t xml:space="preserve"> человека).</w:t>
      </w:r>
    </w:p>
    <w:p w:rsidR="00E80992" w:rsidRPr="00FE32C0" w:rsidRDefault="00E80992" w:rsidP="001622A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В </w:t>
      </w:r>
      <w:r w:rsidR="00B47BF1">
        <w:rPr>
          <w:rFonts w:ascii="Times New Roman" w:hAnsi="Times New Roman"/>
          <w:sz w:val="24"/>
          <w:szCs w:val="24"/>
        </w:rPr>
        <w:t>Центре развития  ребёнка</w:t>
      </w:r>
      <w:r w:rsidRPr="00FE32C0">
        <w:rPr>
          <w:rFonts w:ascii="Times New Roman" w:hAnsi="Times New Roman"/>
          <w:sz w:val="24"/>
          <w:szCs w:val="24"/>
        </w:rPr>
        <w:t xml:space="preserve"> работает опытный коллектив педагогов со стажем</w:t>
      </w:r>
      <w:r w:rsidR="00327DD9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 xml:space="preserve">более 20 лет- 26% (6 человек), от 10 до 20 лет- 31% (7 человек), от 5 до 10 лет- 17% (4 человек), от 2 до 5 лет – 13% (3 человека), до 2 лет 13% (3 человека). </w:t>
      </w:r>
    </w:p>
    <w:p w:rsidR="00E80992" w:rsidRPr="00FE32C0" w:rsidRDefault="007429D9" w:rsidP="00585BBB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89860" cy="1828800"/>
            <wp:effectExtent l="0" t="0" r="0" b="0"/>
            <wp:docPr id="5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FE32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89860" cy="1828800"/>
            <wp:effectExtent l="0" t="0" r="0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0992" w:rsidRPr="00FE32C0" w:rsidRDefault="00E80992" w:rsidP="00121C72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В штате </w:t>
      </w:r>
      <w:r w:rsidR="00121C72">
        <w:rPr>
          <w:rFonts w:ascii="Times New Roman" w:hAnsi="Times New Roman"/>
          <w:sz w:val="24"/>
          <w:szCs w:val="24"/>
        </w:rPr>
        <w:t>Центра развития  ребёнка</w:t>
      </w:r>
      <w:r w:rsidRPr="00FE32C0">
        <w:rPr>
          <w:rFonts w:ascii="Times New Roman" w:hAnsi="Times New Roman"/>
          <w:sz w:val="24"/>
          <w:szCs w:val="24"/>
        </w:rPr>
        <w:t xml:space="preserve"> имеются дополнительные специалисты, обеспечивающие реализацию дополнительной образовательной программы, направленной на приоритетное ф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>зическое развитие всех воспитанников: инструктор по физкультуре – 1, музыкальный руков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 xml:space="preserve">дитель – </w:t>
      </w:r>
      <w:r w:rsidR="00121C72">
        <w:rPr>
          <w:rFonts w:ascii="Times New Roman" w:hAnsi="Times New Roman"/>
          <w:sz w:val="24"/>
          <w:szCs w:val="24"/>
        </w:rPr>
        <w:t>2</w:t>
      </w:r>
      <w:r w:rsidRPr="00FE32C0">
        <w:rPr>
          <w:rFonts w:ascii="Times New Roman" w:hAnsi="Times New Roman"/>
          <w:sz w:val="24"/>
          <w:szCs w:val="24"/>
        </w:rPr>
        <w:t xml:space="preserve"> учитель-логопед – 1, </w:t>
      </w:r>
      <w:r w:rsidR="00121C72">
        <w:rPr>
          <w:rFonts w:ascii="Times New Roman" w:hAnsi="Times New Roman"/>
          <w:sz w:val="24"/>
          <w:szCs w:val="24"/>
        </w:rPr>
        <w:t xml:space="preserve">ПДО – 2, </w:t>
      </w:r>
      <w:r w:rsidRPr="00FE32C0">
        <w:rPr>
          <w:rFonts w:ascii="Times New Roman" w:hAnsi="Times New Roman"/>
          <w:sz w:val="24"/>
          <w:szCs w:val="24"/>
        </w:rPr>
        <w:t xml:space="preserve">педагог-психолог </w:t>
      </w:r>
      <w:r w:rsidR="00121C72">
        <w:rPr>
          <w:rFonts w:ascii="Times New Roman" w:hAnsi="Times New Roman"/>
          <w:sz w:val="24"/>
          <w:szCs w:val="24"/>
        </w:rPr>
        <w:t>- 1</w:t>
      </w:r>
      <w:r w:rsidRPr="00FE32C0">
        <w:rPr>
          <w:rFonts w:ascii="Times New Roman" w:hAnsi="Times New Roman"/>
          <w:sz w:val="24"/>
          <w:szCs w:val="24"/>
        </w:rPr>
        <w:t xml:space="preserve"> </w:t>
      </w:r>
      <w:r w:rsidR="00121C72">
        <w:rPr>
          <w:rFonts w:ascii="Times New Roman" w:hAnsi="Times New Roman"/>
          <w:sz w:val="24"/>
          <w:szCs w:val="24"/>
        </w:rPr>
        <w:t>(находи</w:t>
      </w:r>
      <w:r w:rsidR="002209ED">
        <w:rPr>
          <w:rFonts w:ascii="Times New Roman" w:hAnsi="Times New Roman"/>
          <w:sz w:val="24"/>
          <w:szCs w:val="24"/>
        </w:rPr>
        <w:t>т</w:t>
      </w:r>
      <w:r w:rsidR="00121C72">
        <w:rPr>
          <w:rFonts w:ascii="Times New Roman" w:hAnsi="Times New Roman"/>
          <w:sz w:val="24"/>
          <w:szCs w:val="24"/>
        </w:rPr>
        <w:t>ся в отпуске по уходу за ребенком)</w:t>
      </w:r>
      <w:r w:rsidRPr="00FE32C0">
        <w:rPr>
          <w:rFonts w:ascii="Times New Roman" w:hAnsi="Times New Roman"/>
          <w:sz w:val="24"/>
          <w:szCs w:val="24"/>
        </w:rPr>
        <w:t>.</w:t>
      </w:r>
    </w:p>
    <w:p w:rsidR="00121C72" w:rsidRDefault="00E80992" w:rsidP="00121C7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         </w:t>
      </w:r>
      <w:r w:rsidR="00121C72">
        <w:rPr>
          <w:rFonts w:ascii="Times New Roman" w:hAnsi="Times New Roman"/>
          <w:sz w:val="24"/>
          <w:szCs w:val="24"/>
        </w:rPr>
        <w:t xml:space="preserve"> </w:t>
      </w:r>
      <w:r w:rsidRPr="00FE32C0">
        <w:rPr>
          <w:rFonts w:ascii="Times New Roman" w:hAnsi="Times New Roman"/>
          <w:sz w:val="24"/>
          <w:szCs w:val="24"/>
        </w:rPr>
        <w:t>В течение учебного года возникла острая нехватка специалистов, которая объясняется выездом за пределы города, в связи со сменой места жительства</w:t>
      </w:r>
      <w:r w:rsidR="00121C72">
        <w:rPr>
          <w:rFonts w:ascii="Times New Roman" w:hAnsi="Times New Roman"/>
          <w:sz w:val="24"/>
          <w:szCs w:val="24"/>
        </w:rPr>
        <w:t>,</w:t>
      </w:r>
      <w:r w:rsidRPr="00FE32C0">
        <w:rPr>
          <w:rFonts w:ascii="Times New Roman" w:hAnsi="Times New Roman"/>
          <w:sz w:val="24"/>
          <w:szCs w:val="24"/>
        </w:rPr>
        <w:t xml:space="preserve"> 3 педагогов (13%) уходом в декретный отпуск 3 педагогов (13%), </w:t>
      </w:r>
      <w:r w:rsidR="00121C72">
        <w:rPr>
          <w:rFonts w:ascii="Times New Roman" w:hAnsi="Times New Roman"/>
          <w:sz w:val="24"/>
          <w:szCs w:val="24"/>
        </w:rPr>
        <w:t xml:space="preserve"> </w:t>
      </w:r>
    </w:p>
    <w:p w:rsidR="00121C72" w:rsidRDefault="00121C72" w:rsidP="00121C7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середине учебного года произошла смена админист</w:t>
      </w:r>
      <w:r w:rsidR="002209ED">
        <w:rPr>
          <w:rFonts w:ascii="Times New Roman" w:hAnsi="Times New Roman"/>
          <w:sz w:val="24"/>
          <w:szCs w:val="24"/>
        </w:rPr>
        <w:t>рации Центра развития  ребёнка (</w:t>
      </w:r>
      <w:r>
        <w:rPr>
          <w:rFonts w:ascii="Times New Roman" w:hAnsi="Times New Roman"/>
          <w:sz w:val="24"/>
          <w:szCs w:val="24"/>
        </w:rPr>
        <w:t>директора, старшего воспитателя).</w:t>
      </w:r>
    </w:p>
    <w:p w:rsidR="00E80992" w:rsidRPr="00BD069A" w:rsidRDefault="00121C72" w:rsidP="00BD069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32A9A" w:rsidRPr="00FE32C0">
        <w:rPr>
          <w:rFonts w:ascii="Times New Roman" w:hAnsi="Times New Roman"/>
          <w:sz w:val="24"/>
          <w:szCs w:val="24"/>
        </w:rPr>
        <w:t>К</w:t>
      </w:r>
      <w:r w:rsidR="00E80992" w:rsidRPr="00FE3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концу</w:t>
      </w:r>
      <w:r w:rsidR="00E80992" w:rsidRPr="00FE32C0">
        <w:rPr>
          <w:rFonts w:ascii="Times New Roman" w:hAnsi="Times New Roman"/>
          <w:sz w:val="24"/>
          <w:szCs w:val="24"/>
        </w:rPr>
        <w:t xml:space="preserve"> 2012-2013 учебного года </w:t>
      </w:r>
      <w:r w:rsidR="00BD069A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 xml:space="preserve"> развития  ребёнка </w:t>
      </w:r>
      <w:r w:rsidR="00E80992" w:rsidRPr="00FE32C0">
        <w:rPr>
          <w:rFonts w:ascii="Times New Roman" w:hAnsi="Times New Roman"/>
          <w:sz w:val="24"/>
          <w:szCs w:val="24"/>
        </w:rPr>
        <w:t>укомплекто</w:t>
      </w:r>
      <w:r w:rsidR="00BD069A">
        <w:rPr>
          <w:rFonts w:ascii="Times New Roman" w:hAnsi="Times New Roman"/>
          <w:sz w:val="24"/>
          <w:szCs w:val="24"/>
        </w:rPr>
        <w:t>ван</w:t>
      </w:r>
      <w:r w:rsidR="00E80992" w:rsidRPr="00FE32C0">
        <w:rPr>
          <w:rFonts w:ascii="Times New Roman" w:hAnsi="Times New Roman"/>
          <w:sz w:val="24"/>
          <w:szCs w:val="24"/>
        </w:rPr>
        <w:t xml:space="preserve"> педагогами на 70%.</w:t>
      </w:r>
    </w:p>
    <w:p w:rsidR="00E80992" w:rsidRPr="005944BD" w:rsidRDefault="00E80992" w:rsidP="005944BD">
      <w:pPr>
        <w:spacing w:after="0"/>
        <w:jc w:val="center"/>
        <w:rPr>
          <w:rStyle w:val="af3"/>
          <w:rFonts w:ascii="Times New Roman" w:hAnsi="Times New Roman"/>
          <w:b/>
          <w:i w:val="0"/>
          <w:sz w:val="24"/>
          <w:szCs w:val="24"/>
        </w:rPr>
      </w:pPr>
      <w:r w:rsidRPr="005944BD">
        <w:rPr>
          <w:rStyle w:val="af3"/>
          <w:rFonts w:ascii="Times New Roman" w:hAnsi="Times New Roman"/>
          <w:b/>
          <w:i w:val="0"/>
          <w:sz w:val="24"/>
          <w:szCs w:val="24"/>
        </w:rPr>
        <w:t>Участие педагогических работников</w:t>
      </w:r>
    </w:p>
    <w:p w:rsidR="00E80992" w:rsidRDefault="00E80992" w:rsidP="005944BD">
      <w:pPr>
        <w:spacing w:after="0"/>
        <w:jc w:val="center"/>
        <w:rPr>
          <w:rStyle w:val="af3"/>
          <w:rFonts w:ascii="Times New Roman" w:hAnsi="Times New Roman"/>
          <w:b/>
          <w:i w:val="0"/>
          <w:sz w:val="24"/>
          <w:szCs w:val="24"/>
        </w:rPr>
      </w:pPr>
      <w:r w:rsidRPr="005944BD">
        <w:rPr>
          <w:rStyle w:val="af3"/>
          <w:rFonts w:ascii="Times New Roman" w:hAnsi="Times New Roman"/>
          <w:b/>
          <w:i w:val="0"/>
          <w:sz w:val="24"/>
          <w:szCs w:val="24"/>
        </w:rPr>
        <w:t xml:space="preserve"> в конкурсах профессионального мастерства различных уровней.</w:t>
      </w:r>
    </w:p>
    <w:p w:rsidR="005944BD" w:rsidRPr="001B2F8E" w:rsidRDefault="005944BD" w:rsidP="005944BD">
      <w:pPr>
        <w:spacing w:after="0"/>
        <w:jc w:val="center"/>
        <w:rPr>
          <w:rStyle w:val="af3"/>
          <w:rFonts w:ascii="Times New Roman" w:hAnsi="Times New Roman"/>
          <w:b/>
          <w:i w:val="0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0"/>
        <w:gridCol w:w="2596"/>
        <w:gridCol w:w="2547"/>
        <w:gridCol w:w="2534"/>
      </w:tblGrid>
      <w:tr w:rsidR="001B2F8E" w:rsidRPr="00FE32C0" w:rsidTr="001B2F8E">
        <w:trPr>
          <w:trHeight w:val="370"/>
        </w:trPr>
        <w:tc>
          <w:tcPr>
            <w:tcW w:w="2460" w:type="dxa"/>
            <w:vMerge w:val="restart"/>
          </w:tcPr>
          <w:p w:rsidR="004407D9" w:rsidRPr="004407D9" w:rsidRDefault="004407D9" w:rsidP="00440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1B2F8E" w:rsidRPr="00FE32C0" w:rsidRDefault="001B2F8E" w:rsidP="0044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FE32C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77" w:type="dxa"/>
            <w:gridSpan w:val="3"/>
            <w:vAlign w:val="center"/>
          </w:tcPr>
          <w:p w:rsidR="001B2F8E" w:rsidRPr="00FE32C0" w:rsidRDefault="001B2F8E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Кол-во педагогов уровень</w:t>
            </w:r>
          </w:p>
        </w:tc>
      </w:tr>
      <w:tr w:rsidR="001B2F8E" w:rsidRPr="00FE32C0" w:rsidTr="001B2F8E">
        <w:tc>
          <w:tcPr>
            <w:tcW w:w="2460" w:type="dxa"/>
            <w:vMerge/>
          </w:tcPr>
          <w:p w:rsidR="001B2F8E" w:rsidRPr="00FE32C0" w:rsidRDefault="001B2F8E" w:rsidP="001B2F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1B2F8E" w:rsidRPr="00FE32C0" w:rsidRDefault="001B2F8E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47" w:type="dxa"/>
            <w:vAlign w:val="center"/>
          </w:tcPr>
          <w:p w:rsidR="001B2F8E" w:rsidRPr="00FE32C0" w:rsidRDefault="001B2F8E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34" w:type="dxa"/>
            <w:vAlign w:val="center"/>
          </w:tcPr>
          <w:p w:rsidR="001B2F8E" w:rsidRPr="00FE32C0" w:rsidRDefault="001B2F8E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FE32C0" w:rsidRPr="00FE32C0" w:rsidTr="001B2F8E">
        <w:tc>
          <w:tcPr>
            <w:tcW w:w="2460" w:type="dxa"/>
            <w:vAlign w:val="center"/>
          </w:tcPr>
          <w:p w:rsidR="00E80992" w:rsidRPr="00FE32C0" w:rsidRDefault="00E80992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596" w:type="dxa"/>
            <w:vAlign w:val="center"/>
          </w:tcPr>
          <w:p w:rsidR="00E80992" w:rsidRPr="00FE32C0" w:rsidRDefault="002D0EEF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vAlign w:val="center"/>
          </w:tcPr>
          <w:p w:rsidR="00E80992" w:rsidRPr="00FE32C0" w:rsidRDefault="00E80992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vAlign w:val="center"/>
          </w:tcPr>
          <w:p w:rsidR="00E80992" w:rsidRPr="00FE32C0" w:rsidRDefault="00E80992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992" w:rsidRPr="00FE32C0" w:rsidTr="001B2F8E">
        <w:tc>
          <w:tcPr>
            <w:tcW w:w="2460" w:type="dxa"/>
            <w:vAlign w:val="center"/>
          </w:tcPr>
          <w:p w:rsidR="00E80992" w:rsidRPr="00FE32C0" w:rsidRDefault="00E80992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596" w:type="dxa"/>
            <w:vAlign w:val="center"/>
          </w:tcPr>
          <w:p w:rsidR="00E80992" w:rsidRPr="00FE32C0" w:rsidRDefault="002D0EEF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vAlign w:val="center"/>
          </w:tcPr>
          <w:p w:rsidR="00E80992" w:rsidRPr="00FE32C0" w:rsidRDefault="00E80992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E80992" w:rsidRPr="00FE32C0" w:rsidRDefault="00E80992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BD" w:rsidRPr="00FE32C0" w:rsidTr="001B2F8E">
        <w:tc>
          <w:tcPr>
            <w:tcW w:w="2460" w:type="dxa"/>
            <w:vAlign w:val="center"/>
          </w:tcPr>
          <w:p w:rsidR="005944BD" w:rsidRPr="00FE32C0" w:rsidRDefault="005944BD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596" w:type="dxa"/>
            <w:vAlign w:val="center"/>
          </w:tcPr>
          <w:p w:rsidR="005944BD" w:rsidRPr="00FE32C0" w:rsidRDefault="002D0EEF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vAlign w:val="center"/>
          </w:tcPr>
          <w:p w:rsidR="005944BD" w:rsidRPr="00FE32C0" w:rsidRDefault="005944BD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944BD" w:rsidRPr="00FE32C0" w:rsidRDefault="005944BD" w:rsidP="001B2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992" w:rsidRPr="006C02B0" w:rsidRDefault="00E80992" w:rsidP="00EC5F7F">
      <w:pPr>
        <w:spacing w:after="0" w:line="360" w:lineRule="auto"/>
        <w:jc w:val="center"/>
        <w:rPr>
          <w:rStyle w:val="af3"/>
          <w:rFonts w:ascii="Times New Roman" w:hAnsi="Times New Roman"/>
          <w:b/>
          <w:sz w:val="12"/>
          <w:szCs w:val="24"/>
        </w:rPr>
      </w:pPr>
    </w:p>
    <w:p w:rsidR="00E80992" w:rsidRPr="00FE32C0" w:rsidRDefault="006156FE" w:rsidP="006C0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предыдущих</w:t>
      </w:r>
      <w:r w:rsidR="00E80992" w:rsidRPr="00FE32C0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 xml:space="preserve">ых </w:t>
      </w:r>
      <w:r w:rsidR="00E80992" w:rsidRPr="00FE32C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ах</w:t>
      </w:r>
      <w:r w:rsidR="00E80992" w:rsidRPr="00FE32C0">
        <w:rPr>
          <w:rFonts w:ascii="Times New Roman" w:hAnsi="Times New Roman"/>
          <w:sz w:val="24"/>
          <w:szCs w:val="24"/>
        </w:rPr>
        <w:t xml:space="preserve"> педагоги </w:t>
      </w:r>
      <w:r>
        <w:rPr>
          <w:rFonts w:ascii="Times New Roman" w:hAnsi="Times New Roman"/>
          <w:sz w:val="24"/>
          <w:szCs w:val="24"/>
        </w:rPr>
        <w:t>Центра развития ребёнка</w:t>
      </w:r>
      <w:r w:rsidR="00E80992" w:rsidRPr="00FE32C0">
        <w:rPr>
          <w:rFonts w:ascii="Times New Roman" w:hAnsi="Times New Roman"/>
          <w:sz w:val="24"/>
          <w:szCs w:val="24"/>
        </w:rPr>
        <w:t xml:space="preserve"> принимали участие в конкурсах, только посредством подготовки воспитанников.</w:t>
      </w:r>
    </w:p>
    <w:p w:rsidR="00E80992" w:rsidRPr="00FE32C0" w:rsidRDefault="00E80992" w:rsidP="006C0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В 201</w:t>
      </w:r>
      <w:r w:rsidR="006156FE">
        <w:rPr>
          <w:rFonts w:ascii="Times New Roman" w:hAnsi="Times New Roman"/>
          <w:sz w:val="24"/>
          <w:szCs w:val="24"/>
        </w:rPr>
        <w:t>2</w:t>
      </w:r>
      <w:r w:rsidRPr="00FE32C0">
        <w:rPr>
          <w:rFonts w:ascii="Times New Roman" w:hAnsi="Times New Roman"/>
          <w:sz w:val="24"/>
          <w:szCs w:val="24"/>
        </w:rPr>
        <w:t>-201</w:t>
      </w:r>
      <w:r w:rsidR="006156FE">
        <w:rPr>
          <w:rFonts w:ascii="Times New Roman" w:hAnsi="Times New Roman"/>
          <w:sz w:val="24"/>
          <w:szCs w:val="24"/>
        </w:rPr>
        <w:t>3</w:t>
      </w:r>
      <w:r w:rsidRPr="00FE32C0">
        <w:rPr>
          <w:rFonts w:ascii="Times New Roman" w:hAnsi="Times New Roman"/>
          <w:sz w:val="24"/>
          <w:szCs w:val="24"/>
        </w:rPr>
        <w:t xml:space="preserve"> учебном году педагогический коллектив был активным и принял участие в следующих мероприятиях:</w:t>
      </w:r>
    </w:p>
    <w:p w:rsidR="00F72A73" w:rsidRPr="006C02B0" w:rsidRDefault="00F72A73" w:rsidP="00F72A73">
      <w:pPr>
        <w:pStyle w:val="c2"/>
        <w:spacing w:before="0" w:beforeAutospacing="0" w:after="0" w:afterAutospacing="0" w:line="270" w:lineRule="atLeast"/>
        <w:jc w:val="both"/>
        <w:rPr>
          <w:b/>
          <w:sz w:val="12"/>
        </w:rPr>
      </w:pPr>
      <w:r>
        <w:rPr>
          <w:b/>
          <w:lang w:eastAsia="en-US"/>
        </w:rPr>
        <w:t xml:space="preserve">Достижения педагогов, результаты участия </w:t>
      </w:r>
      <w:r w:rsidR="006C02B0">
        <w:rPr>
          <w:b/>
          <w:lang w:eastAsia="en-US"/>
        </w:rPr>
        <w:t xml:space="preserve">педагогов </w:t>
      </w:r>
      <w:r>
        <w:rPr>
          <w:b/>
          <w:lang w:eastAsia="en-US"/>
        </w:rPr>
        <w:t>в городских,</w:t>
      </w:r>
      <w:r>
        <w:rPr>
          <w:b/>
          <w:lang w:eastAsia="en-US"/>
        </w:rPr>
        <w:br/>
        <w:t xml:space="preserve">республиканских, всероссийских мероприятиях.                                </w:t>
      </w:r>
    </w:p>
    <w:p w:rsidR="00F72A73" w:rsidRDefault="00F72A73" w:rsidP="00F72A73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10103" w:type="dxa"/>
        <w:jc w:val="center"/>
        <w:tblInd w:w="-2399" w:type="dxa"/>
        <w:tblLook w:val="01E0"/>
      </w:tblPr>
      <w:tblGrid>
        <w:gridCol w:w="4740"/>
        <w:gridCol w:w="1595"/>
        <w:gridCol w:w="2057"/>
        <w:gridCol w:w="1711"/>
      </w:tblGrid>
      <w:tr w:rsidR="00F72A73" w:rsidTr="005B5EB3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right="-108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F72A73" w:rsidRDefault="00F72A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F72A73" w:rsidRDefault="00F72A73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МО, РК, РФ)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72A73" w:rsidRDefault="00F72A73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72A73" w:rsidTr="005B5EB3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Городской заочный конкурс «Новый  день» на лучший видеофильм об одном дне из жизни дошкольной группы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Ровнова Е.А.</w:t>
            </w:r>
          </w:p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Никулёнкова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А.С.</w:t>
            </w:r>
          </w:p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Шиловская Е.В.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Сертификат  участника</w:t>
            </w:r>
          </w:p>
        </w:tc>
      </w:tr>
      <w:tr w:rsidR="00F72A73" w:rsidTr="005B5EB3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right="72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Городской конкурс авторских методических разработок по коррекции звукопроизношения</w:t>
            </w:r>
          </w:p>
          <w:p w:rsidR="00F72A73" w:rsidRDefault="00F72A73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«Дидактическая</w:t>
            </w:r>
            <w:r w:rsidR="006C02B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игра «Аквариум»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Учитель-логопед</w:t>
            </w:r>
          </w:p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Лернер М.В.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Грамота за 1 место</w:t>
            </w:r>
          </w:p>
        </w:tc>
      </w:tr>
      <w:tr w:rsidR="00F72A73" w:rsidTr="005B5EB3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9" w:rsidRDefault="00F72A73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организации и проведении праздн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ка, посвященному Дню России</w:t>
            </w:r>
            <w:r w:rsidR="006C02B0">
              <w:rPr>
                <w:rFonts w:ascii="Times New Roman" w:hAnsi="Times New Roman"/>
                <w:szCs w:val="24"/>
              </w:rPr>
              <w:t xml:space="preserve"> среди  4х  ДОУ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6C02B0"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ДОУ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Ровнова Е.А.</w:t>
            </w:r>
          </w:p>
          <w:p w:rsidR="00F72A73" w:rsidRDefault="00F72A73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Алехина О.В.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73" w:rsidRDefault="00F72A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Благодарность </w:t>
            </w:r>
          </w:p>
        </w:tc>
      </w:tr>
      <w:tr w:rsidR="002D0EEF" w:rsidTr="005B5EB3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Спартакиада «Веселые старты- 2013»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ind w:right="10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Ровнова Е.А.</w:t>
            </w:r>
          </w:p>
          <w:p w:rsidR="002D0EEF" w:rsidRDefault="002D0EEF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Шиловская Е.В.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2D0EEF" w:rsidTr="005B5EB3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– соревнование «Зеленый огонек»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Шиловская Е.В.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2D0EEF" w:rsidTr="005B5EB3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Творческий конкурс «Воркутинские звёздо</w:t>
            </w:r>
            <w:r>
              <w:rPr>
                <w:rFonts w:ascii="Times New Roman" w:hAnsi="Times New Roman"/>
                <w:color w:val="000000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Cs w:val="24"/>
              </w:rPr>
              <w:t>ки»  в номинации «Звонкая капель»</w:t>
            </w:r>
            <w:r w:rsidR="00747164">
              <w:rPr>
                <w:rFonts w:ascii="Times New Roman" w:hAnsi="Times New Roman"/>
                <w:color w:val="000000"/>
                <w:szCs w:val="24"/>
              </w:rPr>
              <w:t xml:space="preserve"> вокальная композиция «Кошка бес</w:t>
            </w:r>
            <w:r>
              <w:rPr>
                <w:rFonts w:ascii="Times New Roman" w:hAnsi="Times New Roman"/>
                <w:color w:val="000000"/>
                <w:szCs w:val="24"/>
              </w:rPr>
              <w:t>породная»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ind w:right="10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Ровнова Е.А.</w:t>
            </w:r>
          </w:p>
          <w:p w:rsidR="002D0EEF" w:rsidRDefault="002D0EEF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Г.П.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 мэра</w:t>
            </w:r>
          </w:p>
        </w:tc>
      </w:tr>
      <w:tr w:rsidR="002D0EEF" w:rsidTr="005B5EB3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ind w:right="72"/>
              <w:rPr>
                <w:rFonts w:ascii="Times New Roman" w:eastAsiaTheme="minorHAnsi" w:hAnsi="Times New Roman" w:cstheme="minorBidi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Творческий конкурс «Воркутинские звёздо</w:t>
            </w:r>
            <w:r>
              <w:rPr>
                <w:rFonts w:ascii="Times New Roman" w:hAnsi="Times New Roman"/>
                <w:color w:val="000000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Cs w:val="24"/>
              </w:rPr>
              <w:t>ки»  в номинации «Поэтическая мозаика»</w:t>
            </w:r>
          </w:p>
          <w:p w:rsidR="002D0EEF" w:rsidRDefault="002D0EE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 чтение стихотворения «Хороший день»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ind w:right="10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Л.Н.</w:t>
            </w:r>
          </w:p>
          <w:p w:rsidR="002D0EEF" w:rsidRDefault="002D0EEF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Ровнова Е.А.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3место</w:t>
            </w:r>
          </w:p>
        </w:tc>
      </w:tr>
      <w:tr w:rsidR="002D0EEF" w:rsidTr="005B5EB3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детских рисунков на асфальте посв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>щенному празднованию «Дня России» в ном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нации «Волшебный колорит»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Ровнова Е.А.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  <w:p w:rsidR="002D0EEF" w:rsidRDefault="002D0E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  <w:p w:rsidR="002D0EEF" w:rsidRDefault="002D0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6C02B0" w:rsidTr="005B5EB3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B0" w:rsidRDefault="006C02B0">
            <w:pPr>
              <w:spacing w:after="0" w:line="240" w:lineRule="auto"/>
              <w:ind w:righ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B0" w:rsidRDefault="006C0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B0" w:rsidRDefault="006C02B0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B0" w:rsidRDefault="006C02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156FE" w:rsidRPr="005B5EB3" w:rsidRDefault="006156FE" w:rsidP="006156FE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24"/>
        </w:rPr>
      </w:pPr>
    </w:p>
    <w:p w:rsidR="00E80992" w:rsidRPr="00FE32C0" w:rsidRDefault="002209ED" w:rsidP="006156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У</w:t>
      </w:r>
      <w:r w:rsidR="00E80992" w:rsidRPr="00FE32C0">
        <w:rPr>
          <w:rFonts w:ascii="Times New Roman" w:hAnsi="Times New Roman"/>
          <w:sz w:val="24"/>
          <w:szCs w:val="24"/>
        </w:rPr>
        <w:t>величение количества муниципальных конкурсов профессионального мастерства стим</w:t>
      </w:r>
      <w:r w:rsidR="00E80992" w:rsidRPr="00FE32C0">
        <w:rPr>
          <w:rFonts w:ascii="Times New Roman" w:hAnsi="Times New Roman"/>
          <w:sz w:val="24"/>
          <w:szCs w:val="24"/>
        </w:rPr>
        <w:t>у</w:t>
      </w:r>
      <w:r w:rsidR="00E80992" w:rsidRPr="00FE32C0">
        <w:rPr>
          <w:rFonts w:ascii="Times New Roman" w:hAnsi="Times New Roman"/>
          <w:sz w:val="24"/>
          <w:szCs w:val="24"/>
        </w:rPr>
        <w:t>лирует рост активности педагогов.</w:t>
      </w:r>
    </w:p>
    <w:p w:rsidR="00E80992" w:rsidRPr="004407D9" w:rsidRDefault="00E80992" w:rsidP="006156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Вывод: </w:t>
      </w:r>
      <w:r w:rsidRPr="00FE32C0">
        <w:rPr>
          <w:rFonts w:ascii="Times New Roman" w:hAnsi="Times New Roman"/>
          <w:sz w:val="24"/>
          <w:szCs w:val="24"/>
        </w:rPr>
        <w:t>в 201</w:t>
      </w:r>
      <w:r w:rsidR="006156FE">
        <w:rPr>
          <w:rFonts w:ascii="Times New Roman" w:hAnsi="Times New Roman"/>
          <w:sz w:val="24"/>
          <w:szCs w:val="24"/>
        </w:rPr>
        <w:t>2</w:t>
      </w:r>
      <w:r w:rsidRPr="00FE32C0">
        <w:rPr>
          <w:rFonts w:ascii="Times New Roman" w:hAnsi="Times New Roman"/>
          <w:sz w:val="24"/>
          <w:szCs w:val="24"/>
        </w:rPr>
        <w:t>-201</w:t>
      </w:r>
      <w:r w:rsidR="006156FE">
        <w:rPr>
          <w:rFonts w:ascii="Times New Roman" w:hAnsi="Times New Roman"/>
          <w:sz w:val="24"/>
          <w:szCs w:val="24"/>
        </w:rPr>
        <w:t>3</w:t>
      </w:r>
      <w:r w:rsidRPr="00FE32C0">
        <w:rPr>
          <w:rFonts w:ascii="Times New Roman" w:hAnsi="Times New Roman"/>
          <w:sz w:val="24"/>
          <w:szCs w:val="24"/>
        </w:rPr>
        <w:t xml:space="preserve"> учебном году педагоги</w:t>
      </w:r>
      <w:r w:rsidR="00BD069A">
        <w:rPr>
          <w:rFonts w:ascii="Times New Roman" w:hAnsi="Times New Roman"/>
          <w:sz w:val="24"/>
          <w:szCs w:val="24"/>
        </w:rPr>
        <w:t>,</w:t>
      </w:r>
      <w:r w:rsidRPr="00FE32C0">
        <w:rPr>
          <w:rFonts w:ascii="Times New Roman" w:hAnsi="Times New Roman"/>
          <w:sz w:val="24"/>
          <w:szCs w:val="24"/>
        </w:rPr>
        <w:t xml:space="preserve"> в общем</w:t>
      </w:r>
      <w:r w:rsidR="00BD069A">
        <w:rPr>
          <w:rFonts w:ascii="Times New Roman" w:hAnsi="Times New Roman"/>
          <w:sz w:val="24"/>
          <w:szCs w:val="24"/>
        </w:rPr>
        <w:t>,</w:t>
      </w:r>
      <w:r w:rsidRPr="00FE32C0">
        <w:rPr>
          <w:rFonts w:ascii="Times New Roman" w:hAnsi="Times New Roman"/>
          <w:sz w:val="24"/>
          <w:szCs w:val="24"/>
        </w:rPr>
        <w:t xml:space="preserve"> стали более активны, понимают необх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>димость повышения своего профессионального уровня, повышения своей квалификации</w:t>
      </w:r>
    </w:p>
    <w:p w:rsidR="006156FE" w:rsidRPr="00FE32C0" w:rsidRDefault="00E80992" w:rsidP="009D00B8">
      <w:pPr>
        <w:spacing w:after="0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Определение проблемы: </w:t>
      </w:r>
      <w:r w:rsidRPr="00FE32C0">
        <w:rPr>
          <w:rFonts w:ascii="Times New Roman" w:hAnsi="Times New Roman"/>
          <w:sz w:val="24"/>
          <w:szCs w:val="24"/>
        </w:rPr>
        <w:t xml:space="preserve">часть педагогов </w:t>
      </w:r>
      <w:r w:rsidRPr="002209ED">
        <w:rPr>
          <w:rFonts w:ascii="Times New Roman" w:hAnsi="Times New Roman"/>
          <w:sz w:val="24"/>
          <w:szCs w:val="24"/>
        </w:rPr>
        <w:t>45% (1</w:t>
      </w:r>
      <w:r w:rsidR="002209ED" w:rsidRPr="002209ED">
        <w:rPr>
          <w:rFonts w:ascii="Times New Roman" w:hAnsi="Times New Roman"/>
          <w:sz w:val="24"/>
          <w:szCs w:val="24"/>
        </w:rPr>
        <w:t>1</w:t>
      </w:r>
      <w:r w:rsidRPr="002209ED">
        <w:rPr>
          <w:rFonts w:ascii="Times New Roman" w:hAnsi="Times New Roman"/>
          <w:sz w:val="24"/>
          <w:szCs w:val="24"/>
        </w:rPr>
        <w:t xml:space="preserve"> человек</w:t>
      </w:r>
      <w:r w:rsidRPr="00FE32C0">
        <w:rPr>
          <w:rFonts w:ascii="Times New Roman" w:hAnsi="Times New Roman"/>
          <w:sz w:val="24"/>
          <w:szCs w:val="24"/>
        </w:rPr>
        <w:t>) по прежнему остаются пассивн</w:t>
      </w:r>
      <w:r w:rsidRPr="00FE32C0">
        <w:rPr>
          <w:rFonts w:ascii="Times New Roman" w:hAnsi="Times New Roman"/>
          <w:sz w:val="24"/>
          <w:szCs w:val="24"/>
        </w:rPr>
        <w:t>ы</w:t>
      </w:r>
      <w:r w:rsidRPr="00FE32C0">
        <w:rPr>
          <w:rFonts w:ascii="Times New Roman" w:hAnsi="Times New Roman"/>
          <w:sz w:val="24"/>
          <w:szCs w:val="24"/>
        </w:rPr>
        <w:t>ми, это люди с большим стажем работы, которые считают, что уйдут на пенсию до наступления срока следующей аттестации и молодые педагоги, не имеющие личного опыта работы</w:t>
      </w:r>
      <w:r w:rsidRPr="009D00B8">
        <w:rPr>
          <w:rFonts w:ascii="Times New Roman" w:hAnsi="Times New Roman"/>
          <w:i/>
          <w:sz w:val="24"/>
          <w:szCs w:val="24"/>
        </w:rPr>
        <w:t>.</w:t>
      </w:r>
      <w:r w:rsidR="006156FE" w:rsidRPr="009D00B8">
        <w:rPr>
          <w:rStyle w:val="af3"/>
          <w:rFonts w:ascii="Times New Roman" w:hAnsi="Times New Roman"/>
          <w:i w:val="0"/>
          <w:sz w:val="24"/>
          <w:szCs w:val="24"/>
        </w:rPr>
        <w:t xml:space="preserve"> Нет а</w:t>
      </w:r>
      <w:r w:rsidR="006156FE" w:rsidRPr="009D00B8">
        <w:rPr>
          <w:rStyle w:val="af3"/>
          <w:rFonts w:ascii="Times New Roman" w:hAnsi="Times New Roman"/>
          <w:i w:val="0"/>
          <w:sz w:val="24"/>
          <w:szCs w:val="24"/>
        </w:rPr>
        <w:t>к</w:t>
      </w:r>
      <w:r w:rsidR="006156FE" w:rsidRPr="009D00B8">
        <w:rPr>
          <w:rStyle w:val="af3"/>
          <w:rFonts w:ascii="Times New Roman" w:hAnsi="Times New Roman"/>
          <w:i w:val="0"/>
          <w:sz w:val="24"/>
          <w:szCs w:val="24"/>
        </w:rPr>
        <w:t>тивности педагогов на профессиональных сайтах и педагогических форумах в сети интернет</w:t>
      </w:r>
      <w:r w:rsidR="006156FE" w:rsidRPr="006156FE">
        <w:rPr>
          <w:rStyle w:val="af3"/>
          <w:rFonts w:ascii="Times New Roman" w:hAnsi="Times New Roman"/>
          <w:i w:val="0"/>
          <w:sz w:val="24"/>
          <w:szCs w:val="24"/>
        </w:rPr>
        <w:t xml:space="preserve"> </w:t>
      </w:r>
      <w:r w:rsidR="009D00B8">
        <w:rPr>
          <w:rStyle w:val="af3"/>
          <w:rFonts w:ascii="Times New Roman" w:hAnsi="Times New Roman"/>
          <w:i w:val="0"/>
          <w:sz w:val="24"/>
          <w:szCs w:val="24"/>
        </w:rPr>
        <w:t>по р</w:t>
      </w:r>
      <w:r w:rsidR="006156FE" w:rsidRPr="00FE32C0">
        <w:rPr>
          <w:rStyle w:val="af3"/>
          <w:rFonts w:ascii="Times New Roman" w:hAnsi="Times New Roman"/>
          <w:i w:val="0"/>
          <w:sz w:val="24"/>
          <w:szCs w:val="24"/>
        </w:rPr>
        <w:t>аспространени</w:t>
      </w:r>
      <w:r w:rsidR="009D00B8">
        <w:rPr>
          <w:rStyle w:val="af3"/>
          <w:rFonts w:ascii="Times New Roman" w:hAnsi="Times New Roman"/>
          <w:i w:val="0"/>
          <w:sz w:val="24"/>
          <w:szCs w:val="24"/>
        </w:rPr>
        <w:t>ю своего</w:t>
      </w:r>
      <w:r w:rsidR="006156FE" w:rsidRPr="00FE32C0">
        <w:rPr>
          <w:rStyle w:val="af3"/>
          <w:rFonts w:ascii="Times New Roman" w:hAnsi="Times New Roman"/>
          <w:i w:val="0"/>
          <w:sz w:val="24"/>
          <w:szCs w:val="24"/>
        </w:rPr>
        <w:t xml:space="preserve"> опыта работы посредством публикаций в СМИ</w:t>
      </w:r>
      <w:r w:rsidR="009D00B8">
        <w:rPr>
          <w:rStyle w:val="af3"/>
          <w:rFonts w:ascii="Times New Roman" w:hAnsi="Times New Roman"/>
          <w:i w:val="0"/>
          <w:sz w:val="24"/>
          <w:szCs w:val="24"/>
        </w:rPr>
        <w:t>.</w:t>
      </w:r>
    </w:p>
    <w:p w:rsidR="00E80992" w:rsidRPr="009D00B8" w:rsidRDefault="00E80992" w:rsidP="006156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Гипотеза: </w:t>
      </w:r>
      <w:r w:rsidRPr="00FE32C0">
        <w:rPr>
          <w:rFonts w:ascii="Times New Roman" w:hAnsi="Times New Roman"/>
          <w:sz w:val="24"/>
          <w:szCs w:val="24"/>
        </w:rPr>
        <w:t>Разработка системы материального стимулирования за участие в мероприятиях ра</w:t>
      </w:r>
      <w:r w:rsidRPr="00FE32C0">
        <w:rPr>
          <w:rFonts w:ascii="Times New Roman" w:hAnsi="Times New Roman"/>
          <w:sz w:val="24"/>
          <w:szCs w:val="24"/>
        </w:rPr>
        <w:t>з</w:t>
      </w:r>
      <w:r w:rsidRPr="00FE32C0">
        <w:rPr>
          <w:rFonts w:ascii="Times New Roman" w:hAnsi="Times New Roman"/>
          <w:sz w:val="24"/>
          <w:szCs w:val="24"/>
        </w:rPr>
        <w:t>личных уровней поможет увеличить долю педагогов, участвующих в разнообразных меропри</w:t>
      </w:r>
      <w:r w:rsidRPr="00FE32C0">
        <w:rPr>
          <w:rFonts w:ascii="Times New Roman" w:hAnsi="Times New Roman"/>
          <w:sz w:val="24"/>
          <w:szCs w:val="24"/>
        </w:rPr>
        <w:t>я</w:t>
      </w:r>
      <w:r w:rsidRPr="00FE32C0">
        <w:rPr>
          <w:rFonts w:ascii="Times New Roman" w:hAnsi="Times New Roman"/>
          <w:sz w:val="24"/>
          <w:szCs w:val="24"/>
        </w:rPr>
        <w:t>тиях.</w:t>
      </w:r>
    </w:p>
    <w:p w:rsidR="00E80992" w:rsidRDefault="00E80992" w:rsidP="00BD06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b/>
          <w:sz w:val="24"/>
          <w:szCs w:val="24"/>
        </w:rPr>
        <w:t xml:space="preserve">Задача: </w:t>
      </w:r>
      <w:r w:rsidRPr="00FE32C0">
        <w:rPr>
          <w:rFonts w:ascii="Times New Roman" w:hAnsi="Times New Roman"/>
          <w:sz w:val="24"/>
          <w:szCs w:val="24"/>
        </w:rPr>
        <w:t>Повысить активность педагогов в повышении профессионального мастерства, обобщ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>нии и трансляции личного опыта работы посредством разработки системы материального ст</w:t>
      </w:r>
      <w:r w:rsidRPr="00FE32C0">
        <w:rPr>
          <w:rFonts w:ascii="Times New Roman" w:hAnsi="Times New Roman"/>
          <w:sz w:val="24"/>
          <w:szCs w:val="24"/>
        </w:rPr>
        <w:t>и</w:t>
      </w:r>
      <w:r w:rsidRPr="00FE32C0">
        <w:rPr>
          <w:rFonts w:ascii="Times New Roman" w:hAnsi="Times New Roman"/>
          <w:sz w:val="24"/>
          <w:szCs w:val="24"/>
        </w:rPr>
        <w:t xml:space="preserve">мулирования и внедрения активных форм работы внутри </w:t>
      </w:r>
      <w:r w:rsidR="00BD069A">
        <w:rPr>
          <w:rFonts w:ascii="Times New Roman" w:hAnsi="Times New Roman"/>
          <w:sz w:val="24"/>
          <w:szCs w:val="24"/>
        </w:rPr>
        <w:t>Центра развития  ребёнка</w:t>
      </w:r>
      <w:r w:rsidRPr="00FE32C0">
        <w:rPr>
          <w:rFonts w:ascii="Times New Roman" w:hAnsi="Times New Roman"/>
          <w:sz w:val="24"/>
          <w:szCs w:val="24"/>
        </w:rPr>
        <w:t>.</w:t>
      </w:r>
    </w:p>
    <w:p w:rsidR="00BD069A" w:rsidRPr="00832A9A" w:rsidRDefault="00BD069A" w:rsidP="00BD069A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80992" w:rsidRPr="00B45E2E" w:rsidRDefault="00E80992" w:rsidP="00BD069A">
      <w:pPr>
        <w:pStyle w:val="3"/>
        <w:spacing w:before="0" w:after="0" w:line="276" w:lineRule="auto"/>
        <w:rPr>
          <w:rStyle w:val="af3"/>
          <w:rFonts w:cs="Arial"/>
          <w:sz w:val="28"/>
        </w:rPr>
      </w:pPr>
      <w:bookmarkStart w:id="2" w:name="_Toc29144869"/>
      <w:r w:rsidRPr="00B45E2E">
        <w:rPr>
          <w:rStyle w:val="af3"/>
          <w:rFonts w:ascii="Times New Roman" w:hAnsi="Times New Roman"/>
          <w:i w:val="0"/>
          <w:sz w:val="28"/>
        </w:rPr>
        <w:t>Раздел 3.</w:t>
      </w:r>
      <w:r w:rsidRPr="00B45E2E">
        <w:rPr>
          <w:rStyle w:val="af3"/>
          <w:rFonts w:cs="Arial"/>
          <w:i w:val="0"/>
          <w:sz w:val="28"/>
        </w:rPr>
        <w:t xml:space="preserve"> </w:t>
      </w:r>
      <w:r w:rsidRPr="00B45E2E">
        <w:rPr>
          <w:rStyle w:val="af3"/>
          <w:rFonts w:ascii="Times New Roman" w:hAnsi="Times New Roman"/>
          <w:i w:val="0"/>
          <w:sz w:val="28"/>
        </w:rPr>
        <w:t>Годовые задачи</w:t>
      </w:r>
      <w:r w:rsidRPr="00B45E2E">
        <w:rPr>
          <w:rStyle w:val="af3"/>
          <w:rFonts w:cs="Arial"/>
          <w:sz w:val="28"/>
        </w:rPr>
        <w:t>.</w:t>
      </w:r>
      <w:bookmarkEnd w:id="2"/>
    </w:p>
    <w:p w:rsidR="00E80992" w:rsidRPr="00FE32C0" w:rsidRDefault="00E80992" w:rsidP="009D00B8">
      <w:pPr>
        <w:spacing w:after="0" w:line="360" w:lineRule="auto"/>
        <w:rPr>
          <w:rStyle w:val="af3"/>
          <w:rFonts w:ascii="Times New Roman" w:hAnsi="Times New Roman"/>
          <w:b/>
          <w:sz w:val="24"/>
          <w:szCs w:val="24"/>
        </w:rPr>
      </w:pPr>
      <w:r w:rsidRPr="00FE32C0">
        <w:rPr>
          <w:rStyle w:val="af3"/>
          <w:rFonts w:ascii="Times New Roman" w:hAnsi="Times New Roman"/>
          <w:b/>
          <w:sz w:val="24"/>
          <w:szCs w:val="24"/>
        </w:rPr>
        <w:t>Прогнозируемые результаты реализации Годовых задач на 201</w:t>
      </w:r>
      <w:r w:rsidR="005B5EB3">
        <w:rPr>
          <w:rStyle w:val="af3"/>
          <w:rFonts w:ascii="Times New Roman" w:hAnsi="Times New Roman"/>
          <w:b/>
          <w:sz w:val="24"/>
          <w:szCs w:val="24"/>
        </w:rPr>
        <w:t>3</w:t>
      </w:r>
      <w:r w:rsidRPr="00FE32C0">
        <w:rPr>
          <w:rStyle w:val="af3"/>
          <w:rFonts w:ascii="Times New Roman" w:hAnsi="Times New Roman"/>
          <w:b/>
          <w:sz w:val="24"/>
          <w:szCs w:val="24"/>
        </w:rPr>
        <w:t>-201</w:t>
      </w:r>
      <w:r w:rsidR="005B5EB3">
        <w:rPr>
          <w:rStyle w:val="af3"/>
          <w:rFonts w:ascii="Times New Roman" w:hAnsi="Times New Roman"/>
          <w:b/>
          <w:sz w:val="24"/>
          <w:szCs w:val="24"/>
        </w:rPr>
        <w:t>4</w:t>
      </w:r>
      <w:r w:rsidRPr="00FE32C0">
        <w:rPr>
          <w:rStyle w:val="af3"/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60"/>
        <w:gridCol w:w="1842"/>
        <w:gridCol w:w="2092"/>
      </w:tblGrid>
      <w:tr w:rsidR="00FE32C0" w:rsidRPr="00200695" w:rsidTr="00B45E2E">
        <w:tc>
          <w:tcPr>
            <w:tcW w:w="4077" w:type="dxa"/>
          </w:tcPr>
          <w:p w:rsidR="00E80992" w:rsidRPr="00200695" w:rsidRDefault="00E80992" w:rsidP="004F69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Задачи</w:t>
            </w:r>
          </w:p>
        </w:tc>
        <w:tc>
          <w:tcPr>
            <w:tcW w:w="1560" w:type="dxa"/>
          </w:tcPr>
          <w:p w:rsidR="00E80992" w:rsidRPr="00200695" w:rsidRDefault="00E80992" w:rsidP="004F69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Исходные показатели</w:t>
            </w:r>
          </w:p>
        </w:tc>
        <w:tc>
          <w:tcPr>
            <w:tcW w:w="1842" w:type="dxa"/>
          </w:tcPr>
          <w:p w:rsidR="00E80992" w:rsidRPr="00200695" w:rsidRDefault="00E80992" w:rsidP="004F69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 xml:space="preserve">Показатели </w:t>
            </w:r>
          </w:p>
          <w:p w:rsidR="00E80992" w:rsidRPr="00200695" w:rsidRDefault="00E80992" w:rsidP="004F69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на к.г.</w:t>
            </w:r>
          </w:p>
        </w:tc>
        <w:tc>
          <w:tcPr>
            <w:tcW w:w="2092" w:type="dxa"/>
          </w:tcPr>
          <w:p w:rsidR="009D00B8" w:rsidRPr="00200695" w:rsidRDefault="00E80992" w:rsidP="004F69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Ресурс</w:t>
            </w:r>
            <w:r w:rsidR="009D00B8" w:rsidRPr="00200695">
              <w:rPr>
                <w:rFonts w:ascii="Times New Roman" w:hAnsi="Times New Roman"/>
                <w:szCs w:val="24"/>
              </w:rPr>
              <w:t>н</w:t>
            </w:r>
            <w:r w:rsidRPr="00200695">
              <w:rPr>
                <w:rFonts w:ascii="Times New Roman" w:hAnsi="Times New Roman"/>
                <w:szCs w:val="24"/>
              </w:rPr>
              <w:t>о</w:t>
            </w:r>
            <w:r w:rsidR="009D00B8" w:rsidRPr="00200695">
              <w:rPr>
                <w:rFonts w:ascii="Times New Roman" w:hAnsi="Times New Roman"/>
                <w:szCs w:val="24"/>
              </w:rPr>
              <w:t>е</w:t>
            </w:r>
          </w:p>
          <w:p w:rsidR="00E80992" w:rsidRPr="00200695" w:rsidRDefault="009D00B8" w:rsidP="004F69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 xml:space="preserve"> </w:t>
            </w:r>
            <w:r w:rsidR="00E80992" w:rsidRPr="00200695">
              <w:rPr>
                <w:rFonts w:ascii="Times New Roman" w:hAnsi="Times New Roman"/>
                <w:szCs w:val="24"/>
              </w:rPr>
              <w:t>обеспечение</w:t>
            </w:r>
          </w:p>
        </w:tc>
      </w:tr>
      <w:tr w:rsidR="00FE32C0" w:rsidRPr="00200695" w:rsidTr="00B45E2E">
        <w:tc>
          <w:tcPr>
            <w:tcW w:w="4077" w:type="dxa"/>
          </w:tcPr>
          <w:p w:rsidR="00E80992" w:rsidRPr="00200695" w:rsidRDefault="00E80992" w:rsidP="00134A7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1. Обеспечить комплексную безопа</w:t>
            </w:r>
            <w:r w:rsidRPr="00200695">
              <w:rPr>
                <w:rFonts w:ascii="Times New Roman" w:hAnsi="Times New Roman"/>
                <w:szCs w:val="24"/>
              </w:rPr>
              <w:t>с</w:t>
            </w:r>
            <w:r w:rsidRPr="00200695">
              <w:rPr>
                <w:rFonts w:ascii="Times New Roman" w:hAnsi="Times New Roman"/>
                <w:szCs w:val="24"/>
              </w:rPr>
              <w:t xml:space="preserve">ность всех участников образовательного процесса посредством соблюдения стандартов, требований и норм в сфере обеспечения безопасности в </w:t>
            </w:r>
            <w:r w:rsidR="009D00B8" w:rsidRPr="00200695">
              <w:rPr>
                <w:rFonts w:ascii="Times New Roman" w:hAnsi="Times New Roman"/>
                <w:szCs w:val="24"/>
              </w:rPr>
              <w:t>Центре ра</w:t>
            </w:r>
            <w:r w:rsidR="009D00B8" w:rsidRPr="00200695">
              <w:rPr>
                <w:rFonts w:ascii="Times New Roman" w:hAnsi="Times New Roman"/>
                <w:szCs w:val="24"/>
              </w:rPr>
              <w:t>з</w:t>
            </w:r>
            <w:r w:rsidR="009D00B8" w:rsidRPr="00200695">
              <w:rPr>
                <w:rFonts w:ascii="Times New Roman" w:hAnsi="Times New Roman"/>
                <w:szCs w:val="24"/>
              </w:rPr>
              <w:t>вития ребёнка</w:t>
            </w:r>
            <w:r w:rsidRPr="002006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</w:tcPr>
          <w:p w:rsidR="00E80992" w:rsidRPr="00200695" w:rsidRDefault="00E80992" w:rsidP="009D00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Реализация плана на  9</w:t>
            </w:r>
            <w:r w:rsidR="009D00B8" w:rsidRPr="00200695">
              <w:rPr>
                <w:rFonts w:ascii="Times New Roman" w:hAnsi="Times New Roman"/>
                <w:szCs w:val="24"/>
              </w:rPr>
              <w:t>5</w:t>
            </w:r>
            <w:r w:rsidRPr="00200695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2" w:type="dxa"/>
          </w:tcPr>
          <w:p w:rsidR="00E80992" w:rsidRPr="00200695" w:rsidRDefault="00E80992" w:rsidP="007129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Реализация пл</w:t>
            </w:r>
            <w:r w:rsidRPr="00200695">
              <w:rPr>
                <w:rFonts w:ascii="Times New Roman" w:hAnsi="Times New Roman"/>
                <w:szCs w:val="24"/>
              </w:rPr>
              <w:t>а</w:t>
            </w:r>
            <w:r w:rsidRPr="00200695">
              <w:rPr>
                <w:rFonts w:ascii="Times New Roman" w:hAnsi="Times New Roman"/>
                <w:szCs w:val="24"/>
              </w:rPr>
              <w:t>на на 100%</w:t>
            </w:r>
          </w:p>
        </w:tc>
        <w:tc>
          <w:tcPr>
            <w:tcW w:w="2092" w:type="dxa"/>
          </w:tcPr>
          <w:p w:rsidR="00E80992" w:rsidRPr="00200695" w:rsidRDefault="00E80992" w:rsidP="0087431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 xml:space="preserve">Денежные затраты (оплата охранных услуг, </w:t>
            </w:r>
            <w:proofErr w:type="spellStart"/>
            <w:r w:rsidRPr="00200695">
              <w:rPr>
                <w:rFonts w:ascii="Times New Roman" w:hAnsi="Times New Roman"/>
                <w:szCs w:val="24"/>
              </w:rPr>
              <w:t>домофона</w:t>
            </w:r>
            <w:proofErr w:type="spellEnd"/>
            <w:r w:rsidRPr="0020069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00695">
              <w:rPr>
                <w:rFonts w:ascii="Times New Roman" w:hAnsi="Times New Roman"/>
                <w:szCs w:val="24"/>
              </w:rPr>
              <w:t>пож</w:t>
            </w:r>
            <w:proofErr w:type="gramStart"/>
            <w:r w:rsidRPr="00200695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200695">
              <w:rPr>
                <w:rFonts w:ascii="Times New Roman" w:hAnsi="Times New Roman"/>
                <w:szCs w:val="24"/>
              </w:rPr>
              <w:t>храны</w:t>
            </w:r>
            <w:proofErr w:type="spellEnd"/>
            <w:r w:rsidRPr="00200695">
              <w:rPr>
                <w:rFonts w:ascii="Times New Roman" w:hAnsi="Times New Roman"/>
                <w:szCs w:val="24"/>
              </w:rPr>
              <w:t xml:space="preserve"> и т.д.)</w:t>
            </w:r>
          </w:p>
        </w:tc>
      </w:tr>
      <w:tr w:rsidR="00FE32C0" w:rsidRPr="00200695" w:rsidTr="00B45E2E">
        <w:trPr>
          <w:trHeight w:val="1118"/>
        </w:trPr>
        <w:tc>
          <w:tcPr>
            <w:tcW w:w="4077" w:type="dxa"/>
          </w:tcPr>
          <w:p w:rsidR="00E80992" w:rsidRPr="00B408C0" w:rsidRDefault="00E80992" w:rsidP="00B40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8C0">
              <w:rPr>
                <w:rFonts w:ascii="Times New Roman" w:hAnsi="Times New Roman"/>
              </w:rPr>
              <w:t xml:space="preserve">2. </w:t>
            </w:r>
            <w:r w:rsidR="00B408C0" w:rsidRPr="00B408C0">
              <w:rPr>
                <w:rFonts w:ascii="Times New Roman" w:hAnsi="Times New Roman"/>
              </w:rPr>
              <w:t>Обеспечение сохранения здоровья детей и снижения заболеваемости во</w:t>
            </w:r>
            <w:r w:rsidR="00B408C0" w:rsidRPr="00B408C0">
              <w:rPr>
                <w:rFonts w:ascii="Times New Roman" w:hAnsi="Times New Roman"/>
              </w:rPr>
              <w:t>с</w:t>
            </w:r>
            <w:r w:rsidR="00B408C0" w:rsidRPr="00B408C0">
              <w:rPr>
                <w:rFonts w:ascii="Times New Roman" w:hAnsi="Times New Roman"/>
              </w:rPr>
              <w:t xml:space="preserve">питанников посредством повышения </w:t>
            </w:r>
            <w:r w:rsidR="00B408C0" w:rsidRPr="00B408C0">
              <w:rPr>
                <w:rFonts w:ascii="Times New Roman" w:hAnsi="Times New Roman"/>
                <w:bCs/>
              </w:rPr>
              <w:t xml:space="preserve">двигательной активности детей и </w:t>
            </w:r>
            <w:r w:rsidR="00B408C0" w:rsidRPr="00B408C0">
              <w:rPr>
                <w:rFonts w:ascii="Times New Roman" w:hAnsi="Times New Roman"/>
              </w:rPr>
              <w:t>инт</w:t>
            </w:r>
            <w:r w:rsidR="00B408C0" w:rsidRPr="00B408C0">
              <w:rPr>
                <w:rFonts w:ascii="Times New Roman" w:hAnsi="Times New Roman"/>
              </w:rPr>
              <w:t>е</w:t>
            </w:r>
            <w:r w:rsidR="00B408C0" w:rsidRPr="00B408C0">
              <w:rPr>
                <w:rFonts w:ascii="Times New Roman" w:hAnsi="Times New Roman"/>
              </w:rPr>
              <w:t>реса дошкольников к физическим у</w:t>
            </w:r>
            <w:r w:rsidR="00B408C0" w:rsidRPr="00B408C0">
              <w:rPr>
                <w:rFonts w:ascii="Times New Roman" w:hAnsi="Times New Roman"/>
              </w:rPr>
              <w:t>п</w:t>
            </w:r>
            <w:r w:rsidR="00B408C0" w:rsidRPr="00B408C0">
              <w:rPr>
                <w:rFonts w:ascii="Times New Roman" w:hAnsi="Times New Roman"/>
              </w:rPr>
              <w:t>ражнениям и закаливающим процед</w:t>
            </w:r>
            <w:r w:rsidR="00B408C0" w:rsidRPr="00B408C0">
              <w:rPr>
                <w:rFonts w:ascii="Times New Roman" w:hAnsi="Times New Roman"/>
              </w:rPr>
              <w:t>у</w:t>
            </w:r>
            <w:r w:rsidR="00B408C0" w:rsidRPr="00B408C0">
              <w:rPr>
                <w:rFonts w:ascii="Times New Roman" w:hAnsi="Times New Roman"/>
              </w:rPr>
              <w:t>рам</w:t>
            </w:r>
            <w:r w:rsidR="004407D9" w:rsidRPr="00B408C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E80992" w:rsidRPr="00200695" w:rsidRDefault="00E80992" w:rsidP="00BC49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Процент п</w:t>
            </w:r>
            <w:r w:rsidRPr="00200695">
              <w:rPr>
                <w:rFonts w:ascii="Times New Roman" w:hAnsi="Times New Roman"/>
                <w:szCs w:val="24"/>
              </w:rPr>
              <w:t>о</w:t>
            </w:r>
            <w:r w:rsidRPr="00200695">
              <w:rPr>
                <w:rFonts w:ascii="Times New Roman" w:hAnsi="Times New Roman"/>
                <w:szCs w:val="24"/>
              </w:rPr>
              <w:t xml:space="preserve">сещаемости ДОУ </w:t>
            </w:r>
            <w:r w:rsidR="00BC490A" w:rsidRPr="00200695">
              <w:rPr>
                <w:rFonts w:ascii="Times New Roman" w:hAnsi="Times New Roman"/>
                <w:szCs w:val="24"/>
              </w:rPr>
              <w:t>6</w:t>
            </w:r>
            <w:r w:rsidRPr="00200695">
              <w:rPr>
                <w:rFonts w:ascii="Times New Roman" w:hAnsi="Times New Roman"/>
                <w:szCs w:val="24"/>
              </w:rPr>
              <w:t>7,6%</w:t>
            </w:r>
          </w:p>
        </w:tc>
        <w:tc>
          <w:tcPr>
            <w:tcW w:w="1842" w:type="dxa"/>
          </w:tcPr>
          <w:p w:rsidR="00E80992" w:rsidRPr="00200695" w:rsidRDefault="00E80992" w:rsidP="007129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Увеличение процента пос</w:t>
            </w:r>
            <w:r w:rsidRPr="00200695">
              <w:rPr>
                <w:rFonts w:ascii="Times New Roman" w:hAnsi="Times New Roman"/>
                <w:szCs w:val="24"/>
              </w:rPr>
              <w:t>е</w:t>
            </w:r>
            <w:r w:rsidRPr="00200695">
              <w:rPr>
                <w:rFonts w:ascii="Times New Roman" w:hAnsi="Times New Roman"/>
                <w:szCs w:val="24"/>
              </w:rPr>
              <w:t>щаемости ДОУ за счёт снижения заболеваемости воспитанников на 5%</w:t>
            </w:r>
          </w:p>
        </w:tc>
        <w:tc>
          <w:tcPr>
            <w:tcW w:w="2092" w:type="dxa"/>
          </w:tcPr>
          <w:p w:rsidR="00BC490A" w:rsidRPr="00200695" w:rsidRDefault="00E80992" w:rsidP="00BC49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 xml:space="preserve">Приобретение </w:t>
            </w:r>
            <w:r w:rsidR="004F6989" w:rsidRPr="00200695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E80992" w:rsidRPr="00200695" w:rsidRDefault="00BC490A" w:rsidP="00BC490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00695">
              <w:rPr>
                <w:rFonts w:ascii="Times New Roman" w:hAnsi="Times New Roman"/>
                <w:szCs w:val="24"/>
              </w:rPr>
              <w:t>Мед</w:t>
            </w:r>
            <w:proofErr w:type="gramStart"/>
            <w:r w:rsidRPr="00200695">
              <w:rPr>
                <w:rFonts w:ascii="Times New Roman" w:hAnsi="Times New Roman"/>
                <w:szCs w:val="24"/>
              </w:rPr>
              <w:t>.</w:t>
            </w:r>
            <w:r w:rsidR="00E80992" w:rsidRPr="00200695">
              <w:rPr>
                <w:rFonts w:ascii="Times New Roman" w:hAnsi="Times New Roman"/>
                <w:szCs w:val="24"/>
              </w:rPr>
              <w:t>о</w:t>
            </w:r>
            <w:proofErr w:type="gramEnd"/>
            <w:r w:rsidR="00E80992" w:rsidRPr="00200695">
              <w:rPr>
                <w:rFonts w:ascii="Times New Roman" w:hAnsi="Times New Roman"/>
                <w:szCs w:val="24"/>
              </w:rPr>
              <w:t>борудования</w:t>
            </w:r>
            <w:proofErr w:type="spellEnd"/>
            <w:r w:rsidR="00E80992" w:rsidRPr="0020069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E32C0" w:rsidRPr="00200695" w:rsidTr="00B45E2E">
        <w:tc>
          <w:tcPr>
            <w:tcW w:w="4077" w:type="dxa"/>
          </w:tcPr>
          <w:p w:rsidR="00E80992" w:rsidRPr="00200695" w:rsidRDefault="00E80992" w:rsidP="006676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3</w:t>
            </w:r>
            <w:proofErr w:type="gramStart"/>
            <w:r w:rsidRPr="00200695">
              <w:rPr>
                <w:rFonts w:ascii="Times New Roman" w:hAnsi="Times New Roman"/>
                <w:szCs w:val="24"/>
              </w:rPr>
              <w:t xml:space="preserve"> П</w:t>
            </w:r>
            <w:proofErr w:type="gramEnd"/>
            <w:r w:rsidRPr="00200695">
              <w:rPr>
                <w:rFonts w:ascii="Times New Roman" w:hAnsi="Times New Roman"/>
                <w:szCs w:val="24"/>
              </w:rPr>
              <w:t xml:space="preserve">овысить качество образовательного процесса в посредством корректировки </w:t>
            </w:r>
            <w:r w:rsidR="006676D0">
              <w:rPr>
                <w:rFonts w:ascii="Times New Roman" w:hAnsi="Times New Roman"/>
                <w:szCs w:val="24"/>
              </w:rPr>
              <w:t xml:space="preserve">образовательной программы </w:t>
            </w:r>
            <w:r w:rsidRPr="00200695">
              <w:rPr>
                <w:rFonts w:ascii="Times New Roman" w:hAnsi="Times New Roman"/>
                <w:szCs w:val="24"/>
              </w:rPr>
              <w:t xml:space="preserve"> </w:t>
            </w:r>
            <w:r w:rsidR="00E868D6" w:rsidRPr="00200695">
              <w:rPr>
                <w:rFonts w:ascii="Times New Roman" w:hAnsi="Times New Roman"/>
                <w:szCs w:val="24"/>
              </w:rPr>
              <w:t xml:space="preserve">Центра развития  ребёнка и разработки рабочих учебных программ по образовательным областям. </w:t>
            </w:r>
          </w:p>
        </w:tc>
        <w:tc>
          <w:tcPr>
            <w:tcW w:w="1560" w:type="dxa"/>
          </w:tcPr>
          <w:p w:rsidR="00E80992" w:rsidRPr="00200695" w:rsidRDefault="00E80992" w:rsidP="0087431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ООП соотве</w:t>
            </w:r>
            <w:r w:rsidRPr="00200695">
              <w:rPr>
                <w:rFonts w:ascii="Times New Roman" w:hAnsi="Times New Roman"/>
                <w:szCs w:val="24"/>
              </w:rPr>
              <w:t>т</w:t>
            </w:r>
            <w:r w:rsidRPr="00200695">
              <w:rPr>
                <w:rFonts w:ascii="Times New Roman" w:hAnsi="Times New Roman"/>
                <w:szCs w:val="24"/>
              </w:rPr>
              <w:t>ствует на 90%</w:t>
            </w:r>
          </w:p>
          <w:p w:rsidR="00E868D6" w:rsidRPr="00200695" w:rsidRDefault="00E868D6" w:rsidP="0087431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Рабочие пр</w:t>
            </w:r>
            <w:r w:rsidRPr="00200695">
              <w:rPr>
                <w:rFonts w:ascii="Times New Roman" w:hAnsi="Times New Roman"/>
                <w:szCs w:val="24"/>
              </w:rPr>
              <w:t>о</w:t>
            </w:r>
            <w:r w:rsidRPr="00200695">
              <w:rPr>
                <w:rFonts w:ascii="Times New Roman" w:hAnsi="Times New Roman"/>
                <w:szCs w:val="24"/>
              </w:rPr>
              <w:t>граммы</w:t>
            </w:r>
          </w:p>
          <w:p w:rsidR="00E868D6" w:rsidRPr="00200695" w:rsidRDefault="00E868D6" w:rsidP="0087431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1842" w:type="dxa"/>
          </w:tcPr>
          <w:p w:rsidR="00E80992" w:rsidRPr="00200695" w:rsidRDefault="00E80992" w:rsidP="007129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Соответствие ООП ФГТ на 100%</w:t>
            </w:r>
          </w:p>
          <w:p w:rsidR="00E868D6" w:rsidRPr="00200695" w:rsidRDefault="00E868D6" w:rsidP="00E868D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Рабочие пр</w:t>
            </w:r>
            <w:r w:rsidRPr="00200695">
              <w:rPr>
                <w:rFonts w:ascii="Times New Roman" w:hAnsi="Times New Roman"/>
                <w:szCs w:val="24"/>
              </w:rPr>
              <w:t>о</w:t>
            </w:r>
            <w:r w:rsidRPr="00200695">
              <w:rPr>
                <w:rFonts w:ascii="Times New Roman" w:hAnsi="Times New Roman"/>
                <w:szCs w:val="24"/>
              </w:rPr>
              <w:t>граммы</w:t>
            </w:r>
          </w:p>
          <w:p w:rsidR="00E868D6" w:rsidRPr="00200695" w:rsidRDefault="00E868D6" w:rsidP="00E868D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70%</w:t>
            </w:r>
          </w:p>
        </w:tc>
        <w:tc>
          <w:tcPr>
            <w:tcW w:w="2092" w:type="dxa"/>
          </w:tcPr>
          <w:p w:rsidR="00E80992" w:rsidRPr="00200695" w:rsidRDefault="00E80992" w:rsidP="00E868D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Приобретение м</w:t>
            </w:r>
            <w:r w:rsidRPr="00200695">
              <w:rPr>
                <w:rFonts w:ascii="Times New Roman" w:hAnsi="Times New Roman"/>
                <w:szCs w:val="24"/>
              </w:rPr>
              <w:t>е</w:t>
            </w:r>
            <w:r w:rsidRPr="00200695">
              <w:rPr>
                <w:rFonts w:ascii="Times New Roman" w:hAnsi="Times New Roman"/>
                <w:szCs w:val="24"/>
              </w:rPr>
              <w:t>тодических ко</w:t>
            </w:r>
            <w:r w:rsidRPr="00200695">
              <w:rPr>
                <w:rFonts w:ascii="Times New Roman" w:hAnsi="Times New Roman"/>
                <w:szCs w:val="24"/>
              </w:rPr>
              <w:t>м</w:t>
            </w:r>
            <w:r w:rsidRPr="00200695">
              <w:rPr>
                <w:rFonts w:ascii="Times New Roman" w:hAnsi="Times New Roman"/>
                <w:szCs w:val="24"/>
              </w:rPr>
              <w:t>плектов к обно</w:t>
            </w:r>
            <w:r w:rsidRPr="00200695">
              <w:rPr>
                <w:rFonts w:ascii="Times New Roman" w:hAnsi="Times New Roman"/>
                <w:szCs w:val="24"/>
              </w:rPr>
              <w:t>в</w:t>
            </w:r>
            <w:r w:rsidRPr="00200695">
              <w:rPr>
                <w:rFonts w:ascii="Times New Roman" w:hAnsi="Times New Roman"/>
                <w:szCs w:val="24"/>
              </w:rPr>
              <w:t>лённой программе «</w:t>
            </w:r>
            <w:r w:rsidR="00E868D6" w:rsidRPr="00200695">
              <w:rPr>
                <w:rFonts w:ascii="Times New Roman" w:hAnsi="Times New Roman"/>
                <w:szCs w:val="24"/>
              </w:rPr>
              <w:t>Радуга</w:t>
            </w:r>
            <w:r w:rsidRPr="00200695">
              <w:rPr>
                <w:rFonts w:ascii="Times New Roman" w:hAnsi="Times New Roman"/>
                <w:szCs w:val="24"/>
              </w:rPr>
              <w:t xml:space="preserve">» </w:t>
            </w:r>
            <w:r w:rsidR="00E868D6" w:rsidRPr="00200695">
              <w:rPr>
                <w:rFonts w:ascii="Times New Roman" w:hAnsi="Times New Roman"/>
                <w:szCs w:val="24"/>
              </w:rPr>
              <w:t>4</w:t>
            </w:r>
            <w:r w:rsidRPr="00200695">
              <w:rPr>
                <w:rFonts w:ascii="Times New Roman" w:hAnsi="Times New Roman"/>
                <w:szCs w:val="24"/>
              </w:rPr>
              <w:t>.000 руб.</w:t>
            </w:r>
          </w:p>
        </w:tc>
      </w:tr>
      <w:tr w:rsidR="00FE32C0" w:rsidRPr="00200695" w:rsidTr="00B45E2E">
        <w:tc>
          <w:tcPr>
            <w:tcW w:w="4077" w:type="dxa"/>
          </w:tcPr>
          <w:p w:rsidR="00E80992" w:rsidRPr="00200695" w:rsidRDefault="00E80992" w:rsidP="002006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 xml:space="preserve">4. </w:t>
            </w:r>
            <w:r w:rsidR="00917604" w:rsidRPr="00200695">
              <w:rPr>
                <w:rFonts w:ascii="Times New Roman" w:hAnsi="Times New Roman"/>
                <w:szCs w:val="24"/>
              </w:rPr>
              <w:t xml:space="preserve">Повысить уровень освоения </w:t>
            </w:r>
            <w:r w:rsidR="00917604" w:rsidRPr="00200695">
              <w:rPr>
                <w:rFonts w:ascii="Times New Roman" w:hAnsi="Times New Roman"/>
                <w:szCs w:val="24"/>
                <w:lang w:eastAsia="ru-RU"/>
              </w:rPr>
              <w:t>образов</w:t>
            </w:r>
            <w:r w:rsidR="00917604" w:rsidRPr="00200695">
              <w:rPr>
                <w:rFonts w:ascii="Times New Roman" w:hAnsi="Times New Roman"/>
                <w:szCs w:val="24"/>
                <w:lang w:eastAsia="ru-RU"/>
              </w:rPr>
              <w:t>а</w:t>
            </w:r>
            <w:r w:rsidR="00917604" w:rsidRPr="00200695">
              <w:rPr>
                <w:rFonts w:ascii="Times New Roman" w:hAnsi="Times New Roman"/>
                <w:szCs w:val="24"/>
                <w:lang w:eastAsia="ru-RU"/>
              </w:rPr>
              <w:t>тельн</w:t>
            </w:r>
            <w:r w:rsidR="00200695" w:rsidRPr="00200695">
              <w:rPr>
                <w:rFonts w:ascii="Times New Roman" w:hAnsi="Times New Roman"/>
                <w:szCs w:val="24"/>
                <w:lang w:eastAsia="ru-RU"/>
              </w:rPr>
              <w:t>ой</w:t>
            </w:r>
            <w:r w:rsidR="00917604" w:rsidRPr="00200695">
              <w:rPr>
                <w:rFonts w:ascii="Times New Roman" w:hAnsi="Times New Roman"/>
                <w:szCs w:val="24"/>
                <w:lang w:eastAsia="ru-RU"/>
              </w:rPr>
              <w:t xml:space="preserve"> област</w:t>
            </w:r>
            <w:r w:rsidR="00200695" w:rsidRPr="00200695">
              <w:rPr>
                <w:rFonts w:ascii="Times New Roman" w:hAnsi="Times New Roman"/>
                <w:szCs w:val="24"/>
                <w:lang w:eastAsia="ru-RU"/>
              </w:rPr>
              <w:t>и</w:t>
            </w:r>
            <w:r w:rsidR="00917604" w:rsidRPr="00200695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917604" w:rsidRPr="00200695">
              <w:rPr>
                <w:rFonts w:ascii="Times New Roman" w:hAnsi="Times New Roman"/>
                <w:szCs w:val="24"/>
              </w:rPr>
              <w:t>«Безопасность» восп</w:t>
            </w:r>
            <w:r w:rsidR="00917604" w:rsidRPr="00200695">
              <w:rPr>
                <w:rFonts w:ascii="Times New Roman" w:hAnsi="Times New Roman"/>
                <w:szCs w:val="24"/>
              </w:rPr>
              <w:t>и</w:t>
            </w:r>
            <w:r w:rsidR="00917604" w:rsidRPr="00200695">
              <w:rPr>
                <w:rFonts w:ascii="Times New Roman" w:hAnsi="Times New Roman"/>
                <w:szCs w:val="24"/>
              </w:rPr>
              <w:t xml:space="preserve">танниками ДОУ посредством изучения и внедрения </w:t>
            </w:r>
            <w:r w:rsidR="00917604" w:rsidRPr="00200695">
              <w:rPr>
                <w:rFonts w:ascii="Times New Roman" w:hAnsi="Times New Roman"/>
                <w:lang w:eastAsia="ru-RU"/>
              </w:rPr>
              <w:t>современных        педагог</w:t>
            </w:r>
            <w:r w:rsidR="00917604" w:rsidRPr="00200695">
              <w:rPr>
                <w:rFonts w:ascii="Times New Roman" w:hAnsi="Times New Roman"/>
                <w:lang w:eastAsia="ru-RU"/>
              </w:rPr>
              <w:t>и</w:t>
            </w:r>
            <w:r w:rsidR="00917604" w:rsidRPr="00200695">
              <w:rPr>
                <w:rFonts w:ascii="Times New Roman" w:hAnsi="Times New Roman"/>
                <w:lang w:eastAsia="ru-RU"/>
              </w:rPr>
              <w:t>ческих   технологий</w:t>
            </w:r>
            <w:r w:rsidR="00917604" w:rsidRPr="002006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C41F0" w:rsidRPr="00200695" w:rsidRDefault="00E80992" w:rsidP="00AC4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 xml:space="preserve">Освоение ОО </w:t>
            </w:r>
          </w:p>
          <w:p w:rsidR="00E80992" w:rsidRPr="00200695" w:rsidRDefault="00AC41F0" w:rsidP="00AC4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«Безопа</w:t>
            </w:r>
            <w:r w:rsidRPr="00200695">
              <w:rPr>
                <w:rFonts w:ascii="Times New Roman" w:hAnsi="Times New Roman"/>
                <w:szCs w:val="24"/>
              </w:rPr>
              <w:t>с</w:t>
            </w:r>
            <w:r w:rsidRPr="00200695">
              <w:rPr>
                <w:rFonts w:ascii="Times New Roman" w:hAnsi="Times New Roman"/>
                <w:szCs w:val="24"/>
              </w:rPr>
              <w:t xml:space="preserve">ность» </w:t>
            </w:r>
            <w:r w:rsidR="00E80992" w:rsidRPr="00200695">
              <w:rPr>
                <w:rFonts w:ascii="Times New Roman" w:hAnsi="Times New Roman"/>
                <w:szCs w:val="24"/>
              </w:rPr>
              <w:t>8</w:t>
            </w:r>
            <w:r w:rsidRPr="00200695">
              <w:rPr>
                <w:rFonts w:ascii="Times New Roman" w:hAnsi="Times New Roman"/>
                <w:szCs w:val="24"/>
              </w:rPr>
              <w:t>8,5</w:t>
            </w:r>
            <w:r w:rsidR="00E80992" w:rsidRPr="00200695">
              <w:rPr>
                <w:rFonts w:ascii="Times New Roman" w:hAnsi="Times New Roman"/>
                <w:szCs w:val="24"/>
              </w:rPr>
              <w:t>%</w:t>
            </w:r>
          </w:p>
          <w:p w:rsidR="00AC41F0" w:rsidRPr="00200695" w:rsidRDefault="00AC41F0" w:rsidP="00AC4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41F0" w:rsidRPr="00200695" w:rsidRDefault="00AC41F0" w:rsidP="00AC4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 xml:space="preserve">Освоение ОО </w:t>
            </w:r>
          </w:p>
          <w:p w:rsidR="00AC41F0" w:rsidRPr="00200695" w:rsidRDefault="00AC41F0" w:rsidP="00AC4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«Безопасность» 90%</w:t>
            </w:r>
          </w:p>
          <w:p w:rsidR="00E80992" w:rsidRPr="00200695" w:rsidRDefault="00E80992" w:rsidP="00AC4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</w:tcPr>
          <w:p w:rsidR="00E80992" w:rsidRPr="00200695" w:rsidRDefault="00E80992" w:rsidP="007129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Приобретение м</w:t>
            </w:r>
            <w:r w:rsidRPr="00200695">
              <w:rPr>
                <w:rFonts w:ascii="Times New Roman" w:hAnsi="Times New Roman"/>
                <w:szCs w:val="24"/>
              </w:rPr>
              <w:t>а</w:t>
            </w:r>
            <w:r w:rsidRPr="00200695">
              <w:rPr>
                <w:rFonts w:ascii="Times New Roman" w:hAnsi="Times New Roman"/>
                <w:szCs w:val="24"/>
              </w:rPr>
              <w:t>териалов для изг</w:t>
            </w:r>
            <w:r w:rsidRPr="00200695">
              <w:rPr>
                <w:rFonts w:ascii="Times New Roman" w:hAnsi="Times New Roman"/>
                <w:szCs w:val="24"/>
              </w:rPr>
              <w:t>о</w:t>
            </w:r>
            <w:r w:rsidRPr="00200695">
              <w:rPr>
                <w:rFonts w:ascii="Times New Roman" w:hAnsi="Times New Roman"/>
                <w:szCs w:val="24"/>
              </w:rPr>
              <w:t xml:space="preserve">товления пособий </w:t>
            </w:r>
            <w:r w:rsidR="00AC41F0" w:rsidRPr="00200695">
              <w:rPr>
                <w:rFonts w:ascii="Times New Roman" w:hAnsi="Times New Roman"/>
                <w:szCs w:val="24"/>
              </w:rPr>
              <w:t>развивающего об</w:t>
            </w:r>
            <w:r w:rsidR="00AC41F0" w:rsidRPr="00200695">
              <w:rPr>
                <w:rFonts w:ascii="Times New Roman" w:hAnsi="Times New Roman"/>
                <w:szCs w:val="24"/>
              </w:rPr>
              <w:t>у</w:t>
            </w:r>
            <w:r w:rsidR="00AC41F0" w:rsidRPr="00200695">
              <w:rPr>
                <w:rFonts w:ascii="Times New Roman" w:hAnsi="Times New Roman"/>
                <w:szCs w:val="24"/>
              </w:rPr>
              <w:t>чения.</w:t>
            </w:r>
            <w:r w:rsidR="00200695">
              <w:rPr>
                <w:rFonts w:ascii="Times New Roman" w:hAnsi="Times New Roman"/>
                <w:szCs w:val="24"/>
              </w:rPr>
              <w:t xml:space="preserve"> </w:t>
            </w:r>
            <w:r w:rsidR="00AC41F0" w:rsidRPr="00200695">
              <w:rPr>
                <w:rFonts w:ascii="Times New Roman" w:hAnsi="Times New Roman"/>
                <w:szCs w:val="24"/>
              </w:rPr>
              <w:t>4</w:t>
            </w:r>
            <w:r w:rsidRPr="00200695">
              <w:rPr>
                <w:rFonts w:ascii="Times New Roman" w:hAnsi="Times New Roman"/>
                <w:szCs w:val="24"/>
              </w:rPr>
              <w:t>.500 руб</w:t>
            </w:r>
            <w:r w:rsidR="00200695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E32C0" w:rsidRPr="00200695" w:rsidTr="00B45E2E">
        <w:tc>
          <w:tcPr>
            <w:tcW w:w="4077" w:type="dxa"/>
          </w:tcPr>
          <w:p w:rsidR="00E80992" w:rsidRPr="00200695" w:rsidRDefault="00E80992" w:rsidP="008743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lastRenderedPageBreak/>
              <w:t>5. Повысить степень участия воспита</w:t>
            </w:r>
            <w:r w:rsidRPr="00200695">
              <w:rPr>
                <w:rFonts w:ascii="Times New Roman" w:hAnsi="Times New Roman"/>
                <w:szCs w:val="24"/>
              </w:rPr>
              <w:t>н</w:t>
            </w:r>
            <w:r w:rsidRPr="00200695">
              <w:rPr>
                <w:rFonts w:ascii="Times New Roman" w:hAnsi="Times New Roman"/>
                <w:szCs w:val="24"/>
              </w:rPr>
              <w:t>ников в мероприятиях различного уро</w:t>
            </w:r>
            <w:r w:rsidRPr="00200695">
              <w:rPr>
                <w:rFonts w:ascii="Times New Roman" w:hAnsi="Times New Roman"/>
                <w:szCs w:val="24"/>
              </w:rPr>
              <w:t>в</w:t>
            </w:r>
            <w:r w:rsidRPr="00200695">
              <w:rPr>
                <w:rFonts w:ascii="Times New Roman" w:hAnsi="Times New Roman"/>
                <w:szCs w:val="24"/>
              </w:rPr>
              <w:t>ня посредством активного взаимодейс</w:t>
            </w:r>
            <w:r w:rsidRPr="00200695">
              <w:rPr>
                <w:rFonts w:ascii="Times New Roman" w:hAnsi="Times New Roman"/>
                <w:szCs w:val="24"/>
              </w:rPr>
              <w:t>т</w:t>
            </w:r>
            <w:r w:rsidRPr="00200695">
              <w:rPr>
                <w:rFonts w:ascii="Times New Roman" w:hAnsi="Times New Roman"/>
                <w:szCs w:val="24"/>
              </w:rPr>
              <w:t>вия родителей и педагогического ко</w:t>
            </w:r>
            <w:r w:rsidRPr="00200695">
              <w:rPr>
                <w:rFonts w:ascii="Times New Roman" w:hAnsi="Times New Roman"/>
                <w:szCs w:val="24"/>
              </w:rPr>
              <w:t>л</w:t>
            </w:r>
            <w:r w:rsidRPr="00200695">
              <w:rPr>
                <w:rFonts w:ascii="Times New Roman" w:hAnsi="Times New Roman"/>
                <w:szCs w:val="24"/>
              </w:rPr>
              <w:t>лектива в выявлении творческих сп</w:t>
            </w:r>
            <w:r w:rsidRPr="00200695">
              <w:rPr>
                <w:rFonts w:ascii="Times New Roman" w:hAnsi="Times New Roman"/>
                <w:szCs w:val="24"/>
              </w:rPr>
              <w:t>о</w:t>
            </w:r>
            <w:r w:rsidRPr="00200695">
              <w:rPr>
                <w:rFonts w:ascii="Times New Roman" w:hAnsi="Times New Roman"/>
                <w:szCs w:val="24"/>
              </w:rPr>
              <w:t xml:space="preserve">собностей детей.   </w:t>
            </w:r>
          </w:p>
        </w:tc>
        <w:tc>
          <w:tcPr>
            <w:tcW w:w="1560" w:type="dxa"/>
          </w:tcPr>
          <w:p w:rsidR="00E80992" w:rsidRPr="00200695" w:rsidRDefault="00AC41F0" w:rsidP="007129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7</w:t>
            </w:r>
            <w:r w:rsidR="00E80992" w:rsidRPr="00200695">
              <w:rPr>
                <w:rFonts w:ascii="Times New Roman" w:hAnsi="Times New Roman"/>
                <w:szCs w:val="24"/>
              </w:rPr>
              <w:t>% воспита</w:t>
            </w:r>
            <w:r w:rsidR="00E80992" w:rsidRPr="00200695">
              <w:rPr>
                <w:rFonts w:ascii="Times New Roman" w:hAnsi="Times New Roman"/>
                <w:szCs w:val="24"/>
              </w:rPr>
              <w:t>н</w:t>
            </w:r>
            <w:r w:rsidR="00E80992" w:rsidRPr="00200695">
              <w:rPr>
                <w:rFonts w:ascii="Times New Roman" w:hAnsi="Times New Roman"/>
                <w:szCs w:val="24"/>
              </w:rPr>
              <w:t>ников, учас</w:t>
            </w:r>
            <w:r w:rsidR="00E80992" w:rsidRPr="00200695">
              <w:rPr>
                <w:rFonts w:ascii="Times New Roman" w:hAnsi="Times New Roman"/>
                <w:szCs w:val="24"/>
              </w:rPr>
              <w:t>т</w:t>
            </w:r>
            <w:r w:rsidR="00E80992" w:rsidRPr="00200695">
              <w:rPr>
                <w:rFonts w:ascii="Times New Roman" w:hAnsi="Times New Roman"/>
                <w:szCs w:val="24"/>
              </w:rPr>
              <w:t>ников мер</w:t>
            </w:r>
            <w:r w:rsidR="00E80992" w:rsidRPr="00200695">
              <w:rPr>
                <w:rFonts w:ascii="Times New Roman" w:hAnsi="Times New Roman"/>
                <w:szCs w:val="24"/>
              </w:rPr>
              <w:t>о</w:t>
            </w:r>
            <w:r w:rsidR="00E80992" w:rsidRPr="00200695">
              <w:rPr>
                <w:rFonts w:ascii="Times New Roman" w:hAnsi="Times New Roman"/>
                <w:szCs w:val="24"/>
              </w:rPr>
              <w:t>приятий</w:t>
            </w:r>
          </w:p>
        </w:tc>
        <w:tc>
          <w:tcPr>
            <w:tcW w:w="1842" w:type="dxa"/>
          </w:tcPr>
          <w:p w:rsidR="00E80992" w:rsidRPr="00200695" w:rsidRDefault="00E80992" w:rsidP="007129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20% воспита</w:t>
            </w:r>
            <w:r w:rsidRPr="00200695">
              <w:rPr>
                <w:rFonts w:ascii="Times New Roman" w:hAnsi="Times New Roman"/>
                <w:szCs w:val="24"/>
              </w:rPr>
              <w:t>н</w:t>
            </w:r>
            <w:r w:rsidRPr="00200695">
              <w:rPr>
                <w:rFonts w:ascii="Times New Roman" w:hAnsi="Times New Roman"/>
                <w:szCs w:val="24"/>
              </w:rPr>
              <w:t>ников, участн</w:t>
            </w:r>
            <w:r w:rsidRPr="00200695">
              <w:rPr>
                <w:rFonts w:ascii="Times New Roman" w:hAnsi="Times New Roman"/>
                <w:szCs w:val="24"/>
              </w:rPr>
              <w:t>и</w:t>
            </w:r>
            <w:r w:rsidRPr="00200695">
              <w:rPr>
                <w:rFonts w:ascii="Times New Roman" w:hAnsi="Times New Roman"/>
                <w:szCs w:val="24"/>
              </w:rPr>
              <w:t>ков мероприятий</w:t>
            </w:r>
          </w:p>
        </w:tc>
        <w:tc>
          <w:tcPr>
            <w:tcW w:w="2092" w:type="dxa"/>
          </w:tcPr>
          <w:p w:rsidR="00E80992" w:rsidRPr="00200695" w:rsidRDefault="00E80992" w:rsidP="00AC41F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 xml:space="preserve">Приобретение </w:t>
            </w:r>
            <w:r w:rsidR="00AC41F0" w:rsidRPr="00200695">
              <w:rPr>
                <w:rFonts w:ascii="Times New Roman" w:hAnsi="Times New Roman"/>
                <w:szCs w:val="24"/>
              </w:rPr>
              <w:t>м</w:t>
            </w:r>
            <w:r w:rsidR="00AC41F0" w:rsidRPr="00200695">
              <w:rPr>
                <w:rFonts w:ascii="Times New Roman" w:hAnsi="Times New Roman"/>
                <w:szCs w:val="24"/>
              </w:rPr>
              <w:t>е</w:t>
            </w:r>
            <w:r w:rsidR="00AC41F0" w:rsidRPr="00200695">
              <w:rPr>
                <w:rFonts w:ascii="Times New Roman" w:hAnsi="Times New Roman"/>
                <w:szCs w:val="24"/>
              </w:rPr>
              <w:t>тодических мат</w:t>
            </w:r>
            <w:r w:rsidR="00AC41F0" w:rsidRPr="00200695">
              <w:rPr>
                <w:rFonts w:ascii="Times New Roman" w:hAnsi="Times New Roman"/>
                <w:szCs w:val="24"/>
              </w:rPr>
              <w:t>е</w:t>
            </w:r>
            <w:r w:rsidR="00AC41F0" w:rsidRPr="00200695">
              <w:rPr>
                <w:rFonts w:ascii="Times New Roman" w:hAnsi="Times New Roman"/>
                <w:szCs w:val="24"/>
              </w:rPr>
              <w:t xml:space="preserve">риалов для </w:t>
            </w:r>
            <w:r w:rsidRPr="00200695">
              <w:rPr>
                <w:rFonts w:ascii="Times New Roman" w:hAnsi="Times New Roman"/>
                <w:szCs w:val="24"/>
              </w:rPr>
              <w:t>мул</w:t>
            </w:r>
            <w:r w:rsidRPr="00200695">
              <w:rPr>
                <w:rFonts w:ascii="Times New Roman" w:hAnsi="Times New Roman"/>
                <w:szCs w:val="24"/>
              </w:rPr>
              <w:t>ь</w:t>
            </w:r>
            <w:r w:rsidRPr="00200695">
              <w:rPr>
                <w:rFonts w:ascii="Times New Roman" w:hAnsi="Times New Roman"/>
                <w:szCs w:val="24"/>
              </w:rPr>
              <w:t xml:space="preserve">тимедийного </w:t>
            </w:r>
            <w:r w:rsidR="00AC41F0" w:rsidRPr="00200695">
              <w:rPr>
                <w:rFonts w:ascii="Times New Roman" w:hAnsi="Times New Roman"/>
                <w:szCs w:val="24"/>
              </w:rPr>
              <w:t>об</w:t>
            </w:r>
            <w:r w:rsidR="00AC41F0" w:rsidRPr="00200695">
              <w:rPr>
                <w:rFonts w:ascii="Times New Roman" w:hAnsi="Times New Roman"/>
                <w:szCs w:val="24"/>
              </w:rPr>
              <w:t>о</w:t>
            </w:r>
            <w:r w:rsidR="00AC41F0" w:rsidRPr="00200695">
              <w:rPr>
                <w:rFonts w:ascii="Times New Roman" w:hAnsi="Times New Roman"/>
                <w:szCs w:val="24"/>
              </w:rPr>
              <w:t>рудования</w:t>
            </w:r>
            <w:r w:rsidRPr="00200695">
              <w:rPr>
                <w:rFonts w:ascii="Times New Roman" w:hAnsi="Times New Roman"/>
                <w:szCs w:val="24"/>
              </w:rPr>
              <w:t xml:space="preserve"> 13.000 руб</w:t>
            </w:r>
            <w:r w:rsidR="00AC41F0" w:rsidRPr="00200695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E32C0" w:rsidRPr="00200695" w:rsidTr="00B45E2E">
        <w:tc>
          <w:tcPr>
            <w:tcW w:w="4077" w:type="dxa"/>
          </w:tcPr>
          <w:p w:rsidR="00E80992" w:rsidRPr="00200695" w:rsidRDefault="00E80992" w:rsidP="0087431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6. Повысить активность педагогов в п</w:t>
            </w:r>
            <w:r w:rsidRPr="00200695">
              <w:rPr>
                <w:rFonts w:ascii="Times New Roman" w:hAnsi="Times New Roman"/>
                <w:szCs w:val="24"/>
              </w:rPr>
              <w:t>о</w:t>
            </w:r>
            <w:r w:rsidRPr="00200695">
              <w:rPr>
                <w:rFonts w:ascii="Times New Roman" w:hAnsi="Times New Roman"/>
                <w:szCs w:val="24"/>
              </w:rPr>
              <w:t>вышении профессионального мастерс</w:t>
            </w:r>
            <w:r w:rsidRPr="00200695">
              <w:rPr>
                <w:rFonts w:ascii="Times New Roman" w:hAnsi="Times New Roman"/>
                <w:szCs w:val="24"/>
              </w:rPr>
              <w:t>т</w:t>
            </w:r>
            <w:r w:rsidRPr="00200695">
              <w:rPr>
                <w:rFonts w:ascii="Times New Roman" w:hAnsi="Times New Roman"/>
                <w:szCs w:val="24"/>
              </w:rPr>
              <w:t xml:space="preserve">ва, обобщении и трансляции личного опыта работы посредством разработки системы материального стимулирования и внедрения активных форм работы внутри </w:t>
            </w:r>
            <w:r w:rsidR="00E868D6" w:rsidRPr="00200695">
              <w:rPr>
                <w:rFonts w:ascii="Times New Roman" w:hAnsi="Times New Roman"/>
                <w:szCs w:val="24"/>
              </w:rPr>
              <w:t>Центра развития    ребёнка</w:t>
            </w:r>
            <w:r w:rsidRPr="002006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</w:tcPr>
          <w:p w:rsidR="00E80992" w:rsidRPr="00200695" w:rsidRDefault="00AC41F0" w:rsidP="007129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33</w:t>
            </w:r>
            <w:r w:rsidR="00E80992" w:rsidRPr="00200695">
              <w:rPr>
                <w:rFonts w:ascii="Times New Roman" w:hAnsi="Times New Roman"/>
                <w:szCs w:val="24"/>
              </w:rPr>
              <w:t>% акти</w:t>
            </w:r>
            <w:r w:rsidR="00E80992" w:rsidRPr="00200695">
              <w:rPr>
                <w:rFonts w:ascii="Times New Roman" w:hAnsi="Times New Roman"/>
                <w:szCs w:val="24"/>
              </w:rPr>
              <w:t>в</w:t>
            </w:r>
            <w:r w:rsidR="00E80992" w:rsidRPr="00200695">
              <w:rPr>
                <w:rFonts w:ascii="Times New Roman" w:hAnsi="Times New Roman"/>
                <w:szCs w:val="24"/>
              </w:rPr>
              <w:t>ных педаг</w:t>
            </w:r>
            <w:r w:rsidR="00E80992" w:rsidRPr="00200695">
              <w:rPr>
                <w:rFonts w:ascii="Times New Roman" w:hAnsi="Times New Roman"/>
                <w:szCs w:val="24"/>
              </w:rPr>
              <w:t>о</w:t>
            </w:r>
            <w:r w:rsidR="00E80992" w:rsidRPr="00200695">
              <w:rPr>
                <w:rFonts w:ascii="Times New Roman" w:hAnsi="Times New Roman"/>
                <w:szCs w:val="24"/>
              </w:rPr>
              <w:t>гов</w:t>
            </w:r>
          </w:p>
        </w:tc>
        <w:tc>
          <w:tcPr>
            <w:tcW w:w="1842" w:type="dxa"/>
          </w:tcPr>
          <w:p w:rsidR="00E80992" w:rsidRPr="00200695" w:rsidRDefault="00200695" w:rsidP="007129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  <w:r w:rsidR="00E80992" w:rsidRPr="00200695">
              <w:rPr>
                <w:rFonts w:ascii="Times New Roman" w:hAnsi="Times New Roman"/>
                <w:szCs w:val="24"/>
              </w:rPr>
              <w:t>% активных педагогов</w:t>
            </w:r>
          </w:p>
        </w:tc>
        <w:tc>
          <w:tcPr>
            <w:tcW w:w="2092" w:type="dxa"/>
          </w:tcPr>
          <w:p w:rsidR="00E80992" w:rsidRPr="00200695" w:rsidRDefault="007E16AC" w:rsidP="007129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00695">
              <w:rPr>
                <w:rFonts w:ascii="Times New Roman" w:hAnsi="Times New Roman"/>
                <w:szCs w:val="24"/>
              </w:rPr>
              <w:t>8</w:t>
            </w:r>
            <w:r w:rsidR="00E80992" w:rsidRPr="00200695">
              <w:rPr>
                <w:rFonts w:ascii="Times New Roman" w:hAnsi="Times New Roman"/>
                <w:szCs w:val="24"/>
              </w:rPr>
              <w:t>0.000руб на мат</w:t>
            </w:r>
            <w:r w:rsidR="00E80992" w:rsidRPr="00200695">
              <w:rPr>
                <w:rFonts w:ascii="Times New Roman" w:hAnsi="Times New Roman"/>
                <w:szCs w:val="24"/>
              </w:rPr>
              <w:t>е</w:t>
            </w:r>
            <w:r w:rsidR="00E80992" w:rsidRPr="00200695">
              <w:rPr>
                <w:rFonts w:ascii="Times New Roman" w:hAnsi="Times New Roman"/>
                <w:szCs w:val="24"/>
              </w:rPr>
              <w:t>риальное стимул</w:t>
            </w:r>
            <w:r w:rsidR="00E80992" w:rsidRPr="00200695">
              <w:rPr>
                <w:rFonts w:ascii="Times New Roman" w:hAnsi="Times New Roman"/>
                <w:szCs w:val="24"/>
              </w:rPr>
              <w:t>и</w:t>
            </w:r>
            <w:r w:rsidR="00E80992" w:rsidRPr="00200695">
              <w:rPr>
                <w:rFonts w:ascii="Times New Roman" w:hAnsi="Times New Roman"/>
                <w:szCs w:val="24"/>
              </w:rPr>
              <w:t>рование педагог</w:t>
            </w:r>
            <w:r w:rsidR="00E80992" w:rsidRPr="00200695">
              <w:rPr>
                <w:rFonts w:ascii="Times New Roman" w:hAnsi="Times New Roman"/>
                <w:szCs w:val="24"/>
              </w:rPr>
              <w:t>и</w:t>
            </w:r>
            <w:r w:rsidR="00E80992" w:rsidRPr="00200695">
              <w:rPr>
                <w:rFonts w:ascii="Times New Roman" w:hAnsi="Times New Roman"/>
                <w:szCs w:val="24"/>
              </w:rPr>
              <w:t>ческих работников</w:t>
            </w:r>
          </w:p>
        </w:tc>
      </w:tr>
    </w:tbl>
    <w:p w:rsidR="00B45E2E" w:rsidRPr="00B45E2E" w:rsidRDefault="00B45E2E" w:rsidP="00B45E2E">
      <w:pPr>
        <w:pStyle w:val="3"/>
        <w:spacing w:before="0" w:after="0"/>
        <w:jc w:val="center"/>
        <w:rPr>
          <w:rStyle w:val="af3"/>
          <w:rFonts w:ascii="Times New Roman" w:hAnsi="Times New Roman"/>
          <w:i w:val="0"/>
          <w:sz w:val="8"/>
        </w:rPr>
      </w:pPr>
      <w:bookmarkStart w:id="3" w:name="_Toc29144870"/>
    </w:p>
    <w:p w:rsidR="00757C59" w:rsidRDefault="00757C59" w:rsidP="00B45E2E">
      <w:pPr>
        <w:pStyle w:val="3"/>
        <w:spacing w:before="0" w:after="0"/>
        <w:jc w:val="center"/>
        <w:rPr>
          <w:rStyle w:val="af3"/>
          <w:rFonts w:ascii="Times New Roman" w:hAnsi="Times New Roman"/>
          <w:i w:val="0"/>
          <w:sz w:val="24"/>
        </w:rPr>
      </w:pPr>
    </w:p>
    <w:p w:rsidR="006676D0" w:rsidRDefault="00E80992" w:rsidP="00B45E2E">
      <w:pPr>
        <w:pStyle w:val="3"/>
        <w:spacing w:before="0" w:after="0"/>
        <w:jc w:val="center"/>
        <w:rPr>
          <w:rStyle w:val="af3"/>
          <w:rFonts w:ascii="Times New Roman" w:hAnsi="Times New Roman"/>
          <w:i w:val="0"/>
          <w:sz w:val="24"/>
        </w:rPr>
      </w:pPr>
      <w:r w:rsidRPr="006676D0">
        <w:rPr>
          <w:rStyle w:val="af3"/>
          <w:rFonts w:ascii="Times New Roman" w:hAnsi="Times New Roman"/>
          <w:i w:val="0"/>
          <w:sz w:val="24"/>
        </w:rPr>
        <w:t>Раздел 4. Мероприятия по реализации направлений и задач деятельности</w:t>
      </w:r>
      <w:r w:rsidR="00200695" w:rsidRPr="006676D0">
        <w:rPr>
          <w:rStyle w:val="af3"/>
          <w:rFonts w:ascii="Times New Roman" w:hAnsi="Times New Roman"/>
          <w:i w:val="0"/>
          <w:sz w:val="24"/>
        </w:rPr>
        <w:t xml:space="preserve">   </w:t>
      </w:r>
    </w:p>
    <w:p w:rsidR="00E80992" w:rsidRPr="00FE32C0" w:rsidRDefault="00E80992" w:rsidP="00B45E2E">
      <w:pPr>
        <w:pStyle w:val="3"/>
        <w:spacing w:before="0" w:after="0"/>
        <w:jc w:val="center"/>
        <w:rPr>
          <w:rStyle w:val="af3"/>
          <w:rFonts w:cs="Arial"/>
        </w:rPr>
      </w:pPr>
      <w:r w:rsidRPr="006676D0">
        <w:rPr>
          <w:rStyle w:val="af3"/>
          <w:rFonts w:ascii="Times New Roman" w:hAnsi="Times New Roman"/>
          <w:i w:val="0"/>
          <w:sz w:val="24"/>
        </w:rPr>
        <w:t xml:space="preserve"> образовательного учреждения</w:t>
      </w:r>
      <w:r w:rsidRPr="00FE32C0">
        <w:rPr>
          <w:rStyle w:val="af3"/>
          <w:rFonts w:cs="Arial"/>
        </w:rPr>
        <w:t>.</w:t>
      </w:r>
      <w:bookmarkEnd w:id="3"/>
    </w:p>
    <w:p w:rsidR="00E80992" w:rsidRPr="00B45E2E" w:rsidRDefault="00E80992" w:rsidP="00B45E2E">
      <w:pPr>
        <w:pStyle w:val="3"/>
        <w:spacing w:before="0" w:after="0"/>
        <w:jc w:val="center"/>
        <w:rPr>
          <w:rStyle w:val="af3"/>
          <w:rFonts w:cs="Arial"/>
          <w:sz w:val="24"/>
        </w:rPr>
      </w:pPr>
      <w:bookmarkStart w:id="4" w:name="_Toc29144871"/>
      <w:r w:rsidRPr="00B45E2E">
        <w:rPr>
          <w:rStyle w:val="af3"/>
          <w:rFonts w:ascii="Times New Roman" w:hAnsi="Times New Roman"/>
        </w:rPr>
        <w:t>4.1</w:t>
      </w:r>
      <w:r w:rsidRPr="00FE32C0">
        <w:rPr>
          <w:rStyle w:val="af3"/>
          <w:rFonts w:cs="Arial"/>
        </w:rPr>
        <w:t xml:space="preserve">. </w:t>
      </w:r>
      <w:r w:rsidRPr="00B45E2E">
        <w:rPr>
          <w:rStyle w:val="af3"/>
          <w:rFonts w:ascii="Times New Roman" w:hAnsi="Times New Roman"/>
          <w:sz w:val="24"/>
        </w:rPr>
        <w:t>Обеспечение комплексной безопасности всех участников образовательного процесса</w:t>
      </w:r>
      <w:r w:rsidRPr="00B45E2E">
        <w:rPr>
          <w:rStyle w:val="af3"/>
          <w:rFonts w:cs="Arial"/>
          <w:sz w:val="24"/>
        </w:rPr>
        <w:t>:</w:t>
      </w:r>
      <w:bookmarkEnd w:id="4"/>
    </w:p>
    <w:p w:rsidR="00E80992" w:rsidRDefault="00E80992" w:rsidP="008C2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Задача: </w:t>
      </w:r>
      <w:r w:rsidR="001B2F8E" w:rsidRPr="00FE32C0">
        <w:rPr>
          <w:rFonts w:ascii="Times New Roman" w:hAnsi="Times New Roman"/>
          <w:sz w:val="24"/>
          <w:szCs w:val="24"/>
        </w:rPr>
        <w:t>Обеспечить комплексную безопасность всех участников образовательного процесса п</w:t>
      </w:r>
      <w:r w:rsidR="001B2F8E" w:rsidRPr="00FE32C0">
        <w:rPr>
          <w:rFonts w:ascii="Times New Roman" w:hAnsi="Times New Roman"/>
          <w:sz w:val="24"/>
          <w:szCs w:val="24"/>
        </w:rPr>
        <w:t>о</w:t>
      </w:r>
      <w:r w:rsidR="001B2F8E" w:rsidRPr="00FE32C0">
        <w:rPr>
          <w:rFonts w:ascii="Times New Roman" w:hAnsi="Times New Roman"/>
          <w:sz w:val="24"/>
          <w:szCs w:val="24"/>
        </w:rPr>
        <w:t xml:space="preserve">средством соблюдения стандартов, требований и норм в сфере обеспечения безопасности в </w:t>
      </w:r>
      <w:r w:rsidR="001B2F8E">
        <w:rPr>
          <w:rFonts w:ascii="Times New Roman" w:hAnsi="Times New Roman"/>
          <w:sz w:val="24"/>
          <w:szCs w:val="24"/>
        </w:rPr>
        <w:t>Центре развития ребёнка</w:t>
      </w:r>
      <w:r w:rsidR="001B2F8E" w:rsidRPr="00FE32C0">
        <w:rPr>
          <w:rFonts w:ascii="Times New Roman" w:hAnsi="Times New Roman"/>
          <w:sz w:val="24"/>
          <w:szCs w:val="24"/>
        </w:rPr>
        <w:t>.</w:t>
      </w:r>
    </w:p>
    <w:p w:rsidR="00B45E2E" w:rsidRPr="00B45E2E" w:rsidRDefault="00B45E2E" w:rsidP="008C241E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3402"/>
        <w:gridCol w:w="1124"/>
        <w:gridCol w:w="10"/>
        <w:gridCol w:w="1843"/>
        <w:gridCol w:w="1984"/>
      </w:tblGrid>
      <w:tr w:rsidR="00FE32C0" w:rsidRPr="003C6BCE" w:rsidTr="00200695">
        <w:tc>
          <w:tcPr>
            <w:tcW w:w="567" w:type="dxa"/>
          </w:tcPr>
          <w:p w:rsidR="00E80992" w:rsidRPr="003C6BCE" w:rsidRDefault="00E80992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C6BCE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C6BCE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</w:tcPr>
          <w:p w:rsidR="00E80992" w:rsidRPr="003C6BCE" w:rsidRDefault="00E80992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3402" w:type="dxa"/>
          </w:tcPr>
          <w:p w:rsidR="00E80992" w:rsidRPr="003C6BCE" w:rsidRDefault="00E80992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1134" w:type="dxa"/>
            <w:gridSpan w:val="2"/>
          </w:tcPr>
          <w:p w:rsidR="00E80992" w:rsidRPr="003C6BCE" w:rsidRDefault="00E80992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Сроки </w:t>
            </w:r>
          </w:p>
        </w:tc>
        <w:tc>
          <w:tcPr>
            <w:tcW w:w="1843" w:type="dxa"/>
          </w:tcPr>
          <w:p w:rsidR="00E80992" w:rsidRPr="003C6BCE" w:rsidRDefault="00E80992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Ответственные исполнители</w:t>
            </w:r>
          </w:p>
        </w:tc>
        <w:tc>
          <w:tcPr>
            <w:tcW w:w="1984" w:type="dxa"/>
          </w:tcPr>
          <w:p w:rsidR="00E80992" w:rsidRPr="003C6BCE" w:rsidRDefault="00E80992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Результат </w:t>
            </w:r>
          </w:p>
        </w:tc>
      </w:tr>
      <w:tr w:rsidR="00D7758E" w:rsidRPr="003C6BCE" w:rsidTr="00200695">
        <w:trPr>
          <w:trHeight w:val="1284"/>
        </w:trPr>
        <w:tc>
          <w:tcPr>
            <w:tcW w:w="567" w:type="dxa"/>
            <w:vMerge w:val="restart"/>
          </w:tcPr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D7758E" w:rsidRPr="003C6BCE" w:rsidRDefault="00D7758E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3402" w:type="dxa"/>
          </w:tcPr>
          <w:p w:rsidR="00D7758E" w:rsidRPr="003C6BCE" w:rsidRDefault="00D7758E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1.Корректировка плана мер</w:t>
            </w:r>
            <w:r w:rsidRPr="003C6BCE">
              <w:rPr>
                <w:rFonts w:ascii="Times New Roman" w:hAnsi="Times New Roman"/>
                <w:lang w:eastAsia="ru-RU"/>
              </w:rPr>
              <w:t>о</w:t>
            </w:r>
            <w:r w:rsidRPr="003C6BCE">
              <w:rPr>
                <w:rFonts w:ascii="Times New Roman" w:hAnsi="Times New Roman"/>
                <w:lang w:eastAsia="ru-RU"/>
              </w:rPr>
              <w:t>приятий по обеспечению ко</w:t>
            </w:r>
            <w:r w:rsidRPr="003C6BCE">
              <w:rPr>
                <w:rFonts w:ascii="Times New Roman" w:hAnsi="Times New Roman"/>
                <w:lang w:eastAsia="ru-RU"/>
              </w:rPr>
              <w:t>м</w:t>
            </w:r>
            <w:r w:rsidRPr="003C6BCE">
              <w:rPr>
                <w:rFonts w:ascii="Times New Roman" w:hAnsi="Times New Roman"/>
                <w:lang w:eastAsia="ru-RU"/>
              </w:rPr>
              <w:t>плексной безопасности и прот</w:t>
            </w:r>
            <w:r w:rsidRPr="003C6BCE">
              <w:rPr>
                <w:rFonts w:ascii="Times New Roman" w:hAnsi="Times New Roman"/>
                <w:lang w:eastAsia="ru-RU"/>
              </w:rPr>
              <w:t>и</w:t>
            </w:r>
            <w:r w:rsidRPr="003C6BCE">
              <w:rPr>
                <w:rFonts w:ascii="Times New Roman" w:hAnsi="Times New Roman"/>
                <w:lang w:eastAsia="ru-RU"/>
              </w:rPr>
              <w:t>водействию проявления террор</w:t>
            </w:r>
            <w:r w:rsidRPr="003C6BCE">
              <w:rPr>
                <w:rFonts w:ascii="Times New Roman" w:hAnsi="Times New Roman"/>
                <w:lang w:eastAsia="ru-RU"/>
              </w:rPr>
              <w:t>и</w:t>
            </w:r>
            <w:r w:rsidRPr="003C6BCE">
              <w:rPr>
                <w:rFonts w:ascii="Times New Roman" w:hAnsi="Times New Roman"/>
                <w:lang w:eastAsia="ru-RU"/>
              </w:rPr>
              <w:t>стических угроз.</w:t>
            </w:r>
          </w:p>
        </w:tc>
        <w:tc>
          <w:tcPr>
            <w:tcW w:w="1134" w:type="dxa"/>
            <w:gridSpan w:val="2"/>
          </w:tcPr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10.13</w:t>
            </w:r>
          </w:p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7758E" w:rsidRPr="003C6BCE" w:rsidRDefault="00D7758E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D7758E" w:rsidRPr="003C6BCE" w:rsidRDefault="00200695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D7758E" w:rsidRPr="003C6BCE">
              <w:rPr>
                <w:rFonts w:ascii="Times New Roman" w:hAnsi="Times New Roman"/>
                <w:lang w:eastAsia="ru-RU"/>
              </w:rPr>
              <w:t>ам.</w:t>
            </w:r>
            <w:r>
              <w:rPr>
                <w:rFonts w:ascii="Times New Roman" w:hAnsi="Times New Roman"/>
                <w:lang w:eastAsia="ru-RU"/>
              </w:rPr>
              <w:t xml:space="preserve"> директора </w:t>
            </w:r>
            <w:r w:rsidR="00D7758E" w:rsidRPr="003C6BCE">
              <w:rPr>
                <w:rFonts w:ascii="Times New Roman" w:hAnsi="Times New Roman"/>
                <w:lang w:eastAsia="ru-RU"/>
              </w:rPr>
              <w:t>по АХР</w:t>
            </w:r>
          </w:p>
          <w:p w:rsidR="00D7758E" w:rsidRPr="003C6BCE" w:rsidRDefault="00D7758E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D7758E" w:rsidRPr="003C6BCE" w:rsidRDefault="00D7758E" w:rsidP="00E713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План меропри</w:t>
            </w:r>
            <w:r w:rsidRPr="003C6BCE">
              <w:rPr>
                <w:rFonts w:ascii="Times New Roman" w:hAnsi="Times New Roman"/>
                <w:lang w:eastAsia="ru-RU"/>
              </w:rPr>
              <w:t>я</w:t>
            </w:r>
            <w:r w:rsidRPr="003C6BCE">
              <w:rPr>
                <w:rFonts w:ascii="Times New Roman" w:hAnsi="Times New Roman"/>
                <w:lang w:eastAsia="ru-RU"/>
              </w:rPr>
              <w:t>тий, приказ</w:t>
            </w:r>
          </w:p>
          <w:p w:rsidR="00D7758E" w:rsidRPr="003C6BCE" w:rsidRDefault="00D7758E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7758E" w:rsidRPr="003C6BCE" w:rsidTr="00200695">
        <w:trPr>
          <w:trHeight w:val="824"/>
        </w:trPr>
        <w:tc>
          <w:tcPr>
            <w:tcW w:w="567" w:type="dxa"/>
            <w:vMerge/>
          </w:tcPr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D7758E" w:rsidRPr="003C6BCE" w:rsidRDefault="00D7758E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7758E" w:rsidRPr="003C6BCE" w:rsidRDefault="00D7758E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 2.Корректировка плана мер</w:t>
            </w:r>
            <w:r w:rsidRPr="003C6BCE">
              <w:rPr>
                <w:rFonts w:ascii="Times New Roman" w:hAnsi="Times New Roman"/>
                <w:lang w:eastAsia="ru-RU"/>
              </w:rPr>
              <w:t>о</w:t>
            </w:r>
            <w:r w:rsidRPr="003C6BCE">
              <w:rPr>
                <w:rFonts w:ascii="Times New Roman" w:hAnsi="Times New Roman"/>
                <w:lang w:eastAsia="ru-RU"/>
              </w:rPr>
              <w:t>приятий по оздоровлению и улучшению условий труда</w:t>
            </w:r>
          </w:p>
        </w:tc>
        <w:tc>
          <w:tcPr>
            <w:tcW w:w="1134" w:type="dxa"/>
            <w:gridSpan w:val="2"/>
          </w:tcPr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11.13</w:t>
            </w:r>
          </w:p>
          <w:p w:rsidR="00D7758E" w:rsidRPr="003C6BCE" w:rsidRDefault="00D7758E" w:rsidP="00D7758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Директор</w:t>
            </w:r>
          </w:p>
          <w:p w:rsidR="00D7758E" w:rsidRPr="003C6BCE" w:rsidRDefault="00200695" w:rsidP="002006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984" w:type="dxa"/>
          </w:tcPr>
          <w:p w:rsidR="00D7758E" w:rsidRPr="003C6BCE" w:rsidRDefault="00D7758E" w:rsidP="00A930D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План меропри</w:t>
            </w:r>
            <w:r w:rsidRPr="003C6BCE">
              <w:rPr>
                <w:rFonts w:ascii="Times New Roman" w:hAnsi="Times New Roman"/>
                <w:lang w:eastAsia="ru-RU"/>
              </w:rPr>
              <w:t>я</w:t>
            </w:r>
            <w:r w:rsidRPr="003C6BCE">
              <w:rPr>
                <w:rFonts w:ascii="Times New Roman" w:hAnsi="Times New Roman"/>
                <w:lang w:eastAsia="ru-RU"/>
              </w:rPr>
              <w:t xml:space="preserve">тий, приказ  </w:t>
            </w:r>
          </w:p>
        </w:tc>
      </w:tr>
      <w:tr w:rsidR="00D7758E" w:rsidRPr="003C6BCE" w:rsidTr="00200695">
        <w:trPr>
          <w:trHeight w:val="579"/>
        </w:trPr>
        <w:tc>
          <w:tcPr>
            <w:tcW w:w="567" w:type="dxa"/>
            <w:vMerge/>
          </w:tcPr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D7758E" w:rsidRPr="003C6BCE" w:rsidRDefault="00D7758E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7758E" w:rsidRPr="003C6BCE" w:rsidRDefault="00D7758E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3.Реализация Программы доро</w:t>
            </w:r>
            <w:r w:rsidRPr="003C6BCE">
              <w:rPr>
                <w:rFonts w:ascii="Times New Roman" w:hAnsi="Times New Roman"/>
                <w:lang w:eastAsia="ru-RU"/>
              </w:rPr>
              <w:t>ж</w:t>
            </w:r>
            <w:r w:rsidRPr="003C6BCE">
              <w:rPr>
                <w:rFonts w:ascii="Times New Roman" w:hAnsi="Times New Roman"/>
                <w:lang w:eastAsia="ru-RU"/>
              </w:rPr>
              <w:t>ной безопасности</w:t>
            </w:r>
          </w:p>
        </w:tc>
        <w:tc>
          <w:tcPr>
            <w:tcW w:w="1134" w:type="dxa"/>
            <w:gridSpan w:val="2"/>
          </w:tcPr>
          <w:p w:rsidR="00D7758E" w:rsidRPr="003C6BCE" w:rsidRDefault="00D7758E" w:rsidP="00D775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05.2014</w:t>
            </w:r>
          </w:p>
        </w:tc>
        <w:tc>
          <w:tcPr>
            <w:tcW w:w="1843" w:type="dxa"/>
          </w:tcPr>
          <w:p w:rsidR="00200695" w:rsidRDefault="00200695" w:rsidP="002006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  <w:p w:rsidR="00D7758E" w:rsidRPr="003C6BCE" w:rsidRDefault="00D7758E" w:rsidP="00D775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D7758E" w:rsidRPr="003C6BCE" w:rsidRDefault="00D7758E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Программа, </w:t>
            </w:r>
          </w:p>
          <w:p w:rsidR="00D7758E" w:rsidRPr="003C6BCE" w:rsidRDefault="00D7758E" w:rsidP="00D775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приказ  </w:t>
            </w:r>
          </w:p>
        </w:tc>
      </w:tr>
      <w:tr w:rsidR="00D7758E" w:rsidRPr="003C6BCE" w:rsidTr="00200695">
        <w:trPr>
          <w:trHeight w:val="1112"/>
        </w:trPr>
        <w:tc>
          <w:tcPr>
            <w:tcW w:w="567" w:type="dxa"/>
            <w:vMerge/>
          </w:tcPr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D7758E" w:rsidRPr="003C6BCE" w:rsidRDefault="00D7758E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7758E" w:rsidRPr="003C6BCE" w:rsidRDefault="00D7758E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4 Проведение Инструктажей по охране труда, пожарной безопа</w:t>
            </w:r>
            <w:r w:rsidRPr="003C6BCE">
              <w:rPr>
                <w:rFonts w:ascii="Times New Roman" w:hAnsi="Times New Roman"/>
                <w:lang w:eastAsia="ru-RU"/>
              </w:rPr>
              <w:t>с</w:t>
            </w:r>
            <w:r w:rsidRPr="003C6BCE">
              <w:rPr>
                <w:rFonts w:ascii="Times New Roman" w:hAnsi="Times New Roman"/>
                <w:lang w:eastAsia="ru-RU"/>
              </w:rPr>
              <w:t>ности, охране жизни и здоровья воспитанников</w:t>
            </w:r>
          </w:p>
        </w:tc>
        <w:tc>
          <w:tcPr>
            <w:tcW w:w="1134" w:type="dxa"/>
            <w:gridSpan w:val="2"/>
          </w:tcPr>
          <w:p w:rsidR="00D7758E" w:rsidRPr="003C6BCE" w:rsidRDefault="00D7758E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10.10.13</w:t>
            </w:r>
          </w:p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10.01.14</w:t>
            </w:r>
          </w:p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10.04.14</w:t>
            </w:r>
          </w:p>
          <w:p w:rsidR="00D7758E" w:rsidRPr="003C6BCE" w:rsidRDefault="00D7758E" w:rsidP="00D775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10.07.14</w:t>
            </w:r>
          </w:p>
        </w:tc>
        <w:tc>
          <w:tcPr>
            <w:tcW w:w="1843" w:type="dxa"/>
          </w:tcPr>
          <w:p w:rsidR="00200695" w:rsidRDefault="00200695" w:rsidP="002006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  <w:p w:rsidR="00D7758E" w:rsidRPr="003C6BCE" w:rsidRDefault="00200695" w:rsidP="002006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директора по АХР</w:t>
            </w:r>
          </w:p>
        </w:tc>
        <w:tc>
          <w:tcPr>
            <w:tcW w:w="1984" w:type="dxa"/>
          </w:tcPr>
          <w:p w:rsidR="00D7758E" w:rsidRPr="003C6BCE" w:rsidRDefault="00D7758E" w:rsidP="00E713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Приказ</w:t>
            </w:r>
          </w:p>
          <w:p w:rsidR="00D7758E" w:rsidRPr="003C6BCE" w:rsidRDefault="00D7758E" w:rsidP="00D775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7758E" w:rsidRPr="003C6BCE" w:rsidTr="00200695">
        <w:trPr>
          <w:trHeight w:val="1539"/>
        </w:trPr>
        <w:tc>
          <w:tcPr>
            <w:tcW w:w="567" w:type="dxa"/>
            <w:vMerge/>
          </w:tcPr>
          <w:p w:rsidR="00D7758E" w:rsidRPr="003C6BCE" w:rsidRDefault="00D7758E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D7758E" w:rsidRPr="003C6BCE" w:rsidRDefault="00D7758E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7758E" w:rsidRPr="003C6BCE" w:rsidRDefault="00D7758E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5.Проведение пожарно-технического минимума</w:t>
            </w:r>
          </w:p>
          <w:p w:rsidR="00D7758E" w:rsidRPr="003C6BCE" w:rsidRDefault="00D7758E" w:rsidP="005E68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6.Проведение тренировочной эвакуации детей</w:t>
            </w:r>
          </w:p>
          <w:p w:rsidR="00D7758E" w:rsidRPr="003C6BCE" w:rsidRDefault="00D7758E" w:rsidP="005E68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7.Планирование проведения р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монтных работ</w:t>
            </w:r>
          </w:p>
        </w:tc>
        <w:tc>
          <w:tcPr>
            <w:tcW w:w="1134" w:type="dxa"/>
            <w:gridSpan w:val="2"/>
          </w:tcPr>
          <w:p w:rsidR="00D7758E" w:rsidRPr="003C6BCE" w:rsidRDefault="00D7758E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10.10.13</w:t>
            </w:r>
          </w:p>
          <w:p w:rsidR="00D7758E" w:rsidRPr="003C6BCE" w:rsidRDefault="00D7758E" w:rsidP="008028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10.07.14</w:t>
            </w:r>
          </w:p>
          <w:p w:rsidR="00D7758E" w:rsidRPr="003C6BCE" w:rsidRDefault="00D7758E" w:rsidP="002646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7758E" w:rsidRPr="003C6BCE" w:rsidRDefault="00D7758E" w:rsidP="002646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  09.13</w:t>
            </w:r>
          </w:p>
          <w:p w:rsidR="00D7758E" w:rsidRPr="003C6BCE" w:rsidRDefault="00200695" w:rsidP="002006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D7758E" w:rsidRPr="003C6BCE">
              <w:rPr>
                <w:rFonts w:ascii="Times New Roman" w:hAnsi="Times New Roman"/>
                <w:lang w:eastAsia="ru-RU"/>
              </w:rPr>
              <w:t>10.13</w:t>
            </w:r>
          </w:p>
          <w:p w:rsidR="00D7758E" w:rsidRPr="003C6BCE" w:rsidRDefault="00D7758E" w:rsidP="00242BF4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03.14</w:t>
            </w:r>
          </w:p>
        </w:tc>
        <w:tc>
          <w:tcPr>
            <w:tcW w:w="1843" w:type="dxa"/>
          </w:tcPr>
          <w:p w:rsidR="00D7758E" w:rsidRPr="003C6BCE" w:rsidRDefault="00D7758E" w:rsidP="00BA3F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D7758E" w:rsidRPr="003C6BCE" w:rsidRDefault="00D7758E" w:rsidP="00E713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Приказ,</w:t>
            </w:r>
          </w:p>
          <w:p w:rsidR="00D7758E" w:rsidRPr="003C6BCE" w:rsidRDefault="00D7758E" w:rsidP="0039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протокол, зачёт</w:t>
            </w:r>
          </w:p>
          <w:p w:rsidR="00D7758E" w:rsidRPr="00200695" w:rsidRDefault="00D7758E" w:rsidP="0039359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lang w:eastAsia="ru-RU"/>
              </w:rPr>
            </w:pPr>
          </w:p>
          <w:p w:rsidR="00D7758E" w:rsidRPr="003C6BCE" w:rsidRDefault="00D7758E" w:rsidP="00242B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Приказ, протокол, акт</w:t>
            </w:r>
          </w:p>
          <w:p w:rsidR="00D7758E" w:rsidRPr="003C6BCE" w:rsidRDefault="00D7758E" w:rsidP="003935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Заявка в ПТО</w:t>
            </w:r>
          </w:p>
          <w:p w:rsidR="00D7758E" w:rsidRPr="003C6BCE" w:rsidRDefault="00D7758E" w:rsidP="00D775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План работ</w:t>
            </w:r>
          </w:p>
        </w:tc>
      </w:tr>
      <w:tr w:rsidR="005E683F" w:rsidRPr="003C6BCE" w:rsidTr="00200695">
        <w:trPr>
          <w:trHeight w:val="228"/>
        </w:trPr>
        <w:tc>
          <w:tcPr>
            <w:tcW w:w="567" w:type="dxa"/>
          </w:tcPr>
          <w:p w:rsidR="005E683F" w:rsidRPr="003C6BCE" w:rsidRDefault="005E683F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8364" w:type="dxa"/>
            <w:gridSpan w:val="5"/>
          </w:tcPr>
          <w:p w:rsidR="005E683F" w:rsidRPr="003C6BCE" w:rsidRDefault="005E683F" w:rsidP="003C6B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Работа коллегиальных органов управления</w:t>
            </w:r>
          </w:p>
        </w:tc>
        <w:tc>
          <w:tcPr>
            <w:tcW w:w="1984" w:type="dxa"/>
          </w:tcPr>
          <w:p w:rsidR="005E683F" w:rsidRPr="003C6BCE" w:rsidRDefault="005E683F" w:rsidP="00E713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683F" w:rsidRPr="003C6BCE" w:rsidTr="00200695">
        <w:trPr>
          <w:trHeight w:val="228"/>
        </w:trPr>
        <w:tc>
          <w:tcPr>
            <w:tcW w:w="567" w:type="dxa"/>
            <w:vMerge w:val="restart"/>
          </w:tcPr>
          <w:p w:rsidR="005E683F" w:rsidRPr="003C6BCE" w:rsidRDefault="005E683F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</w:tcPr>
          <w:p w:rsidR="005E683F" w:rsidRPr="003C6BCE" w:rsidRDefault="005E683F" w:rsidP="00A93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Общее собрание трудового колле</w:t>
            </w:r>
            <w:r w:rsidRPr="003C6BCE">
              <w:rPr>
                <w:rFonts w:ascii="Times New Roman" w:hAnsi="Times New Roman"/>
                <w:lang w:eastAsia="ru-RU"/>
              </w:rPr>
              <w:t>к</w:t>
            </w:r>
            <w:r w:rsidRPr="003C6BCE">
              <w:rPr>
                <w:rFonts w:ascii="Times New Roman" w:hAnsi="Times New Roman"/>
                <w:lang w:eastAsia="ru-RU"/>
              </w:rPr>
              <w:t>тива</w:t>
            </w:r>
          </w:p>
        </w:tc>
        <w:tc>
          <w:tcPr>
            <w:tcW w:w="3402" w:type="dxa"/>
          </w:tcPr>
          <w:p w:rsidR="005E683F" w:rsidRPr="003C6BCE" w:rsidRDefault="005E683F" w:rsidP="00D7758E">
            <w:pPr>
              <w:spacing w:after="0" w:line="240" w:lineRule="auto"/>
              <w:rPr>
                <w:rFonts w:ascii="Times New Roman" w:hAnsi="Times New Roman"/>
              </w:rPr>
            </w:pPr>
            <w:r w:rsidRPr="003C6BCE">
              <w:rPr>
                <w:rFonts w:ascii="Times New Roman" w:hAnsi="Times New Roman"/>
              </w:rPr>
              <w:t>1.Основные направления работы на новый учебный год.</w:t>
            </w:r>
          </w:p>
        </w:tc>
        <w:tc>
          <w:tcPr>
            <w:tcW w:w="1134" w:type="dxa"/>
            <w:gridSpan w:val="2"/>
          </w:tcPr>
          <w:p w:rsidR="005E683F" w:rsidRPr="003C6BCE" w:rsidRDefault="005E683F" w:rsidP="005E6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11.13</w:t>
            </w:r>
          </w:p>
          <w:p w:rsidR="005E683F" w:rsidRPr="003C6BCE" w:rsidRDefault="005E683F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E683F" w:rsidRPr="003C6BCE" w:rsidRDefault="005E683F" w:rsidP="00BA3F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5E683F" w:rsidRPr="003C6BCE" w:rsidRDefault="005E683F" w:rsidP="005E6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Приказ </w:t>
            </w:r>
          </w:p>
          <w:p w:rsidR="005E683F" w:rsidRPr="003C6BCE" w:rsidRDefault="005E683F" w:rsidP="005E6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Протокол</w:t>
            </w:r>
          </w:p>
        </w:tc>
      </w:tr>
      <w:tr w:rsidR="005E683F" w:rsidRPr="003C6BCE" w:rsidTr="00200695">
        <w:trPr>
          <w:trHeight w:val="228"/>
        </w:trPr>
        <w:tc>
          <w:tcPr>
            <w:tcW w:w="567" w:type="dxa"/>
            <w:vMerge/>
          </w:tcPr>
          <w:p w:rsidR="005E683F" w:rsidRPr="003C6BCE" w:rsidRDefault="005E683F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5E683F" w:rsidRPr="003C6BCE" w:rsidRDefault="005E683F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5E683F" w:rsidRPr="003C6BCE" w:rsidRDefault="005E683F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</w:rPr>
              <w:t>2.Координация  деятельности сотрудников по реализации «Программы развития».</w:t>
            </w:r>
          </w:p>
        </w:tc>
        <w:tc>
          <w:tcPr>
            <w:tcW w:w="1134" w:type="dxa"/>
            <w:gridSpan w:val="2"/>
          </w:tcPr>
          <w:p w:rsidR="005E683F" w:rsidRPr="003C6BCE" w:rsidRDefault="005E683F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05.14</w:t>
            </w:r>
          </w:p>
        </w:tc>
        <w:tc>
          <w:tcPr>
            <w:tcW w:w="1843" w:type="dxa"/>
          </w:tcPr>
          <w:p w:rsidR="005E683F" w:rsidRPr="003C6BCE" w:rsidRDefault="005E683F" w:rsidP="00BA3F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5E683F" w:rsidRPr="003C6BCE" w:rsidRDefault="005E683F" w:rsidP="005E6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Приказ </w:t>
            </w:r>
          </w:p>
          <w:p w:rsidR="005E683F" w:rsidRPr="003C6BCE" w:rsidRDefault="005E683F" w:rsidP="005E6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Протокол</w:t>
            </w:r>
          </w:p>
          <w:p w:rsidR="005E683F" w:rsidRPr="003C6BCE" w:rsidRDefault="005E683F" w:rsidP="00E713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9078D" w:rsidRPr="003C6BCE" w:rsidTr="00200695">
        <w:trPr>
          <w:trHeight w:val="228"/>
        </w:trPr>
        <w:tc>
          <w:tcPr>
            <w:tcW w:w="567" w:type="dxa"/>
            <w:vMerge w:val="restart"/>
          </w:tcPr>
          <w:p w:rsidR="00E9078D" w:rsidRPr="003C6BCE" w:rsidRDefault="00E9078D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1985" w:type="dxa"/>
            <w:vMerge w:val="restart"/>
          </w:tcPr>
          <w:p w:rsidR="00E9078D" w:rsidRPr="003C6BCE" w:rsidRDefault="00E9078D" w:rsidP="00A930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Педагогический совет</w:t>
            </w:r>
            <w:r w:rsidR="00A930DB" w:rsidRPr="003C6BCE">
              <w:rPr>
                <w:rFonts w:ascii="Times New Roman" w:hAnsi="Times New Roman"/>
                <w:lang w:eastAsia="ru-RU"/>
              </w:rPr>
              <w:t xml:space="preserve"> № 1, 4</w:t>
            </w:r>
          </w:p>
        </w:tc>
        <w:tc>
          <w:tcPr>
            <w:tcW w:w="3402" w:type="dxa"/>
          </w:tcPr>
          <w:p w:rsidR="00E9078D" w:rsidRPr="003C6BCE" w:rsidRDefault="00E9078D" w:rsidP="00D7758E">
            <w:pPr>
              <w:spacing w:after="0" w:line="240" w:lineRule="auto"/>
              <w:rPr>
                <w:rFonts w:ascii="Times New Roman" w:hAnsi="Times New Roman"/>
              </w:rPr>
            </w:pPr>
            <w:r w:rsidRPr="003C6BCE">
              <w:rPr>
                <w:rFonts w:ascii="Times New Roman" w:hAnsi="Times New Roman"/>
              </w:rPr>
              <w:t>1.Координация педагогического процесса на новый учебный год</w:t>
            </w:r>
          </w:p>
        </w:tc>
        <w:tc>
          <w:tcPr>
            <w:tcW w:w="1134" w:type="dxa"/>
            <w:gridSpan w:val="2"/>
          </w:tcPr>
          <w:p w:rsidR="00E9078D" w:rsidRPr="003C6BCE" w:rsidRDefault="00E9078D" w:rsidP="00C97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09.13</w:t>
            </w:r>
          </w:p>
          <w:p w:rsidR="00E9078D" w:rsidRPr="003C6BCE" w:rsidRDefault="00E9078D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9078D" w:rsidRPr="003C6BCE" w:rsidRDefault="00E9078D" w:rsidP="00BA3F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 w:rsidRPr="003C6BCE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3C6BCE">
              <w:rPr>
                <w:rFonts w:ascii="Times New Roman" w:hAnsi="Times New Roman"/>
                <w:lang w:eastAsia="ru-RU"/>
              </w:rPr>
              <w:t>оспитатель</w:t>
            </w:r>
          </w:p>
        </w:tc>
        <w:tc>
          <w:tcPr>
            <w:tcW w:w="1984" w:type="dxa"/>
            <w:vMerge w:val="restart"/>
            <w:vAlign w:val="center"/>
          </w:tcPr>
          <w:p w:rsidR="00E9078D" w:rsidRPr="003C6BCE" w:rsidRDefault="00E9078D" w:rsidP="00C97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Приказ</w:t>
            </w:r>
          </w:p>
          <w:p w:rsidR="00E9078D" w:rsidRPr="003C6BCE" w:rsidRDefault="00E9078D" w:rsidP="00C97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Протокол</w:t>
            </w:r>
          </w:p>
        </w:tc>
      </w:tr>
      <w:tr w:rsidR="00E9078D" w:rsidRPr="003C6BCE" w:rsidTr="00200695">
        <w:trPr>
          <w:trHeight w:val="228"/>
        </w:trPr>
        <w:tc>
          <w:tcPr>
            <w:tcW w:w="567" w:type="dxa"/>
            <w:vMerge/>
          </w:tcPr>
          <w:p w:rsidR="00E9078D" w:rsidRPr="003C6BCE" w:rsidRDefault="00E9078D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E9078D" w:rsidRPr="003C6BCE" w:rsidRDefault="00E9078D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9078D" w:rsidRDefault="00E9078D" w:rsidP="00D775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C6BCE">
              <w:rPr>
                <w:rFonts w:ascii="Times New Roman" w:hAnsi="Times New Roman"/>
              </w:rPr>
              <w:t>2.Выбор инспектора по охране прав детства, выбор ответстве</w:t>
            </w:r>
            <w:r w:rsidRPr="003C6BCE">
              <w:rPr>
                <w:rFonts w:ascii="Times New Roman" w:hAnsi="Times New Roman"/>
              </w:rPr>
              <w:t>н</w:t>
            </w:r>
            <w:r w:rsidRPr="003C6BCE">
              <w:rPr>
                <w:rFonts w:ascii="Times New Roman" w:hAnsi="Times New Roman"/>
              </w:rPr>
              <w:t>ного по профилактике ДТП)</w:t>
            </w:r>
            <w:proofErr w:type="gramEnd"/>
          </w:p>
          <w:p w:rsidR="00757C59" w:rsidRDefault="00757C59" w:rsidP="00D775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C59" w:rsidRPr="003C6BCE" w:rsidRDefault="00757C59" w:rsidP="00D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E9078D" w:rsidRPr="003C6BCE" w:rsidRDefault="00E9078D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078D" w:rsidRPr="003C6BCE" w:rsidRDefault="00E9078D" w:rsidP="00BA3F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E9078D" w:rsidRPr="003C6BCE" w:rsidRDefault="00E9078D" w:rsidP="005E6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9078D" w:rsidRPr="003C6BCE" w:rsidTr="00200695">
        <w:trPr>
          <w:trHeight w:val="228"/>
        </w:trPr>
        <w:tc>
          <w:tcPr>
            <w:tcW w:w="567" w:type="dxa"/>
            <w:vMerge/>
          </w:tcPr>
          <w:p w:rsidR="00E9078D" w:rsidRPr="003C6BCE" w:rsidRDefault="00E9078D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E9078D" w:rsidRPr="003C6BCE" w:rsidRDefault="00E9078D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9078D" w:rsidRPr="003C6BCE" w:rsidRDefault="00E9078D" w:rsidP="00C97204">
            <w:pPr>
              <w:spacing w:after="0" w:line="240" w:lineRule="auto"/>
              <w:rPr>
                <w:rFonts w:ascii="Times New Roman" w:hAnsi="Times New Roman"/>
              </w:rPr>
            </w:pPr>
            <w:r w:rsidRPr="003C6BCE">
              <w:rPr>
                <w:rFonts w:ascii="Times New Roman" w:hAnsi="Times New Roman"/>
              </w:rPr>
              <w:t>3.Итоговый педсовет</w:t>
            </w:r>
          </w:p>
          <w:p w:rsidR="00E9078D" w:rsidRPr="003C6BCE" w:rsidRDefault="00E9078D" w:rsidP="00E9078D">
            <w:pPr>
              <w:spacing w:after="0" w:line="240" w:lineRule="auto"/>
              <w:rPr>
                <w:rFonts w:ascii="Times New Roman" w:hAnsi="Times New Roman"/>
              </w:rPr>
            </w:pPr>
            <w:r w:rsidRPr="003C6BCE">
              <w:rPr>
                <w:rFonts w:ascii="Times New Roman" w:hAnsi="Times New Roman"/>
              </w:rPr>
              <w:t>(Отчёты инспектора по охране прав детства)</w:t>
            </w:r>
          </w:p>
        </w:tc>
        <w:tc>
          <w:tcPr>
            <w:tcW w:w="1134" w:type="dxa"/>
            <w:gridSpan w:val="2"/>
          </w:tcPr>
          <w:p w:rsidR="00E9078D" w:rsidRPr="003C6BCE" w:rsidRDefault="00E9078D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078D" w:rsidRPr="003C6BCE" w:rsidRDefault="00E9078D" w:rsidP="00BA3F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E9078D" w:rsidRPr="003C6BCE" w:rsidRDefault="00E9078D" w:rsidP="005E6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9078D" w:rsidRPr="003C6BCE" w:rsidTr="00200695">
        <w:trPr>
          <w:trHeight w:val="228"/>
        </w:trPr>
        <w:tc>
          <w:tcPr>
            <w:tcW w:w="567" w:type="dxa"/>
            <w:vMerge/>
          </w:tcPr>
          <w:p w:rsidR="00E9078D" w:rsidRPr="003C6BCE" w:rsidRDefault="00E9078D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E9078D" w:rsidRPr="003C6BCE" w:rsidRDefault="00E9078D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9078D" w:rsidRPr="003C6BCE" w:rsidRDefault="00E9078D" w:rsidP="00C97204">
            <w:pPr>
              <w:spacing w:after="0" w:line="240" w:lineRule="auto"/>
              <w:rPr>
                <w:rFonts w:ascii="Times New Roman" w:hAnsi="Times New Roman"/>
              </w:rPr>
            </w:pPr>
            <w:r w:rsidRPr="003C6BCE">
              <w:rPr>
                <w:rFonts w:ascii="Times New Roman" w:hAnsi="Times New Roman"/>
              </w:rPr>
              <w:t>4.Мониторинг освоения детьми образовательной области «Без</w:t>
            </w:r>
            <w:r w:rsidRPr="003C6BCE">
              <w:rPr>
                <w:rFonts w:ascii="Times New Roman" w:hAnsi="Times New Roman"/>
              </w:rPr>
              <w:t>о</w:t>
            </w:r>
            <w:r w:rsidRPr="003C6BCE">
              <w:rPr>
                <w:rFonts w:ascii="Times New Roman" w:hAnsi="Times New Roman"/>
              </w:rPr>
              <w:t>пасность»</w:t>
            </w:r>
          </w:p>
        </w:tc>
        <w:tc>
          <w:tcPr>
            <w:tcW w:w="1134" w:type="dxa"/>
            <w:gridSpan w:val="2"/>
          </w:tcPr>
          <w:p w:rsidR="00E9078D" w:rsidRPr="003C6BCE" w:rsidRDefault="00E9078D" w:rsidP="00D775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04.14</w:t>
            </w:r>
          </w:p>
        </w:tc>
        <w:tc>
          <w:tcPr>
            <w:tcW w:w="1843" w:type="dxa"/>
            <w:vMerge/>
          </w:tcPr>
          <w:p w:rsidR="00E9078D" w:rsidRPr="003C6BCE" w:rsidRDefault="00E9078D" w:rsidP="00BA3F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E9078D" w:rsidRPr="003C6BCE" w:rsidRDefault="00E9078D" w:rsidP="005E6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97204" w:rsidRPr="003C6BCE" w:rsidTr="00200695">
        <w:trPr>
          <w:trHeight w:val="228"/>
        </w:trPr>
        <w:tc>
          <w:tcPr>
            <w:tcW w:w="567" w:type="dxa"/>
          </w:tcPr>
          <w:p w:rsidR="00C97204" w:rsidRPr="003C6BCE" w:rsidRDefault="00C97204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85" w:type="dxa"/>
          </w:tcPr>
          <w:p w:rsidR="00C97204" w:rsidRPr="003C6BCE" w:rsidRDefault="00C97204" w:rsidP="00A930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Методическая </w:t>
            </w:r>
          </w:p>
          <w:p w:rsidR="00C97204" w:rsidRPr="003C6BCE" w:rsidRDefault="00C97204" w:rsidP="00A930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работа</w:t>
            </w:r>
          </w:p>
        </w:tc>
        <w:tc>
          <w:tcPr>
            <w:tcW w:w="3402" w:type="dxa"/>
          </w:tcPr>
          <w:p w:rsidR="00C97204" w:rsidRPr="003C6BCE" w:rsidRDefault="00C97204" w:rsidP="00A93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Разработка учебной рабочей пр</w:t>
            </w:r>
            <w:r w:rsidRPr="003C6BCE">
              <w:rPr>
                <w:rFonts w:ascii="Times New Roman" w:hAnsi="Times New Roman"/>
                <w:lang w:eastAsia="ru-RU"/>
              </w:rPr>
              <w:t>о</w:t>
            </w:r>
            <w:r w:rsidRPr="003C6BCE">
              <w:rPr>
                <w:rFonts w:ascii="Times New Roman" w:hAnsi="Times New Roman"/>
                <w:lang w:eastAsia="ru-RU"/>
              </w:rPr>
              <w:t>граммы «Безопасность»</w:t>
            </w:r>
          </w:p>
        </w:tc>
        <w:tc>
          <w:tcPr>
            <w:tcW w:w="1134" w:type="dxa"/>
            <w:gridSpan w:val="2"/>
          </w:tcPr>
          <w:p w:rsidR="00C97204" w:rsidRPr="003C6BCE" w:rsidRDefault="00C97204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05.14</w:t>
            </w:r>
          </w:p>
        </w:tc>
        <w:tc>
          <w:tcPr>
            <w:tcW w:w="1843" w:type="dxa"/>
          </w:tcPr>
          <w:p w:rsidR="00C97204" w:rsidRPr="003C6BCE" w:rsidRDefault="00C97204" w:rsidP="00BA3F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 w:rsidR="006676D0"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C97204" w:rsidRPr="003C6BCE" w:rsidRDefault="00C97204" w:rsidP="00C97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рабочая програ</w:t>
            </w:r>
            <w:r w:rsidRPr="003C6BCE">
              <w:rPr>
                <w:rFonts w:ascii="Times New Roman" w:hAnsi="Times New Roman"/>
                <w:lang w:eastAsia="ru-RU"/>
              </w:rPr>
              <w:t>м</w:t>
            </w:r>
            <w:r w:rsidRPr="003C6BCE">
              <w:rPr>
                <w:rFonts w:ascii="Times New Roman" w:hAnsi="Times New Roman"/>
                <w:lang w:eastAsia="ru-RU"/>
              </w:rPr>
              <w:t>ма</w:t>
            </w:r>
          </w:p>
        </w:tc>
      </w:tr>
      <w:tr w:rsidR="00C97204" w:rsidRPr="003C6BCE" w:rsidTr="00200695">
        <w:trPr>
          <w:trHeight w:val="799"/>
        </w:trPr>
        <w:tc>
          <w:tcPr>
            <w:tcW w:w="567" w:type="dxa"/>
          </w:tcPr>
          <w:p w:rsidR="00C97204" w:rsidRPr="003C6BCE" w:rsidRDefault="00C97204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1985" w:type="dxa"/>
          </w:tcPr>
          <w:p w:rsidR="00C97204" w:rsidRPr="003C6BCE" w:rsidRDefault="00C97204" w:rsidP="00A930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Обобщение, трансляция </w:t>
            </w:r>
          </w:p>
          <w:p w:rsidR="00C97204" w:rsidRPr="003C6BCE" w:rsidRDefault="00C97204" w:rsidP="00A930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лучшего опыта</w:t>
            </w:r>
          </w:p>
        </w:tc>
        <w:tc>
          <w:tcPr>
            <w:tcW w:w="3402" w:type="dxa"/>
          </w:tcPr>
          <w:p w:rsidR="00C97204" w:rsidRPr="003C6BCE" w:rsidRDefault="00C97204" w:rsidP="00A93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Обобщение опыта работы отве</w:t>
            </w:r>
            <w:r w:rsidRPr="003C6BCE">
              <w:rPr>
                <w:rFonts w:ascii="Times New Roman" w:hAnsi="Times New Roman"/>
                <w:lang w:eastAsia="ru-RU"/>
              </w:rPr>
              <w:t>т</w:t>
            </w:r>
            <w:r w:rsidRPr="003C6BCE">
              <w:rPr>
                <w:rFonts w:ascii="Times New Roman" w:hAnsi="Times New Roman"/>
                <w:lang w:eastAsia="ru-RU"/>
              </w:rPr>
              <w:t>ственного  по профилактике ДТП</w:t>
            </w:r>
          </w:p>
        </w:tc>
        <w:tc>
          <w:tcPr>
            <w:tcW w:w="1124" w:type="dxa"/>
          </w:tcPr>
          <w:p w:rsidR="00C97204" w:rsidRPr="003C6BCE" w:rsidRDefault="00C97204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05.14</w:t>
            </w:r>
          </w:p>
        </w:tc>
        <w:tc>
          <w:tcPr>
            <w:tcW w:w="1853" w:type="dxa"/>
            <w:gridSpan w:val="2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7204" w:rsidRPr="003C6BCE" w:rsidRDefault="00C97204" w:rsidP="00C97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 w:rsidR="006676D0"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97204" w:rsidRPr="003C6BCE" w:rsidTr="00200695">
        <w:trPr>
          <w:trHeight w:val="555"/>
        </w:trPr>
        <w:tc>
          <w:tcPr>
            <w:tcW w:w="567" w:type="dxa"/>
            <w:vMerge w:val="restart"/>
          </w:tcPr>
          <w:p w:rsidR="00C97204" w:rsidRPr="003C6BCE" w:rsidRDefault="00C97204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</w:tcPr>
          <w:p w:rsidR="00C97204" w:rsidRPr="003C6BCE" w:rsidRDefault="00C97204" w:rsidP="00A930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Работа с детьми</w:t>
            </w:r>
          </w:p>
        </w:tc>
        <w:tc>
          <w:tcPr>
            <w:tcW w:w="3402" w:type="dxa"/>
          </w:tcPr>
          <w:p w:rsidR="00C97204" w:rsidRPr="003C6BCE" w:rsidRDefault="00C97204" w:rsidP="00E907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1.Тренировочное обучение пов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 xml:space="preserve">дению в ЧС </w:t>
            </w:r>
          </w:p>
        </w:tc>
        <w:tc>
          <w:tcPr>
            <w:tcW w:w="1124" w:type="dxa"/>
          </w:tcPr>
          <w:p w:rsidR="00C97204" w:rsidRPr="003C6BCE" w:rsidRDefault="00C97204" w:rsidP="00C972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09.13</w:t>
            </w:r>
          </w:p>
          <w:p w:rsidR="00C97204" w:rsidRPr="003C6BCE" w:rsidRDefault="00C97204" w:rsidP="00C972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07.14</w:t>
            </w:r>
          </w:p>
        </w:tc>
        <w:tc>
          <w:tcPr>
            <w:tcW w:w="1853" w:type="dxa"/>
            <w:gridSpan w:val="2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C97204" w:rsidRPr="003C6BCE" w:rsidRDefault="00C97204" w:rsidP="00E907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Приказ, протокол, акт</w:t>
            </w:r>
          </w:p>
        </w:tc>
      </w:tr>
      <w:tr w:rsidR="00E9078D" w:rsidRPr="003C6BCE" w:rsidTr="00200695">
        <w:trPr>
          <w:trHeight w:val="513"/>
        </w:trPr>
        <w:tc>
          <w:tcPr>
            <w:tcW w:w="567" w:type="dxa"/>
            <w:vMerge/>
          </w:tcPr>
          <w:p w:rsidR="00E9078D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E9078D" w:rsidRPr="003C6BCE" w:rsidRDefault="00E9078D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9078D" w:rsidRPr="003C6BCE" w:rsidRDefault="00E9078D" w:rsidP="00F332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2.Участие в конкурсе-соревновании «Зелёный огонёк»</w:t>
            </w:r>
          </w:p>
        </w:tc>
        <w:tc>
          <w:tcPr>
            <w:tcW w:w="1124" w:type="dxa"/>
          </w:tcPr>
          <w:p w:rsidR="00E9078D" w:rsidRPr="003C6BCE" w:rsidRDefault="00E9078D" w:rsidP="00C97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02.14</w:t>
            </w:r>
          </w:p>
          <w:p w:rsidR="00E9078D" w:rsidRPr="003C6BCE" w:rsidRDefault="00E9078D" w:rsidP="004017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  <w:vMerge w:val="restart"/>
          </w:tcPr>
          <w:p w:rsidR="00E9078D" w:rsidRPr="003C6BCE" w:rsidRDefault="00E9078D" w:rsidP="00C97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 w:rsidR="006676D0"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E9078D" w:rsidRPr="003C6BCE" w:rsidRDefault="00E9078D" w:rsidP="00C9720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9078D" w:rsidRPr="003C6BCE" w:rsidRDefault="00E9078D" w:rsidP="00C97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Приказ, </w:t>
            </w:r>
          </w:p>
          <w:p w:rsidR="00E9078D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9078D" w:rsidRPr="003C6BCE" w:rsidTr="00200695">
        <w:trPr>
          <w:trHeight w:val="44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9078D" w:rsidRPr="003C6BCE" w:rsidRDefault="00E9078D" w:rsidP="00F332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078D" w:rsidRPr="003C6BCE" w:rsidRDefault="00E9078D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078D" w:rsidRPr="003C6BCE" w:rsidRDefault="00E9078D" w:rsidP="00BA3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3.Участие в конкурсе «Безопа</w:t>
            </w:r>
            <w:r w:rsidRPr="003C6BCE">
              <w:rPr>
                <w:rFonts w:ascii="Times New Roman" w:hAnsi="Times New Roman"/>
                <w:lang w:eastAsia="ru-RU"/>
              </w:rPr>
              <w:t>с</w:t>
            </w:r>
            <w:r w:rsidRPr="003C6BCE">
              <w:rPr>
                <w:rFonts w:ascii="Times New Roman" w:hAnsi="Times New Roman"/>
                <w:lang w:eastAsia="ru-RU"/>
              </w:rPr>
              <w:t>ность глазами детей»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9078D" w:rsidRPr="003C6BCE" w:rsidRDefault="00E9078D" w:rsidP="00C97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03.14</w:t>
            </w:r>
          </w:p>
          <w:p w:rsidR="00E9078D" w:rsidRPr="003C6BCE" w:rsidRDefault="00E9078D" w:rsidP="004017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4" w:space="0" w:color="auto"/>
            </w:tcBorders>
          </w:tcPr>
          <w:p w:rsidR="00E9078D" w:rsidRPr="003C6BCE" w:rsidRDefault="00E9078D" w:rsidP="00C9720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9078D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97204" w:rsidRPr="003C6BCE" w:rsidTr="00200695">
        <w:tc>
          <w:tcPr>
            <w:tcW w:w="567" w:type="dxa"/>
            <w:vMerge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C97204" w:rsidRPr="003C6BCE" w:rsidRDefault="00C97204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C97204" w:rsidRPr="003C6BCE" w:rsidRDefault="00C97204" w:rsidP="00A93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4.Систематическое планирование и проведение мероприятий, </w:t>
            </w:r>
            <w:r w:rsidR="00A930DB" w:rsidRPr="003C6BCE">
              <w:rPr>
                <w:rFonts w:ascii="Times New Roman" w:hAnsi="Times New Roman"/>
                <w:lang w:eastAsia="ru-RU"/>
              </w:rPr>
              <w:t>по профилактике</w:t>
            </w:r>
            <w:r w:rsidRPr="003C6BCE">
              <w:rPr>
                <w:rFonts w:ascii="Times New Roman" w:hAnsi="Times New Roman"/>
                <w:lang w:eastAsia="ru-RU"/>
              </w:rPr>
              <w:t xml:space="preserve"> ДТП</w:t>
            </w:r>
          </w:p>
        </w:tc>
        <w:tc>
          <w:tcPr>
            <w:tcW w:w="1124" w:type="dxa"/>
          </w:tcPr>
          <w:p w:rsidR="00C97204" w:rsidRPr="003C6BCE" w:rsidRDefault="00C97204" w:rsidP="00C972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ежем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сячно</w:t>
            </w:r>
          </w:p>
        </w:tc>
        <w:tc>
          <w:tcPr>
            <w:tcW w:w="1853" w:type="dxa"/>
            <w:gridSpan w:val="2"/>
          </w:tcPr>
          <w:p w:rsidR="00C97204" w:rsidRPr="003C6BCE" w:rsidRDefault="00C97204" w:rsidP="00C9720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C97204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Отчет ежемесячно</w:t>
            </w:r>
          </w:p>
        </w:tc>
      </w:tr>
      <w:tr w:rsidR="00C97204" w:rsidRPr="003C6BCE" w:rsidTr="00200695">
        <w:tc>
          <w:tcPr>
            <w:tcW w:w="567" w:type="dxa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85" w:type="dxa"/>
          </w:tcPr>
          <w:p w:rsidR="00C97204" w:rsidRPr="003C6BCE" w:rsidRDefault="00C97204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Работа с родит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лями</w:t>
            </w:r>
          </w:p>
        </w:tc>
        <w:tc>
          <w:tcPr>
            <w:tcW w:w="3402" w:type="dxa"/>
          </w:tcPr>
          <w:p w:rsidR="00C97204" w:rsidRPr="003C6BCE" w:rsidRDefault="00C97204" w:rsidP="00BA3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Оформление наглядной агит</w:t>
            </w:r>
            <w:r w:rsidR="00E9078D" w:rsidRPr="003C6BCE">
              <w:rPr>
                <w:rFonts w:ascii="Times New Roman" w:hAnsi="Times New Roman"/>
                <w:lang w:eastAsia="ru-RU"/>
              </w:rPr>
              <w:t>а</w:t>
            </w:r>
            <w:r w:rsidRPr="003C6BCE">
              <w:rPr>
                <w:rFonts w:ascii="Times New Roman" w:hAnsi="Times New Roman"/>
                <w:lang w:eastAsia="ru-RU"/>
              </w:rPr>
              <w:t>ции:</w:t>
            </w:r>
            <w:r w:rsidR="00E9078D" w:rsidRPr="003C6BCE"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«Без опасности от рождения до школы»</w:t>
            </w:r>
          </w:p>
          <w:p w:rsidR="00C97204" w:rsidRPr="003C6BCE" w:rsidRDefault="00C97204" w:rsidP="00BA3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«Ребенок переходит улицу»</w:t>
            </w:r>
          </w:p>
          <w:p w:rsidR="00C97204" w:rsidRPr="003C6BCE" w:rsidRDefault="00C97204" w:rsidP="00BA3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«Скрытые опасности на дороге»</w:t>
            </w:r>
          </w:p>
          <w:p w:rsidR="00C97204" w:rsidRPr="003C6BCE" w:rsidRDefault="00C97204" w:rsidP="00BA3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«Огонь - опасная игра»</w:t>
            </w:r>
          </w:p>
        </w:tc>
        <w:tc>
          <w:tcPr>
            <w:tcW w:w="1124" w:type="dxa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7204" w:rsidRPr="003C6BCE" w:rsidRDefault="00C97204" w:rsidP="00A93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По плану воспит</w:t>
            </w:r>
            <w:r w:rsidRPr="003C6BCE">
              <w:rPr>
                <w:rFonts w:ascii="Times New Roman" w:hAnsi="Times New Roman"/>
                <w:lang w:eastAsia="ru-RU"/>
              </w:rPr>
              <w:t>а</w:t>
            </w:r>
            <w:r w:rsidRPr="003C6BCE">
              <w:rPr>
                <w:rFonts w:ascii="Times New Roman" w:hAnsi="Times New Roman"/>
                <w:lang w:eastAsia="ru-RU"/>
              </w:rPr>
              <w:t>телей</w:t>
            </w:r>
          </w:p>
        </w:tc>
        <w:tc>
          <w:tcPr>
            <w:tcW w:w="1853" w:type="dxa"/>
            <w:gridSpan w:val="2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7204" w:rsidRPr="003C6BCE" w:rsidRDefault="00C97204" w:rsidP="00A93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Воспитатели групп</w:t>
            </w:r>
          </w:p>
        </w:tc>
        <w:tc>
          <w:tcPr>
            <w:tcW w:w="1984" w:type="dxa"/>
          </w:tcPr>
          <w:p w:rsidR="00A930DB" w:rsidRPr="003C6BCE" w:rsidRDefault="00A930DB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30DB" w:rsidRPr="003C6BCE" w:rsidRDefault="00A930DB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7204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памятки</w:t>
            </w:r>
          </w:p>
        </w:tc>
      </w:tr>
      <w:tr w:rsidR="00E9078D" w:rsidRPr="003C6BCE" w:rsidTr="00200695">
        <w:trPr>
          <w:trHeight w:val="780"/>
        </w:trPr>
        <w:tc>
          <w:tcPr>
            <w:tcW w:w="567" w:type="dxa"/>
            <w:vMerge w:val="restart"/>
          </w:tcPr>
          <w:p w:rsidR="00E9078D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</w:tcPr>
          <w:p w:rsidR="00E9078D" w:rsidRPr="003C6BCE" w:rsidRDefault="00E9078D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Социальное пар</w:t>
            </w:r>
            <w:r w:rsidRPr="003C6BCE">
              <w:rPr>
                <w:rFonts w:ascii="Times New Roman" w:hAnsi="Times New Roman"/>
                <w:lang w:eastAsia="ru-RU"/>
              </w:rPr>
              <w:t>т</w:t>
            </w:r>
            <w:r w:rsidRPr="003C6BCE">
              <w:rPr>
                <w:rFonts w:ascii="Times New Roman" w:hAnsi="Times New Roman"/>
                <w:lang w:eastAsia="ru-RU"/>
              </w:rPr>
              <w:t>нерство</w:t>
            </w:r>
          </w:p>
        </w:tc>
        <w:tc>
          <w:tcPr>
            <w:tcW w:w="3402" w:type="dxa"/>
          </w:tcPr>
          <w:p w:rsidR="00E9078D" w:rsidRPr="003C6BCE" w:rsidRDefault="00E9078D" w:rsidP="00000B45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34" w:firstLine="141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Предоставление отчётов о проведённой работе с детьми по профилактике ДТП</w:t>
            </w:r>
          </w:p>
        </w:tc>
        <w:tc>
          <w:tcPr>
            <w:tcW w:w="1124" w:type="dxa"/>
          </w:tcPr>
          <w:p w:rsidR="00E9078D" w:rsidRPr="003C6BCE" w:rsidRDefault="00E9078D" w:rsidP="00E9078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До 25 числа каждого </w:t>
            </w:r>
          </w:p>
        </w:tc>
        <w:tc>
          <w:tcPr>
            <w:tcW w:w="1853" w:type="dxa"/>
            <w:gridSpan w:val="2"/>
          </w:tcPr>
          <w:p w:rsidR="00E9078D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9078D" w:rsidRPr="003C6BCE" w:rsidRDefault="00E9078D" w:rsidP="00E907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 w:rsidR="006676D0"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9078D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Отчет ежемесячно</w:t>
            </w:r>
          </w:p>
          <w:p w:rsidR="00E9078D" w:rsidRPr="003C6BCE" w:rsidRDefault="00E9078D" w:rsidP="00E9078D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</w:tr>
      <w:tr w:rsidR="00E9078D" w:rsidRPr="003C6BCE" w:rsidTr="00200695">
        <w:trPr>
          <w:trHeight w:val="735"/>
        </w:trPr>
        <w:tc>
          <w:tcPr>
            <w:tcW w:w="567" w:type="dxa"/>
            <w:vMerge/>
          </w:tcPr>
          <w:p w:rsidR="00E9078D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E9078D" w:rsidRPr="003C6BCE" w:rsidRDefault="00E9078D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E9078D" w:rsidRPr="003C6BCE" w:rsidRDefault="00E9078D" w:rsidP="00E9078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2.Составление договора о пр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доставлении помещения в случ</w:t>
            </w:r>
            <w:r w:rsidRPr="003C6BCE">
              <w:rPr>
                <w:rFonts w:ascii="Times New Roman" w:hAnsi="Times New Roman"/>
                <w:lang w:eastAsia="ru-RU"/>
              </w:rPr>
              <w:t>а</w:t>
            </w:r>
            <w:r w:rsidRPr="003C6BCE">
              <w:rPr>
                <w:rFonts w:ascii="Times New Roman" w:hAnsi="Times New Roman"/>
                <w:lang w:eastAsia="ru-RU"/>
              </w:rPr>
              <w:t>ях ЧС с М</w:t>
            </w:r>
            <w:proofErr w:type="gramStart"/>
            <w:r w:rsidRPr="003C6BCE">
              <w:rPr>
                <w:rFonts w:ascii="Times New Roman" w:hAnsi="Times New Roman"/>
                <w:lang w:eastAsia="ru-RU"/>
              </w:rPr>
              <w:t>В(</w:t>
            </w:r>
            <w:proofErr w:type="gramEnd"/>
            <w:r w:rsidRPr="003C6BCE">
              <w:rPr>
                <w:rFonts w:ascii="Times New Roman" w:hAnsi="Times New Roman"/>
                <w:lang w:eastAsia="ru-RU"/>
              </w:rPr>
              <w:t xml:space="preserve">С)ОУ </w:t>
            </w:r>
          </w:p>
        </w:tc>
        <w:tc>
          <w:tcPr>
            <w:tcW w:w="1124" w:type="dxa"/>
          </w:tcPr>
          <w:p w:rsidR="00E9078D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месяца</w:t>
            </w:r>
          </w:p>
          <w:p w:rsidR="00E9078D" w:rsidRPr="003C6BCE" w:rsidRDefault="00E9078D" w:rsidP="00BA3F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05.2014</w:t>
            </w:r>
          </w:p>
        </w:tc>
        <w:tc>
          <w:tcPr>
            <w:tcW w:w="1853" w:type="dxa"/>
            <w:gridSpan w:val="2"/>
          </w:tcPr>
          <w:p w:rsidR="00E9078D" w:rsidRPr="003C6BCE" w:rsidRDefault="00E9078D" w:rsidP="00BA3F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</w:tc>
        <w:tc>
          <w:tcPr>
            <w:tcW w:w="1984" w:type="dxa"/>
          </w:tcPr>
          <w:p w:rsidR="00E9078D" w:rsidRPr="003C6BCE" w:rsidRDefault="00E9078D" w:rsidP="00E9078D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договор</w:t>
            </w:r>
          </w:p>
        </w:tc>
      </w:tr>
      <w:tr w:rsidR="00E9078D" w:rsidRPr="003C6BCE" w:rsidTr="00A930DB">
        <w:tc>
          <w:tcPr>
            <w:tcW w:w="567" w:type="dxa"/>
          </w:tcPr>
          <w:p w:rsidR="00E9078D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0348" w:type="dxa"/>
            <w:gridSpan w:val="6"/>
          </w:tcPr>
          <w:p w:rsidR="00E9078D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Финансово-хозяйственная деятельность и развитие </w:t>
            </w:r>
            <w:r w:rsidRPr="003C6BCE">
              <w:rPr>
                <w:rFonts w:ascii="Times New Roman" w:hAnsi="Times New Roman"/>
              </w:rPr>
              <w:t>программно-методического обеспечения,</w:t>
            </w:r>
            <w:r w:rsidRPr="003C6BCE">
              <w:rPr>
                <w:rFonts w:ascii="Times New Roman" w:hAnsi="Times New Roman"/>
                <w:lang w:eastAsia="ru-RU"/>
              </w:rPr>
              <w:t xml:space="preserve"> материально-технической базы</w:t>
            </w:r>
          </w:p>
        </w:tc>
      </w:tr>
      <w:tr w:rsidR="00C97204" w:rsidRPr="003C6BCE" w:rsidTr="00200695">
        <w:trPr>
          <w:trHeight w:val="1514"/>
        </w:trPr>
        <w:tc>
          <w:tcPr>
            <w:tcW w:w="567" w:type="dxa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7.1</w:t>
            </w:r>
          </w:p>
        </w:tc>
        <w:tc>
          <w:tcPr>
            <w:tcW w:w="1985" w:type="dxa"/>
          </w:tcPr>
          <w:p w:rsidR="00C97204" w:rsidRPr="003C6BCE" w:rsidRDefault="00C97204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Материально- техническая база</w:t>
            </w:r>
          </w:p>
        </w:tc>
        <w:tc>
          <w:tcPr>
            <w:tcW w:w="3402" w:type="dxa"/>
          </w:tcPr>
          <w:p w:rsidR="00C97204" w:rsidRPr="003C6BCE" w:rsidRDefault="00E9078D" w:rsidP="00FC0E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1. П</w:t>
            </w:r>
            <w:r w:rsidR="00C97204" w:rsidRPr="003C6BCE">
              <w:rPr>
                <w:rFonts w:ascii="Times New Roman" w:hAnsi="Times New Roman"/>
                <w:lang w:eastAsia="ru-RU"/>
              </w:rPr>
              <w:t>риобретение  посуды на п</w:t>
            </w:r>
            <w:r w:rsidR="00C97204" w:rsidRPr="003C6BCE">
              <w:rPr>
                <w:rFonts w:ascii="Times New Roman" w:hAnsi="Times New Roman"/>
                <w:lang w:eastAsia="ru-RU"/>
              </w:rPr>
              <w:t>и</w:t>
            </w:r>
            <w:r w:rsidR="00C97204" w:rsidRPr="003C6BCE">
              <w:rPr>
                <w:rFonts w:ascii="Times New Roman" w:hAnsi="Times New Roman"/>
                <w:lang w:eastAsia="ru-RU"/>
              </w:rPr>
              <w:t xml:space="preserve">щеблок и </w:t>
            </w:r>
            <w:proofErr w:type="gramStart"/>
            <w:r w:rsidR="00C97204" w:rsidRPr="003C6BCE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="00C97204" w:rsidRPr="003C6BCE">
              <w:rPr>
                <w:rFonts w:ascii="Times New Roman" w:hAnsi="Times New Roman"/>
                <w:lang w:eastAsia="ru-RU"/>
              </w:rPr>
              <w:t xml:space="preserve"> групповые</w:t>
            </w:r>
          </w:p>
          <w:p w:rsidR="00C97204" w:rsidRPr="003C6BCE" w:rsidRDefault="00E9078D" w:rsidP="00FC0E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2. О</w:t>
            </w:r>
            <w:r w:rsidR="00C97204" w:rsidRPr="003C6BCE">
              <w:rPr>
                <w:rFonts w:ascii="Times New Roman" w:hAnsi="Times New Roman"/>
                <w:lang w:eastAsia="ru-RU"/>
              </w:rPr>
              <w:t>бновление спецодежды</w:t>
            </w:r>
          </w:p>
          <w:p w:rsidR="00C97204" w:rsidRPr="003C6BCE" w:rsidRDefault="00E9078D" w:rsidP="00E907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3. П</w:t>
            </w:r>
            <w:r w:rsidR="00C97204" w:rsidRPr="003C6BCE">
              <w:rPr>
                <w:rFonts w:ascii="Times New Roman" w:hAnsi="Times New Roman"/>
                <w:lang w:eastAsia="ru-RU"/>
              </w:rPr>
              <w:t>риобретение линолеума  в соответствии с противопожа</w:t>
            </w:r>
            <w:r w:rsidR="00C97204" w:rsidRPr="003C6BCE">
              <w:rPr>
                <w:rFonts w:ascii="Times New Roman" w:hAnsi="Times New Roman"/>
                <w:lang w:eastAsia="ru-RU"/>
              </w:rPr>
              <w:t>р</w:t>
            </w:r>
            <w:r w:rsidR="00C97204" w:rsidRPr="003C6BCE">
              <w:rPr>
                <w:rFonts w:ascii="Times New Roman" w:hAnsi="Times New Roman"/>
                <w:lang w:eastAsia="ru-RU"/>
              </w:rPr>
              <w:t>ными требованиями</w:t>
            </w:r>
          </w:p>
          <w:p w:rsidR="00E9078D" w:rsidRPr="003C6BCE" w:rsidRDefault="00E9078D" w:rsidP="00E907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4. Пополнение </w:t>
            </w:r>
            <w:r w:rsidRPr="003C6BCE">
              <w:rPr>
                <w:rFonts w:ascii="Times New Roman" w:hAnsi="Times New Roman"/>
              </w:rPr>
              <w:t>программно-методического обеспечения</w:t>
            </w:r>
          </w:p>
        </w:tc>
        <w:tc>
          <w:tcPr>
            <w:tcW w:w="1124" w:type="dxa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 В </w:t>
            </w:r>
          </w:p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течение года</w:t>
            </w:r>
          </w:p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7204" w:rsidRPr="003C6BCE" w:rsidRDefault="00C97204" w:rsidP="009609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7204" w:rsidRPr="003C6BCE" w:rsidRDefault="00C97204" w:rsidP="005A4E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6676D0" w:rsidRDefault="006676D0" w:rsidP="006676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директора по АХР</w:t>
            </w:r>
          </w:p>
          <w:p w:rsidR="00E9078D" w:rsidRPr="003C6BCE" w:rsidRDefault="00E9078D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9078D" w:rsidRPr="003C6BCE" w:rsidRDefault="00E9078D" w:rsidP="00E9078D">
            <w:pPr>
              <w:rPr>
                <w:rFonts w:ascii="Times New Roman" w:hAnsi="Times New Roman"/>
                <w:lang w:eastAsia="ru-RU"/>
              </w:rPr>
            </w:pPr>
          </w:p>
          <w:p w:rsidR="00C97204" w:rsidRPr="003C6BCE" w:rsidRDefault="00E9078D" w:rsidP="00E907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 w:rsidRPr="003C6BCE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3C6BCE">
              <w:rPr>
                <w:rFonts w:ascii="Times New Roman" w:hAnsi="Times New Roman"/>
                <w:lang w:eastAsia="ru-RU"/>
              </w:rPr>
              <w:t>оспитатель</w:t>
            </w:r>
          </w:p>
        </w:tc>
        <w:tc>
          <w:tcPr>
            <w:tcW w:w="1984" w:type="dxa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97204" w:rsidRPr="003C6BCE" w:rsidTr="00200695">
        <w:trPr>
          <w:trHeight w:val="2535"/>
        </w:trPr>
        <w:tc>
          <w:tcPr>
            <w:tcW w:w="567" w:type="dxa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85" w:type="dxa"/>
          </w:tcPr>
          <w:p w:rsidR="00C97204" w:rsidRPr="003C6BCE" w:rsidRDefault="00C97204" w:rsidP="00BA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3402" w:type="dxa"/>
          </w:tcPr>
          <w:p w:rsidR="00C97204" w:rsidRPr="003C6BCE" w:rsidRDefault="00C97204" w:rsidP="00BA3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1.Мониторинг по обеспечению комплексной безопасности, 2.</w:t>
            </w:r>
            <w:r w:rsidR="00A930DB" w:rsidRPr="003C6BCE">
              <w:rPr>
                <w:rFonts w:ascii="Times New Roman" w:hAnsi="Times New Roman"/>
                <w:lang w:eastAsia="ru-RU"/>
              </w:rPr>
              <w:t>У</w:t>
            </w:r>
            <w:r w:rsidRPr="003C6BCE">
              <w:rPr>
                <w:rFonts w:ascii="Times New Roman" w:hAnsi="Times New Roman"/>
                <w:lang w:eastAsia="ru-RU"/>
              </w:rPr>
              <w:t>лучшение условий жизнеде</w:t>
            </w:r>
            <w:r w:rsidRPr="003C6BCE">
              <w:rPr>
                <w:rFonts w:ascii="Times New Roman" w:hAnsi="Times New Roman"/>
                <w:lang w:eastAsia="ru-RU"/>
              </w:rPr>
              <w:t>я</w:t>
            </w:r>
            <w:r w:rsidRPr="003C6BCE">
              <w:rPr>
                <w:rFonts w:ascii="Times New Roman" w:hAnsi="Times New Roman"/>
                <w:lang w:eastAsia="ru-RU"/>
              </w:rPr>
              <w:t>тельности всех участников обр</w:t>
            </w:r>
            <w:r w:rsidRPr="003C6BCE">
              <w:rPr>
                <w:rFonts w:ascii="Times New Roman" w:hAnsi="Times New Roman"/>
                <w:lang w:eastAsia="ru-RU"/>
              </w:rPr>
              <w:t>а</w:t>
            </w:r>
            <w:r w:rsidRPr="003C6BCE">
              <w:rPr>
                <w:rFonts w:ascii="Times New Roman" w:hAnsi="Times New Roman"/>
                <w:lang w:eastAsia="ru-RU"/>
              </w:rPr>
              <w:t>зовательного процесса</w:t>
            </w:r>
          </w:p>
          <w:p w:rsidR="00C97204" w:rsidRPr="003C6BCE" w:rsidRDefault="00C97204" w:rsidP="00BA3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3.Готовность к новому учебному году</w:t>
            </w:r>
          </w:p>
          <w:p w:rsidR="00C97204" w:rsidRPr="003C6BCE" w:rsidRDefault="00C97204" w:rsidP="00FC0E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4.</w:t>
            </w:r>
            <w:r w:rsidRPr="003C6BCE">
              <w:rPr>
                <w:rFonts w:ascii="Times New Roman" w:hAnsi="Times New Roman"/>
              </w:rPr>
              <w:t>Мониторинг освоения детьми образовательной области «Без</w:t>
            </w:r>
            <w:r w:rsidRPr="003C6BCE">
              <w:rPr>
                <w:rFonts w:ascii="Times New Roman" w:hAnsi="Times New Roman"/>
              </w:rPr>
              <w:t>о</w:t>
            </w:r>
            <w:r w:rsidRPr="003C6BCE">
              <w:rPr>
                <w:rFonts w:ascii="Times New Roman" w:hAnsi="Times New Roman"/>
              </w:rPr>
              <w:t>пасность»</w:t>
            </w:r>
          </w:p>
        </w:tc>
        <w:tc>
          <w:tcPr>
            <w:tcW w:w="1124" w:type="dxa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3" w:type="dxa"/>
            <w:gridSpan w:val="2"/>
          </w:tcPr>
          <w:p w:rsidR="00C97204" w:rsidRPr="003C6BCE" w:rsidRDefault="00C97204" w:rsidP="005A4E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C97204" w:rsidRPr="003C6BCE" w:rsidRDefault="00C97204" w:rsidP="005A4E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Зам</w:t>
            </w:r>
            <w:proofErr w:type="gramStart"/>
            <w:r w:rsidRPr="003C6BCE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3C6BCE">
              <w:rPr>
                <w:rFonts w:ascii="Times New Roman" w:hAnsi="Times New Roman"/>
                <w:lang w:eastAsia="ru-RU"/>
              </w:rPr>
              <w:t>о АХР</w:t>
            </w:r>
          </w:p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 w:rsidRPr="003C6BCE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3C6BCE">
              <w:rPr>
                <w:rFonts w:ascii="Times New Roman" w:hAnsi="Times New Roman"/>
                <w:lang w:eastAsia="ru-RU"/>
              </w:rPr>
              <w:t>оспитатель</w:t>
            </w:r>
          </w:p>
        </w:tc>
        <w:tc>
          <w:tcPr>
            <w:tcW w:w="1984" w:type="dxa"/>
          </w:tcPr>
          <w:p w:rsidR="00C97204" w:rsidRPr="003C6BCE" w:rsidRDefault="00C97204" w:rsidP="00BA3F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5E683F" w:rsidRDefault="005E683F" w:rsidP="004D71F6">
      <w:pPr>
        <w:pStyle w:val="3"/>
        <w:jc w:val="center"/>
        <w:rPr>
          <w:rStyle w:val="af3"/>
          <w:rFonts w:ascii="Times New Roman" w:hAnsi="Times New Roman"/>
          <w:sz w:val="24"/>
        </w:rPr>
      </w:pPr>
      <w:bookmarkStart w:id="5" w:name="_Toc29144872"/>
    </w:p>
    <w:p w:rsidR="00E80992" w:rsidRPr="00960997" w:rsidRDefault="00E80992" w:rsidP="004D71F6">
      <w:pPr>
        <w:pStyle w:val="3"/>
        <w:jc w:val="center"/>
        <w:rPr>
          <w:rStyle w:val="af3"/>
          <w:rFonts w:ascii="Times New Roman" w:hAnsi="Times New Roman"/>
          <w:sz w:val="24"/>
        </w:rPr>
      </w:pPr>
      <w:r w:rsidRPr="00960997">
        <w:rPr>
          <w:rStyle w:val="af3"/>
          <w:rFonts w:ascii="Times New Roman" w:hAnsi="Times New Roman"/>
          <w:sz w:val="24"/>
        </w:rPr>
        <w:t>4.2. Сохранение и укрепление психического и физического здоровья воспитанников:</w:t>
      </w:r>
      <w:bookmarkEnd w:id="5"/>
    </w:p>
    <w:p w:rsidR="00E80992" w:rsidRPr="00B408C0" w:rsidRDefault="00E80992" w:rsidP="00E713B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Задача: </w:t>
      </w:r>
      <w:r w:rsidR="00B408C0" w:rsidRPr="00B408C0">
        <w:rPr>
          <w:rFonts w:ascii="Times New Roman" w:hAnsi="Times New Roman"/>
          <w:sz w:val="24"/>
        </w:rPr>
        <w:t>Обеспечение сохранения здоровья детей и снижения заболеваемости воспитанников п</w:t>
      </w:r>
      <w:r w:rsidR="00B408C0" w:rsidRPr="00B408C0">
        <w:rPr>
          <w:rFonts w:ascii="Times New Roman" w:hAnsi="Times New Roman"/>
          <w:sz w:val="24"/>
        </w:rPr>
        <w:t>о</w:t>
      </w:r>
      <w:r w:rsidR="00B408C0" w:rsidRPr="00B408C0">
        <w:rPr>
          <w:rFonts w:ascii="Times New Roman" w:hAnsi="Times New Roman"/>
          <w:sz w:val="24"/>
        </w:rPr>
        <w:t xml:space="preserve">средством повышения </w:t>
      </w:r>
      <w:r w:rsidR="00B408C0" w:rsidRPr="00B408C0">
        <w:rPr>
          <w:rFonts w:ascii="Times New Roman" w:hAnsi="Times New Roman"/>
          <w:bCs/>
          <w:sz w:val="24"/>
        </w:rPr>
        <w:t xml:space="preserve">двигательной активности детей и </w:t>
      </w:r>
      <w:r w:rsidR="00B408C0" w:rsidRPr="00B408C0">
        <w:rPr>
          <w:rFonts w:ascii="Times New Roman" w:hAnsi="Times New Roman"/>
          <w:sz w:val="24"/>
        </w:rPr>
        <w:t>интереса дошкольников к физическим упражнениям и закаливающим процедурам.</w:t>
      </w:r>
    </w:p>
    <w:p w:rsidR="00B408C0" w:rsidRPr="00960997" w:rsidRDefault="00B408C0" w:rsidP="00E713B0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084"/>
        <w:gridCol w:w="2977"/>
        <w:gridCol w:w="1134"/>
        <w:gridCol w:w="1842"/>
        <w:gridCol w:w="1560"/>
      </w:tblGrid>
      <w:tr w:rsidR="00FE32C0" w:rsidRPr="003C6BCE" w:rsidTr="00A930DB">
        <w:tc>
          <w:tcPr>
            <w:tcW w:w="576" w:type="dxa"/>
          </w:tcPr>
          <w:p w:rsidR="00E80992" w:rsidRPr="003C6BCE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C6BCE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C6BCE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084" w:type="dxa"/>
          </w:tcPr>
          <w:p w:rsidR="00E80992" w:rsidRPr="003C6BCE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2977" w:type="dxa"/>
          </w:tcPr>
          <w:p w:rsidR="00E80992" w:rsidRPr="003C6BCE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1134" w:type="dxa"/>
          </w:tcPr>
          <w:p w:rsidR="00E80992" w:rsidRPr="003C6BCE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Сроки </w:t>
            </w:r>
          </w:p>
        </w:tc>
        <w:tc>
          <w:tcPr>
            <w:tcW w:w="1842" w:type="dxa"/>
          </w:tcPr>
          <w:p w:rsidR="00E80992" w:rsidRPr="003C6BCE" w:rsidRDefault="004407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Ответствен</w:t>
            </w:r>
            <w:r w:rsidR="00E80992" w:rsidRPr="003C6BCE">
              <w:rPr>
                <w:rFonts w:ascii="Times New Roman" w:hAnsi="Times New Roman"/>
                <w:lang w:eastAsia="ru-RU"/>
              </w:rPr>
              <w:t>ные</w:t>
            </w:r>
          </w:p>
          <w:p w:rsidR="00E80992" w:rsidRPr="003C6BCE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исполнители</w:t>
            </w:r>
          </w:p>
        </w:tc>
        <w:tc>
          <w:tcPr>
            <w:tcW w:w="1560" w:type="dxa"/>
          </w:tcPr>
          <w:p w:rsidR="00E80992" w:rsidRPr="003C6BCE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Результат </w:t>
            </w:r>
          </w:p>
        </w:tc>
      </w:tr>
      <w:tr w:rsidR="00A930DB" w:rsidRPr="003C6BCE" w:rsidTr="00A930DB">
        <w:tc>
          <w:tcPr>
            <w:tcW w:w="576" w:type="dxa"/>
            <w:vMerge w:val="restart"/>
          </w:tcPr>
          <w:p w:rsidR="00A930DB" w:rsidRPr="003C6BCE" w:rsidRDefault="00A930DB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084" w:type="dxa"/>
            <w:vMerge w:val="restart"/>
          </w:tcPr>
          <w:p w:rsidR="00A930DB" w:rsidRPr="003C6BCE" w:rsidRDefault="00A930DB" w:rsidP="00A930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2977" w:type="dxa"/>
          </w:tcPr>
          <w:p w:rsidR="00A930DB" w:rsidRPr="003C6BCE" w:rsidRDefault="00A930DB" w:rsidP="00A93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Корректировка циклогра</w:t>
            </w:r>
            <w:r w:rsidRPr="003C6BCE">
              <w:rPr>
                <w:rFonts w:ascii="Times New Roman" w:hAnsi="Times New Roman"/>
                <w:lang w:eastAsia="ru-RU"/>
              </w:rPr>
              <w:t>м</w:t>
            </w:r>
            <w:r w:rsidRPr="003C6BCE">
              <w:rPr>
                <w:rFonts w:ascii="Times New Roman" w:hAnsi="Times New Roman"/>
                <w:lang w:eastAsia="ru-RU"/>
              </w:rPr>
              <w:t>мы контрольной деятельн</w:t>
            </w:r>
            <w:r w:rsidRPr="003C6BCE">
              <w:rPr>
                <w:rFonts w:ascii="Times New Roman" w:hAnsi="Times New Roman"/>
                <w:lang w:eastAsia="ru-RU"/>
              </w:rPr>
              <w:t>о</w:t>
            </w:r>
            <w:r w:rsidRPr="003C6BCE">
              <w:rPr>
                <w:rFonts w:ascii="Times New Roman" w:hAnsi="Times New Roman"/>
                <w:lang w:eastAsia="ru-RU"/>
              </w:rPr>
              <w:t>сти</w:t>
            </w:r>
          </w:p>
        </w:tc>
        <w:tc>
          <w:tcPr>
            <w:tcW w:w="1134" w:type="dxa"/>
            <w:vMerge w:val="restart"/>
          </w:tcPr>
          <w:p w:rsidR="00A930DB" w:rsidRPr="003C6BCE" w:rsidRDefault="00A930DB" w:rsidP="004407D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10.13</w:t>
            </w:r>
          </w:p>
        </w:tc>
        <w:tc>
          <w:tcPr>
            <w:tcW w:w="1842" w:type="dxa"/>
            <w:vMerge w:val="restart"/>
          </w:tcPr>
          <w:p w:rsidR="00A930DB" w:rsidRPr="003C6BCE" w:rsidRDefault="00A930DB" w:rsidP="004407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A930DB" w:rsidRPr="003C6BCE" w:rsidRDefault="00A930DB" w:rsidP="004407D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 w:rsidR="006676D0"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медсестра</w:t>
            </w:r>
          </w:p>
        </w:tc>
        <w:tc>
          <w:tcPr>
            <w:tcW w:w="1560" w:type="dxa"/>
            <w:vMerge w:val="restart"/>
          </w:tcPr>
          <w:p w:rsidR="00A930DB" w:rsidRPr="003C6BCE" w:rsidRDefault="00A930DB" w:rsidP="00B553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План мер</w:t>
            </w:r>
            <w:r w:rsidRPr="003C6BCE">
              <w:rPr>
                <w:rFonts w:ascii="Times New Roman" w:hAnsi="Times New Roman"/>
                <w:lang w:eastAsia="ru-RU"/>
              </w:rPr>
              <w:t>о</w:t>
            </w:r>
            <w:r w:rsidRPr="003C6BCE">
              <w:rPr>
                <w:rFonts w:ascii="Times New Roman" w:hAnsi="Times New Roman"/>
                <w:lang w:eastAsia="ru-RU"/>
              </w:rPr>
              <w:t>приятий</w:t>
            </w:r>
          </w:p>
        </w:tc>
      </w:tr>
      <w:tr w:rsidR="00A930DB" w:rsidRPr="003C6BCE" w:rsidTr="00A930DB">
        <w:tc>
          <w:tcPr>
            <w:tcW w:w="576" w:type="dxa"/>
            <w:vMerge/>
          </w:tcPr>
          <w:p w:rsidR="00A930DB" w:rsidRPr="003C6BCE" w:rsidRDefault="00A930DB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A930DB" w:rsidRPr="003C6BCE" w:rsidRDefault="00A930DB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A930DB" w:rsidRPr="003C6BCE" w:rsidRDefault="00A930DB" w:rsidP="00A93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Выполнение плана </w:t>
            </w:r>
            <w:r w:rsidR="002B728C" w:rsidRPr="003C6BCE">
              <w:rPr>
                <w:rFonts w:ascii="Times New Roman" w:hAnsi="Times New Roman"/>
                <w:lang w:eastAsia="ru-RU"/>
              </w:rPr>
              <w:t xml:space="preserve"> проф</w:t>
            </w:r>
            <w:r w:rsidR="002B728C" w:rsidRPr="003C6BCE">
              <w:rPr>
                <w:rFonts w:ascii="Times New Roman" w:hAnsi="Times New Roman"/>
                <w:lang w:eastAsia="ru-RU"/>
              </w:rPr>
              <w:t>и</w:t>
            </w:r>
            <w:r w:rsidR="002B728C" w:rsidRPr="003C6BCE">
              <w:rPr>
                <w:rFonts w:ascii="Times New Roman" w:hAnsi="Times New Roman"/>
                <w:lang w:eastAsia="ru-RU"/>
              </w:rPr>
              <w:t xml:space="preserve">лактических  </w:t>
            </w:r>
            <w:r w:rsidRPr="003C6BCE">
              <w:rPr>
                <w:rFonts w:ascii="Times New Roman" w:hAnsi="Times New Roman"/>
                <w:lang w:eastAsia="ru-RU"/>
              </w:rPr>
              <w:t>прививок</w:t>
            </w:r>
          </w:p>
        </w:tc>
        <w:tc>
          <w:tcPr>
            <w:tcW w:w="1134" w:type="dxa"/>
            <w:vMerge/>
          </w:tcPr>
          <w:p w:rsidR="00A930DB" w:rsidRPr="003C6BCE" w:rsidRDefault="00A930DB" w:rsidP="004407D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A930DB" w:rsidRPr="003C6BCE" w:rsidRDefault="00A930DB" w:rsidP="004407D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A930DB" w:rsidRPr="003C6BCE" w:rsidRDefault="00A930DB" w:rsidP="00B553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C18C3" w:rsidRPr="003C6BCE" w:rsidTr="00774F4A">
        <w:trPr>
          <w:trHeight w:val="1032"/>
        </w:trPr>
        <w:tc>
          <w:tcPr>
            <w:tcW w:w="576" w:type="dxa"/>
            <w:vMerge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C18C3" w:rsidRPr="003C6BCE" w:rsidRDefault="007C18C3" w:rsidP="00A93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Корректировка планов:</w:t>
            </w:r>
          </w:p>
          <w:p w:rsidR="007C18C3" w:rsidRPr="003C6BCE" w:rsidRDefault="007C18C3" w:rsidP="00A93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Лечебно профилактических мероприятий</w:t>
            </w:r>
          </w:p>
          <w:p w:rsidR="007C18C3" w:rsidRPr="003C6BCE" w:rsidRDefault="007C18C3" w:rsidP="00A930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Оздоровительной работы</w:t>
            </w:r>
          </w:p>
        </w:tc>
        <w:tc>
          <w:tcPr>
            <w:tcW w:w="1134" w:type="dxa"/>
            <w:vMerge/>
          </w:tcPr>
          <w:p w:rsidR="007C18C3" w:rsidRPr="003C6BCE" w:rsidRDefault="007C18C3" w:rsidP="004407D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C18C3" w:rsidRPr="003C6BCE" w:rsidRDefault="007C18C3" w:rsidP="004407D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7C18C3" w:rsidRPr="003C6BCE" w:rsidRDefault="007C18C3" w:rsidP="00B553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30DB" w:rsidRPr="003C6BCE" w:rsidTr="00A930DB">
        <w:trPr>
          <w:trHeight w:val="279"/>
        </w:trPr>
        <w:tc>
          <w:tcPr>
            <w:tcW w:w="576" w:type="dxa"/>
          </w:tcPr>
          <w:p w:rsidR="00A930DB" w:rsidRPr="003C6BCE" w:rsidRDefault="00A930DB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9597" w:type="dxa"/>
            <w:gridSpan w:val="5"/>
          </w:tcPr>
          <w:p w:rsidR="00A930DB" w:rsidRPr="003C6BCE" w:rsidRDefault="00A930DB" w:rsidP="00D465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Работа коллегиальных органов управления</w:t>
            </w:r>
          </w:p>
        </w:tc>
      </w:tr>
      <w:tr w:rsidR="007C18C3" w:rsidRPr="003C6BCE" w:rsidTr="00A930DB">
        <w:trPr>
          <w:trHeight w:val="1080"/>
        </w:trPr>
        <w:tc>
          <w:tcPr>
            <w:tcW w:w="576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084" w:type="dxa"/>
          </w:tcPr>
          <w:p w:rsidR="007C18C3" w:rsidRPr="007C18C3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8C3">
              <w:rPr>
                <w:rFonts w:ascii="Times New Roman" w:hAnsi="Times New Roman"/>
                <w:lang w:eastAsia="ru-RU"/>
              </w:rPr>
              <w:t>Педагогический совет № 2</w:t>
            </w:r>
          </w:p>
          <w:p w:rsidR="007C18C3" w:rsidRPr="00747164" w:rsidRDefault="00747164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47164">
              <w:rPr>
                <w:rFonts w:ascii="Times New Roman" w:hAnsi="Times New Roman"/>
                <w:bCs/>
                <w:szCs w:val="28"/>
              </w:rPr>
              <w:t>Двигательная а</w:t>
            </w:r>
            <w:r w:rsidRPr="00747164">
              <w:rPr>
                <w:rFonts w:ascii="Times New Roman" w:hAnsi="Times New Roman"/>
                <w:bCs/>
                <w:szCs w:val="28"/>
              </w:rPr>
              <w:t>к</w:t>
            </w:r>
            <w:r w:rsidRPr="00747164">
              <w:rPr>
                <w:rFonts w:ascii="Times New Roman" w:hAnsi="Times New Roman"/>
                <w:bCs/>
                <w:szCs w:val="28"/>
              </w:rPr>
              <w:t xml:space="preserve">тивность детей – одно из </w:t>
            </w:r>
            <w:r w:rsidRPr="00747164">
              <w:rPr>
                <w:rFonts w:ascii="Times New Roman" w:hAnsi="Times New Roman"/>
              </w:rPr>
              <w:t>основных условий сохран</w:t>
            </w:r>
            <w:r w:rsidRPr="00747164">
              <w:rPr>
                <w:rFonts w:ascii="Times New Roman" w:hAnsi="Times New Roman"/>
              </w:rPr>
              <w:t>е</w:t>
            </w:r>
            <w:r w:rsidRPr="00747164">
              <w:rPr>
                <w:rFonts w:ascii="Times New Roman" w:hAnsi="Times New Roman"/>
              </w:rPr>
              <w:t>ния здоровья д</w:t>
            </w:r>
            <w:r w:rsidRPr="00747164">
              <w:rPr>
                <w:rFonts w:ascii="Times New Roman" w:hAnsi="Times New Roman"/>
              </w:rPr>
              <w:t>е</w:t>
            </w:r>
            <w:r w:rsidRPr="00747164">
              <w:rPr>
                <w:rFonts w:ascii="Times New Roman" w:hAnsi="Times New Roman"/>
              </w:rPr>
              <w:t>тей»</w:t>
            </w:r>
          </w:p>
        </w:tc>
        <w:tc>
          <w:tcPr>
            <w:tcW w:w="2977" w:type="dxa"/>
          </w:tcPr>
          <w:p w:rsidR="007C18C3" w:rsidRPr="007C18C3" w:rsidRDefault="007C18C3" w:rsidP="007C18C3">
            <w:pPr>
              <w:spacing w:after="0" w:line="240" w:lineRule="auto"/>
              <w:rPr>
                <w:rFonts w:ascii="Times New Roman" w:hAnsi="Times New Roman"/>
                <w:szCs w:val="26"/>
                <w:lang w:eastAsia="ru-RU"/>
              </w:rPr>
            </w:pPr>
            <w:r w:rsidRPr="007C18C3">
              <w:rPr>
                <w:rFonts w:ascii="Times New Roman" w:hAnsi="Times New Roman"/>
                <w:szCs w:val="26"/>
                <w:lang w:eastAsia="ru-RU"/>
              </w:rPr>
              <w:t>1.Социально-психологическое благопол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у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чие ребенка.</w:t>
            </w:r>
          </w:p>
          <w:p w:rsidR="007C18C3" w:rsidRPr="00747164" w:rsidRDefault="007C18C3" w:rsidP="007C18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8C3">
              <w:rPr>
                <w:rFonts w:ascii="Times New Roman" w:hAnsi="Times New Roman"/>
                <w:szCs w:val="26"/>
                <w:lang w:eastAsia="ru-RU"/>
              </w:rPr>
              <w:t>2. Итоги тематического ко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н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троля «</w:t>
            </w:r>
            <w:r w:rsidR="00747164" w:rsidRPr="00747164">
              <w:rPr>
                <w:rFonts w:ascii="Times New Roman" w:hAnsi="Times New Roman"/>
                <w:lang w:eastAsia="ru-RU"/>
              </w:rPr>
              <w:t>Организация и э</w:t>
            </w:r>
            <w:r w:rsidR="00747164" w:rsidRPr="00747164">
              <w:rPr>
                <w:rFonts w:ascii="Times New Roman" w:hAnsi="Times New Roman"/>
                <w:lang w:eastAsia="ru-RU"/>
              </w:rPr>
              <w:t>ф</w:t>
            </w:r>
            <w:r w:rsidR="00747164" w:rsidRPr="00747164">
              <w:rPr>
                <w:rFonts w:ascii="Times New Roman" w:hAnsi="Times New Roman"/>
                <w:lang w:eastAsia="ru-RU"/>
              </w:rPr>
              <w:t>фективность работы по ра</w:t>
            </w:r>
            <w:r w:rsidR="00747164" w:rsidRPr="00747164">
              <w:rPr>
                <w:rFonts w:ascii="Times New Roman" w:hAnsi="Times New Roman"/>
                <w:lang w:eastAsia="ru-RU"/>
              </w:rPr>
              <w:t>з</w:t>
            </w:r>
            <w:r w:rsidR="00747164" w:rsidRPr="00747164">
              <w:rPr>
                <w:rFonts w:ascii="Times New Roman" w:hAnsi="Times New Roman"/>
                <w:lang w:eastAsia="ru-RU"/>
              </w:rPr>
              <w:t>витию у детей двигательной активности в режиме учре</w:t>
            </w:r>
            <w:r w:rsidR="00747164" w:rsidRPr="00747164">
              <w:rPr>
                <w:rFonts w:ascii="Times New Roman" w:hAnsi="Times New Roman"/>
                <w:lang w:eastAsia="ru-RU"/>
              </w:rPr>
              <w:t>ж</w:t>
            </w:r>
            <w:r w:rsidR="00747164" w:rsidRPr="00747164">
              <w:rPr>
                <w:rFonts w:ascii="Times New Roman" w:hAnsi="Times New Roman"/>
                <w:lang w:eastAsia="ru-RU"/>
              </w:rPr>
              <w:t>дения</w:t>
            </w:r>
            <w:r w:rsidRPr="00747164">
              <w:rPr>
                <w:rFonts w:ascii="Times New Roman" w:hAnsi="Times New Roman"/>
                <w:szCs w:val="26"/>
                <w:lang w:eastAsia="ru-RU"/>
              </w:rPr>
              <w:t>».</w:t>
            </w:r>
            <w:r w:rsidRPr="0074716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C18C3" w:rsidRPr="007C18C3" w:rsidRDefault="007C18C3" w:rsidP="007C18C3">
            <w:pPr>
              <w:spacing w:after="0" w:line="240" w:lineRule="auto"/>
              <w:rPr>
                <w:rFonts w:ascii="Times New Roman" w:hAnsi="Times New Roman"/>
                <w:szCs w:val="26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Итоговый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ru-RU"/>
              </w:rPr>
              <w:t>а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нализ заболева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е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мости детей по группам.</w:t>
            </w:r>
          </w:p>
          <w:p w:rsidR="007C18C3" w:rsidRPr="007C18C3" w:rsidRDefault="007C18C3" w:rsidP="007C18C3">
            <w:pPr>
              <w:spacing w:after="0" w:line="240" w:lineRule="auto"/>
              <w:rPr>
                <w:rFonts w:ascii="Times New Roman" w:hAnsi="Times New Roman"/>
                <w:szCs w:val="26"/>
                <w:lang w:eastAsia="ru-RU"/>
              </w:rPr>
            </w:pPr>
            <w:r w:rsidRPr="007C18C3">
              <w:rPr>
                <w:rFonts w:ascii="Times New Roman" w:hAnsi="Times New Roman"/>
                <w:szCs w:val="26"/>
                <w:lang w:eastAsia="ru-RU"/>
              </w:rPr>
              <w:t>3. Закаливающие меропри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я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тия, как составная часть ф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и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зической культуры, спосо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б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ствующей формированию у ребенка привычек здорового образа жизни.</w:t>
            </w:r>
          </w:p>
          <w:p w:rsidR="007C18C3" w:rsidRPr="007C18C3" w:rsidRDefault="007C18C3" w:rsidP="007C18C3">
            <w:pPr>
              <w:spacing w:after="0" w:line="240" w:lineRule="auto"/>
              <w:rPr>
                <w:rFonts w:ascii="Times New Roman" w:hAnsi="Times New Roman"/>
                <w:szCs w:val="26"/>
                <w:lang w:eastAsia="ru-RU"/>
              </w:rPr>
            </w:pPr>
            <w:r>
              <w:rPr>
                <w:rFonts w:ascii="Times New Roman" w:hAnsi="Times New Roman"/>
                <w:szCs w:val="26"/>
                <w:lang w:eastAsia="ru-RU"/>
              </w:rPr>
              <w:t>4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.Взаимодействия с родит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е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лями по формированию зд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о</w:t>
            </w:r>
            <w:r w:rsidRPr="007C18C3">
              <w:rPr>
                <w:rFonts w:ascii="Times New Roman" w:hAnsi="Times New Roman"/>
                <w:szCs w:val="26"/>
                <w:lang w:eastAsia="ru-RU"/>
              </w:rPr>
              <w:t>рового образа жизни в семье</w:t>
            </w:r>
          </w:p>
        </w:tc>
        <w:tc>
          <w:tcPr>
            <w:tcW w:w="1134" w:type="dxa"/>
          </w:tcPr>
          <w:p w:rsidR="007C18C3" w:rsidRPr="003C6BCE" w:rsidRDefault="007C18C3" w:rsidP="007C1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3C6BCE">
              <w:rPr>
                <w:rFonts w:ascii="Times New Roman" w:hAnsi="Times New Roman"/>
                <w:lang w:eastAsia="ru-RU"/>
              </w:rPr>
              <w:t>.14</w:t>
            </w:r>
          </w:p>
        </w:tc>
        <w:tc>
          <w:tcPr>
            <w:tcW w:w="1842" w:type="dxa"/>
          </w:tcPr>
          <w:p w:rsidR="007C18C3" w:rsidRPr="007C18C3" w:rsidRDefault="007C18C3" w:rsidP="007C18C3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C18C3">
              <w:rPr>
                <w:rFonts w:ascii="Times New Roman" w:hAnsi="Times New Roman"/>
                <w:szCs w:val="24"/>
                <w:lang w:eastAsia="ru-RU"/>
              </w:rPr>
              <w:t xml:space="preserve">Педагог </w:t>
            </w:r>
            <w:proofErr w:type="gramStart"/>
            <w:r w:rsidRPr="007C18C3">
              <w:rPr>
                <w:rFonts w:ascii="Times New Roman" w:hAnsi="Times New Roman"/>
                <w:szCs w:val="24"/>
                <w:lang w:eastAsia="ru-RU"/>
              </w:rPr>
              <w:t>-п</w:t>
            </w:r>
            <w:proofErr w:type="gramEnd"/>
            <w:r w:rsidRPr="007C18C3">
              <w:rPr>
                <w:rFonts w:ascii="Times New Roman" w:hAnsi="Times New Roman"/>
                <w:szCs w:val="24"/>
                <w:lang w:eastAsia="ru-RU"/>
              </w:rPr>
              <w:t>сихолог</w:t>
            </w:r>
          </w:p>
          <w:p w:rsidR="007C18C3" w:rsidRPr="007C18C3" w:rsidRDefault="007C18C3" w:rsidP="007C18C3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C18C3">
              <w:rPr>
                <w:rFonts w:ascii="Times New Roman" w:hAnsi="Times New Roman"/>
                <w:szCs w:val="24"/>
                <w:lang w:eastAsia="ru-RU"/>
              </w:rPr>
              <w:t>Старший восп</w:t>
            </w:r>
            <w:r w:rsidRPr="007C18C3">
              <w:rPr>
                <w:rFonts w:ascii="Times New Roman" w:hAnsi="Times New Roman"/>
                <w:szCs w:val="24"/>
                <w:lang w:eastAsia="ru-RU"/>
              </w:rPr>
              <w:t>и</w:t>
            </w:r>
            <w:r w:rsidRPr="007C18C3">
              <w:rPr>
                <w:rFonts w:ascii="Times New Roman" w:hAnsi="Times New Roman"/>
                <w:szCs w:val="24"/>
                <w:lang w:eastAsia="ru-RU"/>
              </w:rPr>
              <w:t>татель</w:t>
            </w:r>
          </w:p>
          <w:p w:rsidR="007C18C3" w:rsidRDefault="007C18C3" w:rsidP="007C18C3">
            <w:pPr>
              <w:spacing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7C18C3" w:rsidRPr="007C18C3" w:rsidRDefault="007C18C3" w:rsidP="007C18C3">
            <w:pPr>
              <w:spacing w:line="240" w:lineRule="auto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  <w:p w:rsidR="007C18C3" w:rsidRPr="007C18C3" w:rsidRDefault="007C18C3" w:rsidP="007C18C3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C18C3">
              <w:rPr>
                <w:rFonts w:ascii="Times New Roman" w:hAnsi="Times New Roman"/>
                <w:szCs w:val="24"/>
                <w:lang w:eastAsia="ru-RU"/>
              </w:rPr>
              <w:t>Старший восп</w:t>
            </w:r>
            <w:r w:rsidRPr="007C18C3">
              <w:rPr>
                <w:rFonts w:ascii="Times New Roman" w:hAnsi="Times New Roman"/>
                <w:szCs w:val="24"/>
                <w:lang w:eastAsia="ru-RU"/>
              </w:rPr>
              <w:t>и</w:t>
            </w:r>
            <w:r w:rsidRPr="007C18C3">
              <w:rPr>
                <w:rFonts w:ascii="Times New Roman" w:hAnsi="Times New Roman"/>
                <w:szCs w:val="24"/>
                <w:lang w:eastAsia="ru-RU"/>
              </w:rPr>
              <w:t>татель</w:t>
            </w:r>
          </w:p>
          <w:p w:rsidR="007C18C3" w:rsidRPr="007C18C3" w:rsidRDefault="007C18C3" w:rsidP="007C18C3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C18C3">
              <w:rPr>
                <w:rFonts w:ascii="Times New Roman" w:hAnsi="Times New Roman"/>
                <w:szCs w:val="24"/>
                <w:lang w:eastAsia="ru-RU"/>
              </w:rPr>
              <w:t>презентация</w:t>
            </w:r>
          </w:p>
          <w:p w:rsidR="007C18C3" w:rsidRDefault="007C18C3" w:rsidP="007C18C3">
            <w:pPr>
              <w:spacing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7C18C3" w:rsidRPr="006A50B8" w:rsidRDefault="007C18C3" w:rsidP="007C18C3">
            <w:pPr>
              <w:spacing w:line="240" w:lineRule="auto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  <w:p w:rsidR="007C18C3" w:rsidRPr="007C18C3" w:rsidRDefault="007C18C3" w:rsidP="007C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18C3">
              <w:rPr>
                <w:rFonts w:ascii="Times New Roman" w:hAnsi="Times New Roman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560" w:type="dxa"/>
          </w:tcPr>
          <w:p w:rsidR="007C18C3" w:rsidRPr="003C6BCE" w:rsidRDefault="007C18C3" w:rsidP="00774F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Проколол</w:t>
            </w:r>
          </w:p>
          <w:p w:rsidR="007C18C3" w:rsidRPr="003C6BCE" w:rsidRDefault="007C18C3" w:rsidP="00774F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Приказ</w:t>
            </w:r>
          </w:p>
        </w:tc>
      </w:tr>
      <w:tr w:rsidR="007C18C3" w:rsidRPr="003C6BCE" w:rsidTr="002B728C">
        <w:trPr>
          <w:trHeight w:val="302"/>
        </w:trPr>
        <w:tc>
          <w:tcPr>
            <w:tcW w:w="576" w:type="dxa"/>
          </w:tcPr>
          <w:p w:rsidR="007C18C3" w:rsidRPr="003C6BCE" w:rsidRDefault="007C18C3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9597" w:type="dxa"/>
            <w:gridSpan w:val="5"/>
          </w:tcPr>
          <w:p w:rsidR="007C18C3" w:rsidRPr="003C6BCE" w:rsidRDefault="007C18C3" w:rsidP="002B72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Методическая работа</w:t>
            </w:r>
          </w:p>
        </w:tc>
      </w:tr>
      <w:tr w:rsidR="007C18C3" w:rsidRPr="003C6BCE" w:rsidTr="002B728C">
        <w:trPr>
          <w:trHeight w:val="405"/>
        </w:trPr>
        <w:tc>
          <w:tcPr>
            <w:tcW w:w="576" w:type="dxa"/>
          </w:tcPr>
          <w:p w:rsidR="007C18C3" w:rsidRPr="003C6BCE" w:rsidRDefault="007C18C3" w:rsidP="002B72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2084" w:type="dxa"/>
          </w:tcPr>
          <w:p w:rsidR="007C18C3" w:rsidRPr="003C6BCE" w:rsidRDefault="007C18C3" w:rsidP="002B72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C18C3" w:rsidRPr="003C6BCE" w:rsidRDefault="007C18C3" w:rsidP="00F60B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Разработка учебной рабочей программы «Физическая культура»</w:t>
            </w:r>
          </w:p>
        </w:tc>
        <w:tc>
          <w:tcPr>
            <w:tcW w:w="1134" w:type="dxa"/>
          </w:tcPr>
          <w:p w:rsidR="007C18C3" w:rsidRPr="003C6BCE" w:rsidRDefault="007C18C3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05.14</w:t>
            </w:r>
          </w:p>
        </w:tc>
        <w:tc>
          <w:tcPr>
            <w:tcW w:w="1842" w:type="dxa"/>
          </w:tcPr>
          <w:p w:rsidR="007C18C3" w:rsidRPr="003C6BCE" w:rsidRDefault="007C18C3" w:rsidP="003C74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:rsidR="007C18C3" w:rsidRPr="003C6BCE" w:rsidRDefault="007C18C3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Рабочая</w:t>
            </w:r>
          </w:p>
          <w:p w:rsidR="007C18C3" w:rsidRPr="003C6BCE" w:rsidRDefault="007C18C3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 программа</w:t>
            </w:r>
          </w:p>
        </w:tc>
      </w:tr>
      <w:tr w:rsidR="007C18C3" w:rsidRPr="003C6BCE" w:rsidTr="007C18C3">
        <w:trPr>
          <w:trHeight w:val="1017"/>
        </w:trPr>
        <w:tc>
          <w:tcPr>
            <w:tcW w:w="576" w:type="dxa"/>
            <w:vMerge w:val="restart"/>
          </w:tcPr>
          <w:p w:rsidR="007C18C3" w:rsidRPr="003C6BCE" w:rsidRDefault="007C18C3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2084" w:type="dxa"/>
            <w:vMerge w:val="restart"/>
          </w:tcPr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Семинары</w:t>
            </w:r>
          </w:p>
        </w:tc>
        <w:tc>
          <w:tcPr>
            <w:tcW w:w="2977" w:type="dxa"/>
          </w:tcPr>
          <w:p w:rsidR="007C18C3" w:rsidRPr="003C6BCE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«Уроки  здоровья, воспит</w:t>
            </w:r>
            <w:r w:rsidRPr="003C6BCE">
              <w:rPr>
                <w:rFonts w:ascii="Times New Roman" w:hAnsi="Times New Roman"/>
                <w:lang w:eastAsia="ru-RU"/>
              </w:rPr>
              <w:t>а</w:t>
            </w:r>
            <w:r w:rsidRPr="003C6BCE">
              <w:rPr>
                <w:rFonts w:ascii="Times New Roman" w:hAnsi="Times New Roman"/>
                <w:lang w:eastAsia="ru-RU"/>
              </w:rPr>
              <w:t>ние полезных качеств и пр</w:t>
            </w:r>
            <w:r w:rsidRPr="003C6BCE">
              <w:rPr>
                <w:rFonts w:ascii="Times New Roman" w:hAnsi="Times New Roman"/>
                <w:lang w:eastAsia="ru-RU"/>
              </w:rPr>
              <w:t>и</w:t>
            </w:r>
            <w:r w:rsidRPr="003C6BCE">
              <w:rPr>
                <w:rFonts w:ascii="Times New Roman" w:hAnsi="Times New Roman"/>
                <w:lang w:eastAsia="ru-RU"/>
              </w:rPr>
              <w:t>обретение привычек для с</w:t>
            </w:r>
            <w:r w:rsidRPr="003C6BCE">
              <w:rPr>
                <w:rFonts w:ascii="Times New Roman" w:hAnsi="Times New Roman"/>
                <w:lang w:eastAsia="ru-RU"/>
              </w:rPr>
              <w:t>о</w:t>
            </w:r>
            <w:r w:rsidRPr="003C6BCE">
              <w:rPr>
                <w:rFonts w:ascii="Times New Roman" w:hAnsi="Times New Roman"/>
                <w:lang w:eastAsia="ru-RU"/>
              </w:rPr>
              <w:t>хранения здоровья»</w:t>
            </w:r>
          </w:p>
        </w:tc>
        <w:tc>
          <w:tcPr>
            <w:tcW w:w="1134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741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11.13</w:t>
            </w:r>
          </w:p>
        </w:tc>
        <w:tc>
          <w:tcPr>
            <w:tcW w:w="1842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Материалы </w:t>
            </w:r>
          </w:p>
        </w:tc>
      </w:tr>
      <w:tr w:rsidR="007C18C3" w:rsidRPr="003C6BCE" w:rsidTr="007C18C3">
        <w:trPr>
          <w:trHeight w:val="975"/>
        </w:trPr>
        <w:tc>
          <w:tcPr>
            <w:tcW w:w="576" w:type="dxa"/>
            <w:vMerge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C18C3" w:rsidRPr="003C6BCE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«Использование здоровье</w:t>
            </w:r>
            <w:r w:rsidR="006A50B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6A50B8">
              <w:rPr>
                <w:rFonts w:ascii="Times New Roman" w:hAnsi="Times New Roman"/>
                <w:lang w:eastAsia="ru-RU"/>
              </w:rPr>
              <w:t>-</w:t>
            </w:r>
            <w:r w:rsidRPr="003C6BCE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3C6BCE">
              <w:rPr>
                <w:rFonts w:ascii="Times New Roman" w:hAnsi="Times New Roman"/>
                <w:lang w:eastAsia="ru-RU"/>
              </w:rPr>
              <w:t>берегающей технологии в образовательном процессе ДОУ»</w:t>
            </w:r>
          </w:p>
        </w:tc>
        <w:tc>
          <w:tcPr>
            <w:tcW w:w="1134" w:type="dxa"/>
          </w:tcPr>
          <w:p w:rsidR="007C18C3" w:rsidRPr="003C6BCE" w:rsidRDefault="007C18C3" w:rsidP="00B741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10.13</w:t>
            </w:r>
          </w:p>
        </w:tc>
        <w:tc>
          <w:tcPr>
            <w:tcW w:w="1842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Материалы</w:t>
            </w:r>
          </w:p>
        </w:tc>
      </w:tr>
      <w:tr w:rsidR="007C18C3" w:rsidRPr="003C6BCE" w:rsidTr="006A50B8">
        <w:trPr>
          <w:trHeight w:val="1104"/>
        </w:trPr>
        <w:tc>
          <w:tcPr>
            <w:tcW w:w="576" w:type="dxa"/>
            <w:vMerge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C18C3" w:rsidRPr="003C6BCE" w:rsidRDefault="007C18C3" w:rsidP="006A50B8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Семинар-практикум «Орган</w:t>
            </w:r>
            <w:r w:rsidRPr="003C6BCE">
              <w:rPr>
                <w:rFonts w:ascii="Times New Roman" w:hAnsi="Times New Roman"/>
                <w:lang w:eastAsia="ru-RU"/>
              </w:rPr>
              <w:t>и</w:t>
            </w:r>
            <w:r w:rsidRPr="003C6BCE">
              <w:rPr>
                <w:rFonts w:ascii="Times New Roman" w:hAnsi="Times New Roman"/>
                <w:lang w:eastAsia="ru-RU"/>
              </w:rPr>
              <w:t xml:space="preserve">зация НОД с использованием элементов </w:t>
            </w:r>
            <w:proofErr w:type="spellStart"/>
            <w:r w:rsidRPr="003C6BCE">
              <w:rPr>
                <w:rFonts w:ascii="Times New Roman" w:hAnsi="Times New Roman"/>
                <w:lang w:eastAsia="ru-RU"/>
              </w:rPr>
              <w:t>здоровьесбер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гаю</w:t>
            </w:r>
            <w:r w:rsidR="006A50B8">
              <w:rPr>
                <w:rFonts w:ascii="Times New Roman" w:hAnsi="Times New Roman"/>
                <w:lang w:eastAsia="ru-RU"/>
              </w:rPr>
              <w:t>щи</w:t>
            </w:r>
            <w:r w:rsidRPr="003C6BCE">
              <w:rPr>
                <w:rFonts w:ascii="Times New Roman" w:hAnsi="Times New Roman"/>
                <w:lang w:eastAsia="ru-RU"/>
              </w:rPr>
              <w:t>й</w:t>
            </w:r>
            <w:proofErr w:type="spellEnd"/>
            <w:r w:rsidRPr="003C6BCE">
              <w:rPr>
                <w:rFonts w:ascii="Times New Roman" w:hAnsi="Times New Roman"/>
                <w:lang w:eastAsia="ru-RU"/>
              </w:rPr>
              <w:t xml:space="preserve"> технологий»</w:t>
            </w:r>
          </w:p>
        </w:tc>
        <w:tc>
          <w:tcPr>
            <w:tcW w:w="1134" w:type="dxa"/>
          </w:tcPr>
          <w:p w:rsidR="007C18C3" w:rsidRPr="003C6BCE" w:rsidRDefault="007C18C3" w:rsidP="00B741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03.14</w:t>
            </w:r>
          </w:p>
        </w:tc>
        <w:tc>
          <w:tcPr>
            <w:tcW w:w="1842" w:type="dxa"/>
          </w:tcPr>
          <w:p w:rsidR="007C18C3" w:rsidRPr="003C6BCE" w:rsidRDefault="007C18C3" w:rsidP="00766D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:rsidR="007C18C3" w:rsidRPr="003C6BCE" w:rsidRDefault="007C18C3" w:rsidP="00766D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Материалы</w:t>
            </w:r>
          </w:p>
        </w:tc>
      </w:tr>
      <w:tr w:rsidR="007C18C3" w:rsidRPr="003C6BCE" w:rsidTr="006676D0">
        <w:trPr>
          <w:trHeight w:val="761"/>
        </w:trPr>
        <w:tc>
          <w:tcPr>
            <w:tcW w:w="576" w:type="dxa"/>
            <w:vMerge w:val="restart"/>
          </w:tcPr>
          <w:p w:rsidR="007C18C3" w:rsidRPr="003C6BCE" w:rsidRDefault="007C18C3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7C18C3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Обобщение, </w:t>
            </w:r>
          </w:p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трансляция </w:t>
            </w:r>
          </w:p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лучшего опыта</w:t>
            </w:r>
          </w:p>
        </w:tc>
        <w:tc>
          <w:tcPr>
            <w:tcW w:w="2977" w:type="dxa"/>
          </w:tcPr>
          <w:p w:rsidR="007C18C3" w:rsidRPr="003C6BCE" w:rsidRDefault="007C18C3" w:rsidP="00D86959">
            <w:pPr>
              <w:spacing w:after="0" w:line="240" w:lineRule="auto"/>
              <w:ind w:right="-90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Обобщение опыта работы инструктора по физкультуре Шиловской Е.В.</w:t>
            </w:r>
          </w:p>
        </w:tc>
        <w:tc>
          <w:tcPr>
            <w:tcW w:w="1134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3C6BCE">
              <w:rPr>
                <w:rFonts w:ascii="Times New Roman" w:hAnsi="Times New Roman"/>
                <w:lang w:eastAsia="ru-RU"/>
              </w:rPr>
              <w:t>.14</w:t>
            </w:r>
          </w:p>
          <w:p w:rsidR="007C18C3" w:rsidRPr="003C6BCE" w:rsidRDefault="007C18C3" w:rsidP="00B741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7C18C3" w:rsidRPr="003C6BCE" w:rsidRDefault="007C18C3" w:rsidP="00B741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 Шиловская Е.В.</w:t>
            </w:r>
          </w:p>
        </w:tc>
        <w:tc>
          <w:tcPr>
            <w:tcW w:w="1560" w:type="dxa"/>
          </w:tcPr>
          <w:p w:rsidR="007C18C3" w:rsidRPr="003C6BCE" w:rsidRDefault="007C18C3" w:rsidP="00A9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Практические материалы</w:t>
            </w:r>
          </w:p>
        </w:tc>
      </w:tr>
      <w:tr w:rsidR="007C18C3" w:rsidRPr="003C6BCE" w:rsidTr="00BC490A">
        <w:trPr>
          <w:trHeight w:val="274"/>
        </w:trPr>
        <w:tc>
          <w:tcPr>
            <w:tcW w:w="576" w:type="dxa"/>
            <w:vMerge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C18C3" w:rsidRPr="003C6BCE" w:rsidRDefault="007C18C3" w:rsidP="00B741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Создание методических р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комендаций по организации работы с детьми при реал</w:t>
            </w:r>
            <w:r w:rsidRPr="003C6BCE">
              <w:rPr>
                <w:rFonts w:ascii="Times New Roman" w:hAnsi="Times New Roman"/>
                <w:lang w:eastAsia="ru-RU"/>
              </w:rPr>
              <w:t>и</w:t>
            </w:r>
            <w:r w:rsidRPr="003C6BCE">
              <w:rPr>
                <w:rFonts w:ascii="Times New Roman" w:hAnsi="Times New Roman"/>
                <w:lang w:eastAsia="ru-RU"/>
              </w:rPr>
              <w:t>зации образовательной о</w:t>
            </w:r>
            <w:r w:rsidRPr="003C6BCE">
              <w:rPr>
                <w:rFonts w:ascii="Times New Roman" w:hAnsi="Times New Roman"/>
                <w:lang w:eastAsia="ru-RU"/>
              </w:rPr>
              <w:t>б</w:t>
            </w:r>
            <w:r w:rsidRPr="003C6BCE">
              <w:rPr>
                <w:rFonts w:ascii="Times New Roman" w:hAnsi="Times New Roman"/>
                <w:lang w:eastAsia="ru-RU"/>
              </w:rPr>
              <w:t>ласти «Здоровье»</w:t>
            </w:r>
          </w:p>
        </w:tc>
        <w:tc>
          <w:tcPr>
            <w:tcW w:w="1134" w:type="dxa"/>
          </w:tcPr>
          <w:p w:rsidR="007C18C3" w:rsidRPr="003C6BCE" w:rsidRDefault="006A50B8" w:rsidP="00766D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7C18C3" w:rsidRPr="003C6BC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C18C3" w:rsidRPr="003C6BCE" w:rsidRDefault="007C18C3" w:rsidP="00766D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течение года</w:t>
            </w:r>
          </w:p>
        </w:tc>
        <w:tc>
          <w:tcPr>
            <w:tcW w:w="1842" w:type="dxa"/>
          </w:tcPr>
          <w:p w:rsidR="007C18C3" w:rsidRPr="003C6BCE" w:rsidRDefault="007C18C3" w:rsidP="002B72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7C18C3" w:rsidRPr="003C6BCE" w:rsidRDefault="007C18C3" w:rsidP="00766D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</w:tcPr>
          <w:p w:rsidR="007C18C3" w:rsidRPr="003C6BCE" w:rsidRDefault="007C18C3" w:rsidP="00B741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Методич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ские рек</w:t>
            </w:r>
            <w:r w:rsidRPr="003C6BCE">
              <w:rPr>
                <w:rFonts w:ascii="Times New Roman" w:hAnsi="Times New Roman"/>
                <w:lang w:eastAsia="ru-RU"/>
              </w:rPr>
              <w:t>о</w:t>
            </w:r>
            <w:r w:rsidRPr="003C6BCE">
              <w:rPr>
                <w:rFonts w:ascii="Times New Roman" w:hAnsi="Times New Roman"/>
                <w:lang w:eastAsia="ru-RU"/>
              </w:rPr>
              <w:t>мендации</w:t>
            </w:r>
          </w:p>
        </w:tc>
      </w:tr>
      <w:tr w:rsidR="007C18C3" w:rsidRPr="003C6BCE" w:rsidTr="00A930DB">
        <w:trPr>
          <w:trHeight w:val="601"/>
        </w:trPr>
        <w:tc>
          <w:tcPr>
            <w:tcW w:w="576" w:type="dxa"/>
            <w:vMerge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C18C3" w:rsidRPr="003C6BCE" w:rsidRDefault="007C18C3" w:rsidP="00B741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Разработка инструкций по проведению закаливающих процедур для воспитанников </w:t>
            </w:r>
          </w:p>
        </w:tc>
        <w:tc>
          <w:tcPr>
            <w:tcW w:w="1134" w:type="dxa"/>
          </w:tcPr>
          <w:p w:rsidR="007C18C3" w:rsidRPr="003C6BCE" w:rsidRDefault="006A50B8" w:rsidP="00766D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7C18C3" w:rsidRPr="003C6BC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C18C3" w:rsidRPr="003C6BCE" w:rsidRDefault="007C18C3" w:rsidP="00766D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течение года</w:t>
            </w:r>
          </w:p>
        </w:tc>
        <w:tc>
          <w:tcPr>
            <w:tcW w:w="1842" w:type="dxa"/>
          </w:tcPr>
          <w:p w:rsidR="007C18C3" w:rsidRPr="003C6BCE" w:rsidRDefault="007C18C3" w:rsidP="00766D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инструкции</w:t>
            </w:r>
          </w:p>
        </w:tc>
      </w:tr>
      <w:tr w:rsidR="007C18C3" w:rsidRPr="003C6BCE" w:rsidTr="00A930DB">
        <w:tc>
          <w:tcPr>
            <w:tcW w:w="576" w:type="dxa"/>
          </w:tcPr>
          <w:p w:rsidR="007C18C3" w:rsidRPr="003C6BCE" w:rsidRDefault="007C18C3" w:rsidP="00D465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2084" w:type="dxa"/>
          </w:tcPr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Консультации</w:t>
            </w:r>
          </w:p>
        </w:tc>
        <w:tc>
          <w:tcPr>
            <w:tcW w:w="2977" w:type="dxa"/>
          </w:tcPr>
          <w:p w:rsidR="007C18C3" w:rsidRPr="003C6BCE" w:rsidRDefault="007C18C3" w:rsidP="00D465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«Интеграция умственной и физической нагрузки в ходе совместной  деятельности»</w:t>
            </w:r>
          </w:p>
        </w:tc>
        <w:tc>
          <w:tcPr>
            <w:tcW w:w="1134" w:type="dxa"/>
          </w:tcPr>
          <w:p w:rsidR="007C18C3" w:rsidRPr="003C6BCE" w:rsidRDefault="007C18C3" w:rsidP="006676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3C6BCE">
              <w:rPr>
                <w:rFonts w:ascii="Times New Roman" w:hAnsi="Times New Roman"/>
                <w:lang w:eastAsia="ru-RU"/>
              </w:rPr>
              <w:t>.1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7C18C3" w:rsidRPr="003C6BCE" w:rsidRDefault="007C18C3" w:rsidP="00D465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Шиловская Е.В.</w:t>
            </w:r>
          </w:p>
        </w:tc>
        <w:tc>
          <w:tcPr>
            <w:tcW w:w="1560" w:type="dxa"/>
          </w:tcPr>
          <w:p w:rsidR="007C18C3" w:rsidRPr="003C6BCE" w:rsidRDefault="007C18C3" w:rsidP="00B741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Методич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ские матери</w:t>
            </w:r>
            <w:r w:rsidRPr="003C6BCE">
              <w:rPr>
                <w:rFonts w:ascii="Times New Roman" w:hAnsi="Times New Roman"/>
                <w:lang w:eastAsia="ru-RU"/>
              </w:rPr>
              <w:t>а</w:t>
            </w:r>
            <w:r w:rsidRPr="003C6BCE">
              <w:rPr>
                <w:rFonts w:ascii="Times New Roman" w:hAnsi="Times New Roman"/>
                <w:lang w:eastAsia="ru-RU"/>
              </w:rPr>
              <w:t>лы</w:t>
            </w:r>
          </w:p>
        </w:tc>
      </w:tr>
      <w:tr w:rsidR="00442846" w:rsidRPr="003C6BCE" w:rsidTr="00A74E9B">
        <w:trPr>
          <w:trHeight w:val="759"/>
        </w:trPr>
        <w:tc>
          <w:tcPr>
            <w:tcW w:w="576" w:type="dxa"/>
          </w:tcPr>
          <w:p w:rsidR="00442846" w:rsidRPr="003C6BCE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3.4</w:t>
            </w:r>
          </w:p>
        </w:tc>
        <w:tc>
          <w:tcPr>
            <w:tcW w:w="2084" w:type="dxa"/>
          </w:tcPr>
          <w:p w:rsidR="00442846" w:rsidRPr="003C6BCE" w:rsidRDefault="00442846" w:rsidP="00C140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Участие в профе</w:t>
            </w:r>
            <w:r w:rsidRPr="003C6BCE">
              <w:rPr>
                <w:rFonts w:ascii="Times New Roman" w:hAnsi="Times New Roman"/>
                <w:lang w:eastAsia="ru-RU"/>
              </w:rPr>
              <w:t>с</w:t>
            </w:r>
            <w:r w:rsidRPr="003C6BCE">
              <w:rPr>
                <w:rFonts w:ascii="Times New Roman" w:hAnsi="Times New Roman"/>
                <w:lang w:eastAsia="ru-RU"/>
              </w:rPr>
              <w:t>сиональных ко</w:t>
            </w:r>
            <w:r w:rsidRPr="003C6BCE">
              <w:rPr>
                <w:rFonts w:ascii="Times New Roman" w:hAnsi="Times New Roman"/>
                <w:lang w:eastAsia="ru-RU"/>
              </w:rPr>
              <w:t>н</w:t>
            </w:r>
            <w:r w:rsidRPr="003C6BCE">
              <w:rPr>
                <w:rFonts w:ascii="Times New Roman" w:hAnsi="Times New Roman"/>
                <w:lang w:eastAsia="ru-RU"/>
              </w:rPr>
              <w:t xml:space="preserve">курсах </w:t>
            </w:r>
          </w:p>
        </w:tc>
        <w:tc>
          <w:tcPr>
            <w:tcW w:w="2977" w:type="dxa"/>
          </w:tcPr>
          <w:p w:rsidR="00442846" w:rsidRPr="003C6BCE" w:rsidRDefault="00442846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«За здоровье в образовании»</w:t>
            </w:r>
          </w:p>
        </w:tc>
        <w:tc>
          <w:tcPr>
            <w:tcW w:w="1134" w:type="dxa"/>
          </w:tcPr>
          <w:p w:rsidR="00442846" w:rsidRPr="003C6BCE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03.13</w:t>
            </w:r>
          </w:p>
        </w:tc>
        <w:tc>
          <w:tcPr>
            <w:tcW w:w="1842" w:type="dxa"/>
          </w:tcPr>
          <w:p w:rsidR="00442846" w:rsidRPr="003C6BCE" w:rsidRDefault="00442846" w:rsidP="006676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lang w:eastAsia="ru-RU"/>
              </w:rPr>
              <w:t>оспитатель</w:t>
            </w:r>
          </w:p>
        </w:tc>
        <w:tc>
          <w:tcPr>
            <w:tcW w:w="1560" w:type="dxa"/>
          </w:tcPr>
          <w:p w:rsidR="00442846" w:rsidRPr="003C6BCE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Приказ</w:t>
            </w:r>
          </w:p>
        </w:tc>
      </w:tr>
      <w:tr w:rsidR="007C18C3" w:rsidRPr="003C6BCE" w:rsidTr="004407D9">
        <w:tc>
          <w:tcPr>
            <w:tcW w:w="576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9597" w:type="dxa"/>
            <w:gridSpan w:val="5"/>
          </w:tcPr>
          <w:p w:rsidR="007C18C3" w:rsidRPr="003C6BCE" w:rsidRDefault="007C18C3" w:rsidP="00D465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Работа с детьми</w:t>
            </w:r>
          </w:p>
        </w:tc>
      </w:tr>
      <w:tr w:rsidR="007C18C3" w:rsidRPr="003C6BCE" w:rsidTr="00A930DB">
        <w:tc>
          <w:tcPr>
            <w:tcW w:w="576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2084" w:type="dxa"/>
          </w:tcPr>
          <w:p w:rsidR="007C18C3" w:rsidRPr="003C6BCE" w:rsidRDefault="007C18C3" w:rsidP="00C140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Проведение спо</w:t>
            </w:r>
            <w:r w:rsidRPr="003C6BCE">
              <w:rPr>
                <w:rFonts w:ascii="Times New Roman" w:hAnsi="Times New Roman"/>
                <w:lang w:eastAsia="ru-RU"/>
              </w:rPr>
              <w:t>р</w:t>
            </w:r>
            <w:r w:rsidRPr="003C6BCE">
              <w:rPr>
                <w:rFonts w:ascii="Times New Roman" w:hAnsi="Times New Roman"/>
                <w:lang w:eastAsia="ru-RU"/>
              </w:rPr>
              <w:t>тивных праздников</w:t>
            </w:r>
          </w:p>
          <w:p w:rsidR="007C18C3" w:rsidRPr="003C6BCE" w:rsidRDefault="007C18C3" w:rsidP="00C140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C18C3" w:rsidRPr="003C6BCE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- «Осенние забавы»</w:t>
            </w:r>
          </w:p>
          <w:p w:rsidR="006A50B8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- «Быть здоровыми хотим» </w:t>
            </w:r>
          </w:p>
          <w:p w:rsidR="007C18C3" w:rsidRPr="003C6BCE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- «Наша армия сильна»</w:t>
            </w:r>
          </w:p>
          <w:p w:rsidR="007C18C3" w:rsidRPr="003C6BCE" w:rsidRDefault="007C18C3" w:rsidP="00D4658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- «День защиты детей»</w:t>
            </w:r>
          </w:p>
        </w:tc>
        <w:tc>
          <w:tcPr>
            <w:tcW w:w="1134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10.12</w:t>
            </w:r>
          </w:p>
          <w:p w:rsidR="007C18C3" w:rsidRPr="003C6BCE" w:rsidRDefault="007C18C3" w:rsidP="002B72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11.12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02.13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06.13</w:t>
            </w:r>
          </w:p>
        </w:tc>
        <w:tc>
          <w:tcPr>
            <w:tcW w:w="1842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9801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Шиловская Е.В.</w:t>
            </w:r>
          </w:p>
        </w:tc>
        <w:tc>
          <w:tcPr>
            <w:tcW w:w="1560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Приказ</w:t>
            </w:r>
          </w:p>
        </w:tc>
      </w:tr>
      <w:tr w:rsidR="007C18C3" w:rsidRPr="003C6BCE" w:rsidTr="00A930DB">
        <w:tc>
          <w:tcPr>
            <w:tcW w:w="576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2084" w:type="dxa"/>
          </w:tcPr>
          <w:p w:rsidR="007C18C3" w:rsidRPr="003C6BCE" w:rsidRDefault="007C18C3" w:rsidP="00C140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Участие в конку</w:t>
            </w:r>
            <w:r w:rsidRPr="003C6BCE">
              <w:rPr>
                <w:rFonts w:ascii="Times New Roman" w:hAnsi="Times New Roman"/>
                <w:lang w:eastAsia="ru-RU"/>
              </w:rPr>
              <w:t>р</w:t>
            </w:r>
            <w:r w:rsidRPr="003C6BCE">
              <w:rPr>
                <w:rFonts w:ascii="Times New Roman" w:hAnsi="Times New Roman"/>
                <w:lang w:eastAsia="ru-RU"/>
              </w:rPr>
              <w:t>сах</w:t>
            </w:r>
          </w:p>
        </w:tc>
        <w:tc>
          <w:tcPr>
            <w:tcW w:w="2977" w:type="dxa"/>
          </w:tcPr>
          <w:p w:rsidR="007C18C3" w:rsidRDefault="007C18C3" w:rsidP="00D465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Участие в спартакиаде</w:t>
            </w:r>
          </w:p>
          <w:p w:rsidR="007C18C3" w:rsidRPr="003C6BCE" w:rsidRDefault="007C18C3" w:rsidP="00D465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 «Весёлые старты»</w:t>
            </w:r>
          </w:p>
          <w:p w:rsidR="007C18C3" w:rsidRPr="003C6BCE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«Я - чемпион»</w:t>
            </w:r>
          </w:p>
        </w:tc>
        <w:tc>
          <w:tcPr>
            <w:tcW w:w="1134" w:type="dxa"/>
          </w:tcPr>
          <w:p w:rsidR="007C18C3" w:rsidRPr="003C6BCE" w:rsidRDefault="007C18C3" w:rsidP="00EA68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03.13</w:t>
            </w:r>
          </w:p>
        </w:tc>
        <w:tc>
          <w:tcPr>
            <w:tcW w:w="1842" w:type="dxa"/>
          </w:tcPr>
          <w:p w:rsidR="007C18C3" w:rsidRDefault="007C18C3" w:rsidP="00EA68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7C18C3" w:rsidRPr="006676D0" w:rsidRDefault="007C18C3" w:rsidP="006676D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Шиловская Е.В.</w:t>
            </w:r>
          </w:p>
        </w:tc>
        <w:tc>
          <w:tcPr>
            <w:tcW w:w="1560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Приказ </w:t>
            </w:r>
          </w:p>
        </w:tc>
      </w:tr>
      <w:tr w:rsidR="007C18C3" w:rsidRPr="003C6BCE" w:rsidTr="004407D9">
        <w:tc>
          <w:tcPr>
            <w:tcW w:w="576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9597" w:type="dxa"/>
            <w:gridSpan w:val="5"/>
          </w:tcPr>
          <w:p w:rsidR="007C18C3" w:rsidRPr="003C6BCE" w:rsidRDefault="007C18C3" w:rsidP="00D465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Работа с родителями</w:t>
            </w:r>
          </w:p>
        </w:tc>
      </w:tr>
      <w:tr w:rsidR="007C18C3" w:rsidRPr="003C6BCE" w:rsidTr="00A930DB">
        <w:tc>
          <w:tcPr>
            <w:tcW w:w="576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2084" w:type="dxa"/>
          </w:tcPr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Общее родител</w:t>
            </w:r>
            <w:r w:rsidRPr="003C6BCE">
              <w:rPr>
                <w:rFonts w:ascii="Times New Roman" w:hAnsi="Times New Roman"/>
                <w:lang w:eastAsia="ru-RU"/>
              </w:rPr>
              <w:t>ь</w:t>
            </w:r>
            <w:r w:rsidRPr="003C6BCE">
              <w:rPr>
                <w:rFonts w:ascii="Times New Roman" w:hAnsi="Times New Roman"/>
                <w:lang w:eastAsia="ru-RU"/>
              </w:rPr>
              <w:t>ское собрание</w:t>
            </w:r>
          </w:p>
        </w:tc>
        <w:tc>
          <w:tcPr>
            <w:tcW w:w="2977" w:type="dxa"/>
          </w:tcPr>
          <w:p w:rsidR="007C18C3" w:rsidRPr="003C6BCE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«Растим здоровых детей вместе»</w:t>
            </w:r>
          </w:p>
        </w:tc>
        <w:tc>
          <w:tcPr>
            <w:tcW w:w="1134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11.13</w:t>
            </w:r>
          </w:p>
        </w:tc>
        <w:tc>
          <w:tcPr>
            <w:tcW w:w="1842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 Приказ </w:t>
            </w:r>
          </w:p>
        </w:tc>
      </w:tr>
      <w:tr w:rsidR="007C18C3" w:rsidRPr="003C6BCE" w:rsidTr="003C6BCE">
        <w:trPr>
          <w:trHeight w:val="2019"/>
        </w:trPr>
        <w:tc>
          <w:tcPr>
            <w:tcW w:w="576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2084" w:type="dxa"/>
          </w:tcPr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Оформление н</w:t>
            </w:r>
            <w:r w:rsidRPr="003C6BCE">
              <w:rPr>
                <w:rFonts w:ascii="Times New Roman" w:hAnsi="Times New Roman"/>
                <w:lang w:eastAsia="ru-RU"/>
              </w:rPr>
              <w:t>а</w:t>
            </w:r>
            <w:r w:rsidRPr="003C6BCE">
              <w:rPr>
                <w:rFonts w:ascii="Times New Roman" w:hAnsi="Times New Roman"/>
                <w:lang w:eastAsia="ru-RU"/>
              </w:rPr>
              <w:t>глядной информ</w:t>
            </w:r>
            <w:r w:rsidRPr="003C6BCE">
              <w:rPr>
                <w:rFonts w:ascii="Times New Roman" w:hAnsi="Times New Roman"/>
                <w:lang w:eastAsia="ru-RU"/>
              </w:rPr>
              <w:t>а</w:t>
            </w:r>
            <w:r w:rsidRPr="003C6BCE">
              <w:rPr>
                <w:rFonts w:ascii="Times New Roman" w:hAnsi="Times New Roman"/>
                <w:lang w:eastAsia="ru-RU"/>
              </w:rPr>
              <w:t>ции</w:t>
            </w:r>
          </w:p>
        </w:tc>
        <w:tc>
          <w:tcPr>
            <w:tcW w:w="2977" w:type="dxa"/>
          </w:tcPr>
          <w:p w:rsidR="007C18C3" w:rsidRPr="003C6BCE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«Детский спортивный </w:t>
            </w: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3C6BCE">
              <w:rPr>
                <w:rFonts w:ascii="Times New Roman" w:hAnsi="Times New Roman"/>
                <w:lang w:eastAsia="ru-RU"/>
              </w:rPr>
              <w:t>уголок»</w:t>
            </w:r>
          </w:p>
          <w:p w:rsidR="007C18C3" w:rsidRPr="003C6BCE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«Первая помощь малышу»</w:t>
            </w:r>
          </w:p>
          <w:p w:rsidR="007C18C3" w:rsidRPr="003C6BCE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«Закаливание детей </w:t>
            </w: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3C6BCE">
              <w:rPr>
                <w:rFonts w:ascii="Times New Roman" w:hAnsi="Times New Roman"/>
                <w:lang w:eastAsia="ru-RU"/>
              </w:rPr>
              <w:t>дошкольного возраста»</w:t>
            </w:r>
          </w:p>
          <w:p w:rsidR="007C18C3" w:rsidRPr="003C6BCE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«Зимние игры на свежем воздухе»</w:t>
            </w:r>
          </w:p>
          <w:p w:rsidR="007C18C3" w:rsidRPr="003C6BCE" w:rsidRDefault="007C18C3" w:rsidP="002159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«Часто болеющий ребёнок»</w:t>
            </w:r>
          </w:p>
        </w:tc>
        <w:tc>
          <w:tcPr>
            <w:tcW w:w="1134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В теч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ние года</w:t>
            </w:r>
          </w:p>
        </w:tc>
        <w:tc>
          <w:tcPr>
            <w:tcW w:w="1842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Воспитатели групп</w:t>
            </w:r>
          </w:p>
        </w:tc>
        <w:tc>
          <w:tcPr>
            <w:tcW w:w="1560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Практические материалы</w:t>
            </w:r>
          </w:p>
        </w:tc>
      </w:tr>
      <w:tr w:rsidR="007C18C3" w:rsidRPr="003C6BCE" w:rsidTr="002B728C">
        <w:trPr>
          <w:trHeight w:val="539"/>
        </w:trPr>
        <w:tc>
          <w:tcPr>
            <w:tcW w:w="576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2084" w:type="dxa"/>
          </w:tcPr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Спортивный </w:t>
            </w: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3C6BCE">
              <w:rPr>
                <w:rFonts w:ascii="Times New Roman" w:hAnsi="Times New Roman"/>
                <w:lang w:eastAsia="ru-RU"/>
              </w:rPr>
              <w:t>семейный конкурс</w:t>
            </w:r>
          </w:p>
        </w:tc>
        <w:tc>
          <w:tcPr>
            <w:tcW w:w="2977" w:type="dxa"/>
          </w:tcPr>
          <w:p w:rsidR="007C18C3" w:rsidRPr="003C6BCE" w:rsidRDefault="007C18C3" w:rsidP="008673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«Мама, папа, я - спортивная семья»</w:t>
            </w:r>
          </w:p>
        </w:tc>
        <w:tc>
          <w:tcPr>
            <w:tcW w:w="1134" w:type="dxa"/>
          </w:tcPr>
          <w:p w:rsidR="007C18C3" w:rsidRPr="003C6BCE" w:rsidRDefault="007C18C3" w:rsidP="008673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02.14</w:t>
            </w:r>
          </w:p>
        </w:tc>
        <w:tc>
          <w:tcPr>
            <w:tcW w:w="1842" w:type="dxa"/>
          </w:tcPr>
          <w:p w:rsidR="007C18C3" w:rsidRPr="003C6BCE" w:rsidRDefault="007C18C3" w:rsidP="008673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Шиловская Е.В.</w:t>
            </w:r>
          </w:p>
        </w:tc>
        <w:tc>
          <w:tcPr>
            <w:tcW w:w="1560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C18C3" w:rsidRPr="003C6BCE" w:rsidTr="00A930DB">
        <w:tc>
          <w:tcPr>
            <w:tcW w:w="576" w:type="dxa"/>
          </w:tcPr>
          <w:p w:rsidR="007C18C3" w:rsidRPr="003C6BCE" w:rsidRDefault="006A50B8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7C18C3" w:rsidRPr="003C6BC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037" w:type="dxa"/>
            <w:gridSpan w:val="4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Финансово-хозяйственная деятельность и развитие </w:t>
            </w:r>
            <w:r w:rsidRPr="003C6BCE">
              <w:rPr>
                <w:rFonts w:ascii="Times New Roman" w:hAnsi="Times New Roman"/>
              </w:rPr>
              <w:t>программно-методического обеспечения,</w:t>
            </w:r>
            <w:r w:rsidRPr="003C6BCE">
              <w:rPr>
                <w:rFonts w:ascii="Times New Roman" w:hAnsi="Times New Roman"/>
                <w:lang w:eastAsia="ru-RU"/>
              </w:rPr>
              <w:t xml:space="preserve"> материально-технической базы</w:t>
            </w:r>
          </w:p>
        </w:tc>
        <w:tc>
          <w:tcPr>
            <w:tcW w:w="1560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C18C3" w:rsidRPr="003C6BCE" w:rsidTr="00A930DB">
        <w:tc>
          <w:tcPr>
            <w:tcW w:w="576" w:type="dxa"/>
          </w:tcPr>
          <w:p w:rsidR="007C18C3" w:rsidRPr="003C6BCE" w:rsidRDefault="006A50B8" w:rsidP="00B5536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7C18C3" w:rsidRPr="003C6BCE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2084" w:type="dxa"/>
          </w:tcPr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Материально-техническая база</w:t>
            </w:r>
          </w:p>
        </w:tc>
        <w:tc>
          <w:tcPr>
            <w:tcW w:w="2977" w:type="dxa"/>
          </w:tcPr>
          <w:p w:rsidR="007C18C3" w:rsidRPr="003C6BCE" w:rsidRDefault="007C18C3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Приобретение спортивного оборудования</w:t>
            </w:r>
          </w:p>
          <w:p w:rsidR="007C18C3" w:rsidRPr="003C6BCE" w:rsidRDefault="007C18C3" w:rsidP="003C6B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мед</w:t>
            </w:r>
            <w:r w:rsidRPr="003C6BCE">
              <w:rPr>
                <w:rFonts w:ascii="Times New Roman" w:hAnsi="Times New Roman"/>
              </w:rPr>
              <w:t>оборуд</w:t>
            </w:r>
            <w:r w:rsidRPr="003C6BCE">
              <w:rPr>
                <w:rFonts w:ascii="Times New Roman" w:hAnsi="Times New Roman"/>
              </w:rPr>
              <w:t>о</w:t>
            </w:r>
            <w:r w:rsidRPr="003C6BCE">
              <w:rPr>
                <w:rFonts w:ascii="Times New Roman" w:hAnsi="Times New Roman"/>
              </w:rPr>
              <w:t xml:space="preserve">вания на сумму 50.000 </w:t>
            </w:r>
            <w:proofErr w:type="spellStart"/>
            <w:r w:rsidRPr="003C6BC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В теч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ние года</w:t>
            </w:r>
          </w:p>
        </w:tc>
        <w:tc>
          <w:tcPr>
            <w:tcW w:w="1842" w:type="dxa"/>
          </w:tcPr>
          <w:p w:rsidR="007C18C3" w:rsidRPr="003C6BCE" w:rsidRDefault="007C18C3" w:rsidP="009801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7C18C3" w:rsidRPr="003C6BCE" w:rsidRDefault="007C18C3" w:rsidP="009801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Зам</w:t>
            </w:r>
            <w:proofErr w:type="gramStart"/>
            <w:r w:rsidRPr="003C6BCE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3C6BCE">
              <w:rPr>
                <w:rFonts w:ascii="Times New Roman" w:hAnsi="Times New Roman"/>
                <w:lang w:eastAsia="ru-RU"/>
              </w:rPr>
              <w:t>о АХР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Пополнение материальной базы</w:t>
            </w:r>
          </w:p>
        </w:tc>
      </w:tr>
      <w:tr w:rsidR="007C18C3" w:rsidRPr="003C6BCE" w:rsidTr="00A930DB">
        <w:tc>
          <w:tcPr>
            <w:tcW w:w="576" w:type="dxa"/>
          </w:tcPr>
          <w:p w:rsidR="007C18C3" w:rsidRPr="003C6BCE" w:rsidRDefault="006A50B8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7C18C3" w:rsidRPr="003C6BC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84" w:type="dxa"/>
          </w:tcPr>
          <w:p w:rsidR="007C18C3" w:rsidRPr="003C6BCE" w:rsidRDefault="007C18C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Контрольно-аналитическая де</w:t>
            </w:r>
            <w:r w:rsidRPr="003C6BCE">
              <w:rPr>
                <w:rFonts w:ascii="Times New Roman" w:hAnsi="Times New Roman"/>
                <w:lang w:eastAsia="ru-RU"/>
              </w:rPr>
              <w:t>я</w:t>
            </w:r>
            <w:r w:rsidRPr="003C6BCE">
              <w:rPr>
                <w:rFonts w:ascii="Times New Roman" w:hAnsi="Times New Roman"/>
                <w:lang w:eastAsia="ru-RU"/>
              </w:rPr>
              <w:t>тельность</w:t>
            </w:r>
          </w:p>
        </w:tc>
        <w:tc>
          <w:tcPr>
            <w:tcW w:w="2977" w:type="dxa"/>
          </w:tcPr>
          <w:p w:rsidR="007C18C3" w:rsidRPr="003C6BCE" w:rsidRDefault="007C18C3" w:rsidP="00000B45">
            <w:pPr>
              <w:pStyle w:val="a3"/>
              <w:numPr>
                <w:ilvl w:val="0"/>
                <w:numId w:val="15"/>
              </w:numPr>
              <w:tabs>
                <w:tab w:val="left" w:pos="370"/>
              </w:tabs>
              <w:spacing w:after="0" w:line="240" w:lineRule="auto"/>
              <w:ind w:left="34" w:firstLine="0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Тематический ко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3C6BCE">
              <w:rPr>
                <w:rFonts w:ascii="Times New Roman" w:hAnsi="Times New Roman"/>
                <w:lang w:eastAsia="ru-RU"/>
              </w:rPr>
              <w:t>троль: «Организация и эффекти</w:t>
            </w:r>
            <w:r w:rsidRPr="003C6BCE">
              <w:rPr>
                <w:rFonts w:ascii="Times New Roman" w:hAnsi="Times New Roman"/>
                <w:lang w:eastAsia="ru-RU"/>
              </w:rPr>
              <w:t>в</w:t>
            </w:r>
            <w:r w:rsidRPr="003C6BCE">
              <w:rPr>
                <w:rFonts w:ascii="Times New Roman" w:hAnsi="Times New Roman"/>
                <w:lang w:eastAsia="ru-RU"/>
              </w:rPr>
              <w:t>ность работы по развитию у детей двигательной акти</w:t>
            </w:r>
            <w:r w:rsidRPr="003C6BCE">
              <w:rPr>
                <w:rFonts w:ascii="Times New Roman" w:hAnsi="Times New Roman"/>
                <w:lang w:eastAsia="ru-RU"/>
              </w:rPr>
              <w:t>в</w:t>
            </w:r>
            <w:r w:rsidRPr="003C6BCE">
              <w:rPr>
                <w:rFonts w:ascii="Times New Roman" w:hAnsi="Times New Roman"/>
                <w:lang w:eastAsia="ru-RU"/>
              </w:rPr>
              <w:t>ности в режиме ДОУ»</w:t>
            </w:r>
          </w:p>
          <w:p w:rsidR="007C18C3" w:rsidRPr="003C6BCE" w:rsidRDefault="007C18C3" w:rsidP="0008195A">
            <w:pPr>
              <w:pStyle w:val="a3"/>
              <w:tabs>
                <w:tab w:val="left" w:pos="370"/>
              </w:tabs>
              <w:spacing w:after="0" w:line="240" w:lineRule="auto"/>
              <w:ind w:left="34"/>
              <w:rPr>
                <w:rFonts w:ascii="Times New Roman" w:hAnsi="Times New Roman"/>
                <w:sz w:val="2"/>
                <w:lang w:eastAsia="ru-RU"/>
              </w:rPr>
            </w:pPr>
          </w:p>
          <w:p w:rsidR="007C18C3" w:rsidRPr="003C6BCE" w:rsidRDefault="007C18C3" w:rsidP="002B728C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2.Мониторинг   условий де</w:t>
            </w:r>
            <w:r w:rsidRPr="003C6BCE">
              <w:rPr>
                <w:rFonts w:ascii="Times New Roman" w:hAnsi="Times New Roman"/>
                <w:lang w:eastAsia="ru-RU"/>
              </w:rPr>
              <w:t>я</w:t>
            </w:r>
            <w:r w:rsidRPr="003C6BCE">
              <w:rPr>
                <w:rFonts w:ascii="Times New Roman" w:hAnsi="Times New Roman"/>
                <w:lang w:eastAsia="ru-RU"/>
              </w:rPr>
              <w:t>тельности учреждения:</w:t>
            </w:r>
          </w:p>
          <w:p w:rsidR="007C18C3" w:rsidRPr="003C6BCE" w:rsidRDefault="007C18C3" w:rsidP="00216F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- адаптация воспитанников к условиям ДОУ</w:t>
            </w:r>
          </w:p>
          <w:p w:rsidR="007C18C3" w:rsidRPr="003C6BCE" w:rsidRDefault="007C18C3" w:rsidP="00216F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- заболеваемость воспита</w:t>
            </w:r>
            <w:r w:rsidRPr="003C6BCE">
              <w:rPr>
                <w:rFonts w:ascii="Times New Roman" w:hAnsi="Times New Roman"/>
                <w:lang w:eastAsia="ru-RU"/>
              </w:rPr>
              <w:t>н</w:t>
            </w:r>
            <w:r w:rsidRPr="003C6BCE">
              <w:rPr>
                <w:rFonts w:ascii="Times New Roman" w:hAnsi="Times New Roman"/>
                <w:lang w:eastAsia="ru-RU"/>
              </w:rPr>
              <w:t>ников</w:t>
            </w:r>
          </w:p>
          <w:p w:rsidR="007C18C3" w:rsidRPr="003C6BCE" w:rsidRDefault="007C18C3" w:rsidP="00216F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- контроль выполнения н</w:t>
            </w:r>
            <w:r w:rsidRPr="003C6BCE">
              <w:rPr>
                <w:rFonts w:ascii="Times New Roman" w:hAnsi="Times New Roman"/>
                <w:lang w:eastAsia="ru-RU"/>
              </w:rPr>
              <w:t>а</w:t>
            </w:r>
            <w:r w:rsidRPr="003C6BCE">
              <w:rPr>
                <w:rFonts w:ascii="Times New Roman" w:hAnsi="Times New Roman"/>
                <w:lang w:eastAsia="ru-RU"/>
              </w:rPr>
              <w:t>туральных норм питания на одного ребенка</w:t>
            </w:r>
          </w:p>
          <w:p w:rsidR="007C18C3" w:rsidRPr="003C6BCE" w:rsidRDefault="007C18C3" w:rsidP="00667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lastRenderedPageBreak/>
              <w:t>3. Реализация п</w:t>
            </w:r>
            <w:r>
              <w:rPr>
                <w:rFonts w:ascii="Times New Roman" w:hAnsi="Times New Roman"/>
                <w:lang w:eastAsia="ru-RU"/>
              </w:rPr>
              <w:t>лана медико-педагогического кон</w:t>
            </w:r>
            <w:r w:rsidRPr="003C6BCE">
              <w:rPr>
                <w:rFonts w:ascii="Times New Roman" w:hAnsi="Times New Roman"/>
                <w:lang w:eastAsia="ru-RU"/>
              </w:rPr>
              <w:t>троля в на 201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3C6BCE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3C6BCE">
              <w:rPr>
                <w:rFonts w:ascii="Times New Roman" w:hAnsi="Times New Roman"/>
                <w:lang w:eastAsia="ru-RU"/>
              </w:rPr>
              <w:t xml:space="preserve"> уч. год.</w:t>
            </w:r>
          </w:p>
        </w:tc>
        <w:tc>
          <w:tcPr>
            <w:tcW w:w="1134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lastRenderedPageBreak/>
              <w:t>11.12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В теч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ние года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1 раз в квартал</w:t>
            </w:r>
          </w:p>
          <w:p w:rsidR="007C18C3" w:rsidRPr="003C6BCE" w:rsidRDefault="007C18C3" w:rsidP="00667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В теч</w:t>
            </w:r>
            <w:r w:rsidRPr="003C6BCE">
              <w:rPr>
                <w:rFonts w:ascii="Times New Roman" w:hAnsi="Times New Roman"/>
                <w:lang w:eastAsia="ru-RU"/>
              </w:rPr>
              <w:t>е</w:t>
            </w:r>
            <w:r w:rsidRPr="003C6BCE">
              <w:rPr>
                <w:rFonts w:ascii="Times New Roman" w:hAnsi="Times New Roman"/>
                <w:lang w:eastAsia="ru-RU"/>
              </w:rPr>
              <w:t>ние года</w:t>
            </w:r>
          </w:p>
        </w:tc>
        <w:tc>
          <w:tcPr>
            <w:tcW w:w="1842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lastRenderedPageBreak/>
              <w:t>Ст.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6BCE">
              <w:rPr>
                <w:rFonts w:ascii="Times New Roman" w:hAnsi="Times New Roman"/>
                <w:lang w:eastAsia="ru-RU"/>
              </w:rPr>
              <w:t xml:space="preserve">воспитатель 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 w:rsidRPr="003C6BCE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3C6BCE">
              <w:rPr>
                <w:rFonts w:ascii="Times New Roman" w:hAnsi="Times New Roman"/>
                <w:lang w:eastAsia="ru-RU"/>
              </w:rPr>
              <w:t>едсестра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C6BCE"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 w:rsidRPr="003C6BCE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3C6BCE">
              <w:rPr>
                <w:rFonts w:ascii="Times New Roman" w:hAnsi="Times New Roman"/>
                <w:lang w:eastAsia="ru-RU"/>
              </w:rPr>
              <w:t>оспитат</w:t>
            </w:r>
            <w:proofErr w:type="spellEnd"/>
            <w:r w:rsidRPr="003C6BCE">
              <w:rPr>
                <w:rFonts w:ascii="Times New Roman" w:hAnsi="Times New Roman"/>
                <w:lang w:eastAsia="ru-RU"/>
              </w:rPr>
              <w:t>.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Приказ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Справка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Справка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>Отчёт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Отчёт </w:t>
            </w:r>
          </w:p>
          <w:p w:rsidR="007C18C3" w:rsidRPr="003C6BCE" w:rsidRDefault="007C18C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667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18C3" w:rsidRPr="003C6BCE" w:rsidRDefault="007C18C3" w:rsidP="006676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BCE">
              <w:rPr>
                <w:rFonts w:ascii="Times New Roman" w:hAnsi="Times New Roman"/>
                <w:lang w:eastAsia="ru-RU"/>
              </w:rPr>
              <w:t xml:space="preserve">Справки  </w:t>
            </w:r>
          </w:p>
        </w:tc>
      </w:tr>
    </w:tbl>
    <w:p w:rsidR="00E80992" w:rsidRPr="00FE32C0" w:rsidRDefault="00E80992" w:rsidP="00E702B8">
      <w:pPr>
        <w:rPr>
          <w:lang w:eastAsia="ru-RU"/>
        </w:rPr>
      </w:pPr>
      <w:bookmarkStart w:id="6" w:name="_Toc29144873"/>
    </w:p>
    <w:p w:rsidR="00E80992" w:rsidRPr="0008195A" w:rsidRDefault="00E80992" w:rsidP="004D71F6">
      <w:pPr>
        <w:pStyle w:val="3"/>
        <w:jc w:val="center"/>
        <w:rPr>
          <w:rStyle w:val="af3"/>
          <w:rFonts w:ascii="Times New Roman" w:hAnsi="Times New Roman"/>
          <w:sz w:val="24"/>
        </w:rPr>
      </w:pPr>
      <w:r w:rsidRPr="0008195A">
        <w:rPr>
          <w:rStyle w:val="af3"/>
          <w:rFonts w:ascii="Times New Roman" w:hAnsi="Times New Roman"/>
          <w:sz w:val="24"/>
        </w:rPr>
        <w:t>4.3. Реализация требований к содержанию и организации образовательного процесса:</w:t>
      </w:r>
      <w:bookmarkEnd w:id="6"/>
    </w:p>
    <w:p w:rsidR="00E80992" w:rsidRPr="00FE32C0" w:rsidRDefault="00E80992" w:rsidP="004E4EB2">
      <w:pPr>
        <w:pStyle w:val="a3"/>
        <w:spacing w:after="0" w:line="240" w:lineRule="auto"/>
        <w:ind w:left="0"/>
        <w:jc w:val="both"/>
        <w:rPr>
          <w:rStyle w:val="af3"/>
        </w:rPr>
      </w:pPr>
    </w:p>
    <w:p w:rsidR="00E80992" w:rsidRPr="00FE32C0" w:rsidRDefault="00E80992" w:rsidP="004E4E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Задача: Способствовать реализации новых требований к содержанию и организации образов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>тельного процесса посредством корректировки ООП ДО МБДОУ №21 в соответствии  с «М</w:t>
      </w:r>
      <w:r w:rsidRPr="00FE32C0">
        <w:rPr>
          <w:rFonts w:ascii="Times New Roman" w:hAnsi="Times New Roman"/>
          <w:sz w:val="24"/>
          <w:szCs w:val="24"/>
        </w:rPr>
        <w:t>е</w:t>
      </w:r>
      <w:r w:rsidRPr="00FE32C0">
        <w:rPr>
          <w:rFonts w:ascii="Times New Roman" w:hAnsi="Times New Roman"/>
          <w:sz w:val="24"/>
          <w:szCs w:val="24"/>
        </w:rPr>
        <w:t>тодическими рекомендациями к составлению Образовательной программы дошкольного обр</w:t>
      </w:r>
      <w:r w:rsidRPr="00FE32C0">
        <w:rPr>
          <w:rFonts w:ascii="Times New Roman" w:hAnsi="Times New Roman"/>
          <w:sz w:val="24"/>
          <w:szCs w:val="24"/>
        </w:rPr>
        <w:t>а</w:t>
      </w:r>
      <w:r w:rsidRPr="00FE32C0">
        <w:rPr>
          <w:rFonts w:ascii="Times New Roman" w:hAnsi="Times New Roman"/>
          <w:sz w:val="24"/>
          <w:szCs w:val="24"/>
        </w:rPr>
        <w:t>зовательного учреждения», принятого на заседании методического совета ДСК и ДОУ от 20.01.2012г.</w:t>
      </w:r>
    </w:p>
    <w:p w:rsidR="00E80992" w:rsidRPr="00FE32C0" w:rsidRDefault="00E80992" w:rsidP="004E4E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286"/>
        <w:gridCol w:w="2343"/>
        <w:gridCol w:w="1009"/>
        <w:gridCol w:w="2099"/>
        <w:gridCol w:w="1991"/>
      </w:tblGrid>
      <w:tr w:rsidR="00FE32C0" w:rsidRPr="00872FDA" w:rsidTr="006676D0">
        <w:tc>
          <w:tcPr>
            <w:tcW w:w="586" w:type="dxa"/>
          </w:tcPr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872FD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72FD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286" w:type="dxa"/>
          </w:tcPr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2343" w:type="dxa"/>
          </w:tcPr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1009" w:type="dxa"/>
          </w:tcPr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Сроки </w:t>
            </w:r>
          </w:p>
        </w:tc>
        <w:tc>
          <w:tcPr>
            <w:tcW w:w="2099" w:type="dxa"/>
          </w:tcPr>
          <w:p w:rsidR="00442846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</w:t>
            </w:r>
            <w:r w:rsidR="00E80992" w:rsidRPr="00872FDA">
              <w:rPr>
                <w:rFonts w:ascii="Times New Roman" w:hAnsi="Times New Roman"/>
                <w:lang w:eastAsia="ru-RU"/>
              </w:rPr>
              <w:t xml:space="preserve">ные </w:t>
            </w:r>
          </w:p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исполнители</w:t>
            </w:r>
          </w:p>
        </w:tc>
        <w:tc>
          <w:tcPr>
            <w:tcW w:w="1991" w:type="dxa"/>
          </w:tcPr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Результат </w:t>
            </w:r>
          </w:p>
        </w:tc>
      </w:tr>
      <w:tr w:rsidR="00FE32C0" w:rsidRPr="00872FDA" w:rsidTr="006676D0">
        <w:tc>
          <w:tcPr>
            <w:tcW w:w="586" w:type="dxa"/>
          </w:tcPr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9728" w:type="dxa"/>
            <w:gridSpan w:val="5"/>
          </w:tcPr>
          <w:p w:rsidR="00E80992" w:rsidRPr="00872FDA" w:rsidRDefault="00E80992" w:rsidP="00F535E5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Организационно-управленческая деятельность</w:t>
            </w:r>
          </w:p>
        </w:tc>
      </w:tr>
      <w:tr w:rsidR="00B51538" w:rsidRPr="00872FDA" w:rsidTr="006676D0">
        <w:trPr>
          <w:trHeight w:val="131"/>
        </w:trPr>
        <w:tc>
          <w:tcPr>
            <w:tcW w:w="586" w:type="dxa"/>
          </w:tcPr>
          <w:p w:rsidR="00B51538" w:rsidRPr="00872FDA" w:rsidRDefault="00B51538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4629" w:type="dxa"/>
            <w:gridSpan w:val="2"/>
          </w:tcPr>
          <w:p w:rsidR="00B51538" w:rsidRPr="00872FDA" w:rsidRDefault="00B51538" w:rsidP="006676D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872FDA">
              <w:rPr>
                <w:rFonts w:ascii="Times New Roman" w:hAnsi="Times New Roman"/>
              </w:rPr>
              <w:t xml:space="preserve">Корректировка </w:t>
            </w:r>
            <w:r w:rsidR="006676D0">
              <w:rPr>
                <w:rFonts w:ascii="Times New Roman" w:hAnsi="Times New Roman"/>
              </w:rPr>
              <w:t>образовательной программы</w:t>
            </w:r>
            <w:r w:rsidRPr="00872FDA">
              <w:rPr>
                <w:rFonts w:ascii="Times New Roman" w:hAnsi="Times New Roman"/>
              </w:rPr>
              <w:t xml:space="preserve"> МБДОУ №12 в соответствии  с  методическ</w:t>
            </w:r>
            <w:r w:rsidRPr="00872FDA">
              <w:rPr>
                <w:rFonts w:ascii="Times New Roman" w:hAnsi="Times New Roman"/>
              </w:rPr>
              <w:t>и</w:t>
            </w:r>
            <w:r w:rsidRPr="00872FDA">
              <w:rPr>
                <w:rFonts w:ascii="Times New Roman" w:hAnsi="Times New Roman"/>
              </w:rPr>
              <w:t xml:space="preserve">ми рекомендациями </w:t>
            </w:r>
          </w:p>
        </w:tc>
        <w:tc>
          <w:tcPr>
            <w:tcW w:w="1009" w:type="dxa"/>
            <w:vMerge w:val="restart"/>
          </w:tcPr>
          <w:p w:rsidR="00B51538" w:rsidRPr="00872FDA" w:rsidRDefault="00B51538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В теч</w:t>
            </w:r>
            <w:r w:rsidRPr="00872FDA">
              <w:rPr>
                <w:rFonts w:ascii="Times New Roman" w:hAnsi="Times New Roman"/>
                <w:lang w:eastAsia="ru-RU"/>
              </w:rPr>
              <w:t>е</w:t>
            </w:r>
            <w:r w:rsidRPr="00872FDA">
              <w:rPr>
                <w:rFonts w:ascii="Times New Roman" w:hAnsi="Times New Roman"/>
                <w:lang w:eastAsia="ru-RU"/>
              </w:rPr>
              <w:t>ние г</w:t>
            </w:r>
            <w:r w:rsidRPr="00872FDA">
              <w:rPr>
                <w:rFonts w:ascii="Times New Roman" w:hAnsi="Times New Roman"/>
                <w:lang w:eastAsia="ru-RU"/>
              </w:rPr>
              <w:t>о</w:t>
            </w:r>
            <w:r w:rsidRPr="00872FDA">
              <w:rPr>
                <w:rFonts w:ascii="Times New Roman" w:hAnsi="Times New Roman"/>
                <w:lang w:eastAsia="ru-RU"/>
              </w:rPr>
              <w:t>да</w:t>
            </w:r>
          </w:p>
          <w:p w:rsidR="00B51538" w:rsidRPr="00872FDA" w:rsidRDefault="00B51538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9" w:type="dxa"/>
          </w:tcPr>
          <w:p w:rsidR="00B51538" w:rsidRPr="00872FDA" w:rsidRDefault="00B51538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991" w:type="dxa"/>
          </w:tcPr>
          <w:p w:rsidR="00B51538" w:rsidRPr="00872FDA" w:rsidRDefault="006676D0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Образовательная программа</w:t>
            </w:r>
          </w:p>
          <w:p w:rsidR="00B51538" w:rsidRPr="00872FDA" w:rsidRDefault="00B51538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Приказ </w:t>
            </w:r>
          </w:p>
        </w:tc>
      </w:tr>
      <w:tr w:rsidR="00B51538" w:rsidRPr="00872FDA" w:rsidTr="006676D0">
        <w:trPr>
          <w:trHeight w:val="824"/>
        </w:trPr>
        <w:tc>
          <w:tcPr>
            <w:tcW w:w="586" w:type="dxa"/>
          </w:tcPr>
          <w:p w:rsidR="00B51538" w:rsidRPr="00872FDA" w:rsidRDefault="00B51538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4629" w:type="dxa"/>
            <w:gridSpan w:val="2"/>
          </w:tcPr>
          <w:p w:rsidR="00B51538" w:rsidRPr="00872FDA" w:rsidRDefault="00B51538" w:rsidP="00B51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color w:val="FF0000"/>
              </w:rPr>
              <w:t xml:space="preserve"> </w:t>
            </w:r>
            <w:r w:rsidRPr="00872FDA">
              <w:rPr>
                <w:rFonts w:ascii="Times New Roman" w:hAnsi="Times New Roman"/>
                <w:lang w:eastAsia="ru-RU"/>
              </w:rPr>
              <w:t xml:space="preserve">Разработать учебные рабочие программы по образовательным областям. </w:t>
            </w:r>
          </w:p>
          <w:p w:rsidR="00B51538" w:rsidRPr="00872FDA" w:rsidRDefault="00B51538" w:rsidP="000819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9" w:type="dxa"/>
            <w:vMerge/>
          </w:tcPr>
          <w:p w:rsidR="00B51538" w:rsidRPr="00872FDA" w:rsidRDefault="00B51538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9" w:type="dxa"/>
          </w:tcPr>
          <w:p w:rsidR="00B51538" w:rsidRPr="00872FDA" w:rsidRDefault="00B51538" w:rsidP="009801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51538" w:rsidRPr="00872FDA" w:rsidRDefault="00B51538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991" w:type="dxa"/>
          </w:tcPr>
          <w:p w:rsidR="00B51538" w:rsidRPr="00872FDA" w:rsidRDefault="006676D0" w:rsidP="00667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рабочие </w:t>
            </w:r>
            <w:r w:rsidR="00B51538" w:rsidRPr="00872FDA">
              <w:rPr>
                <w:rFonts w:ascii="Times New Roman" w:hAnsi="Times New Roman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="00B51538" w:rsidRPr="00872FDA">
              <w:rPr>
                <w:rFonts w:ascii="Times New Roman" w:hAnsi="Times New Roman"/>
                <w:lang w:eastAsia="ru-RU"/>
              </w:rPr>
              <w:t xml:space="preserve">граммы  </w:t>
            </w:r>
          </w:p>
          <w:p w:rsidR="00B51538" w:rsidRPr="00872FDA" w:rsidRDefault="00B51538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приказ </w:t>
            </w:r>
          </w:p>
        </w:tc>
      </w:tr>
      <w:tr w:rsidR="00FE32C0" w:rsidRPr="00872FDA" w:rsidTr="006676D0">
        <w:trPr>
          <w:trHeight w:val="351"/>
        </w:trPr>
        <w:tc>
          <w:tcPr>
            <w:tcW w:w="586" w:type="dxa"/>
          </w:tcPr>
          <w:p w:rsidR="00E80992" w:rsidRPr="00872FDA" w:rsidRDefault="00E80992" w:rsidP="00F535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9728" w:type="dxa"/>
            <w:gridSpan w:val="5"/>
          </w:tcPr>
          <w:p w:rsidR="00E80992" w:rsidRPr="00872FDA" w:rsidRDefault="00E80992" w:rsidP="006E5F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Работа коллегиальных органов управления</w:t>
            </w:r>
          </w:p>
        </w:tc>
      </w:tr>
      <w:tr w:rsidR="00FE32C0" w:rsidRPr="00872FDA" w:rsidTr="006A50B8">
        <w:trPr>
          <w:trHeight w:val="2091"/>
        </w:trPr>
        <w:tc>
          <w:tcPr>
            <w:tcW w:w="586" w:type="dxa"/>
          </w:tcPr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286" w:type="dxa"/>
          </w:tcPr>
          <w:p w:rsidR="00E80992" w:rsidRPr="00872FDA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80992" w:rsidRPr="00872FDA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80992" w:rsidRPr="00872FDA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80992" w:rsidRPr="00872FDA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3" w:type="dxa"/>
          </w:tcPr>
          <w:p w:rsidR="00E80992" w:rsidRPr="00C20FE1" w:rsidRDefault="00B51538" w:rsidP="00B51538">
            <w:pPr>
              <w:spacing w:after="0" w:line="240" w:lineRule="auto"/>
              <w:rPr>
                <w:rFonts w:ascii="Times New Roman" w:hAnsi="Times New Roman"/>
              </w:rPr>
            </w:pPr>
            <w:r w:rsidRPr="00872FDA">
              <w:rPr>
                <w:rFonts w:ascii="Times New Roman" w:hAnsi="Times New Roman"/>
              </w:rPr>
              <w:t>Координация педаг</w:t>
            </w:r>
            <w:r w:rsidRPr="00872FDA">
              <w:rPr>
                <w:rFonts w:ascii="Times New Roman" w:hAnsi="Times New Roman"/>
              </w:rPr>
              <w:t>о</w:t>
            </w:r>
            <w:r w:rsidRPr="00872FDA">
              <w:rPr>
                <w:rFonts w:ascii="Times New Roman" w:hAnsi="Times New Roman"/>
              </w:rPr>
              <w:t>гического процесса на новый учебный год (организация творч</w:t>
            </w:r>
            <w:r w:rsidRPr="00872FDA">
              <w:rPr>
                <w:rFonts w:ascii="Times New Roman" w:hAnsi="Times New Roman"/>
              </w:rPr>
              <w:t>е</w:t>
            </w:r>
            <w:r w:rsidRPr="00872FDA">
              <w:rPr>
                <w:rFonts w:ascii="Times New Roman" w:hAnsi="Times New Roman"/>
              </w:rPr>
              <w:t>ской группы по ко</w:t>
            </w:r>
            <w:r w:rsidRPr="00872FDA">
              <w:rPr>
                <w:rFonts w:ascii="Times New Roman" w:hAnsi="Times New Roman"/>
              </w:rPr>
              <w:t>р</w:t>
            </w:r>
            <w:r w:rsidRPr="00872FDA">
              <w:rPr>
                <w:rFonts w:ascii="Times New Roman" w:hAnsi="Times New Roman"/>
              </w:rPr>
              <w:t>ректировке ООП, ра</w:t>
            </w:r>
            <w:r w:rsidRPr="00872FDA">
              <w:rPr>
                <w:rFonts w:ascii="Times New Roman" w:hAnsi="Times New Roman"/>
              </w:rPr>
              <w:t>з</w:t>
            </w:r>
            <w:r w:rsidRPr="00872FDA">
              <w:rPr>
                <w:rFonts w:ascii="Times New Roman" w:hAnsi="Times New Roman"/>
              </w:rPr>
              <w:t>работке учебных пр</w:t>
            </w:r>
            <w:r w:rsidRPr="00872FDA">
              <w:rPr>
                <w:rFonts w:ascii="Times New Roman" w:hAnsi="Times New Roman"/>
              </w:rPr>
              <w:t>о</w:t>
            </w:r>
            <w:r w:rsidR="006A50B8">
              <w:rPr>
                <w:rFonts w:ascii="Times New Roman" w:hAnsi="Times New Roman"/>
              </w:rPr>
              <w:t>грамм)</w:t>
            </w:r>
          </w:p>
        </w:tc>
        <w:tc>
          <w:tcPr>
            <w:tcW w:w="1009" w:type="dxa"/>
          </w:tcPr>
          <w:p w:rsidR="00B51538" w:rsidRPr="00872FDA" w:rsidRDefault="00B51538" w:rsidP="00B515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В теч</w:t>
            </w:r>
            <w:r w:rsidRPr="00872FDA">
              <w:rPr>
                <w:rFonts w:ascii="Times New Roman" w:hAnsi="Times New Roman"/>
                <w:lang w:eastAsia="ru-RU"/>
              </w:rPr>
              <w:t>е</w:t>
            </w:r>
            <w:r w:rsidRPr="00872FDA">
              <w:rPr>
                <w:rFonts w:ascii="Times New Roman" w:hAnsi="Times New Roman"/>
                <w:lang w:eastAsia="ru-RU"/>
              </w:rPr>
              <w:t>ние г</w:t>
            </w:r>
            <w:r w:rsidRPr="00872FDA">
              <w:rPr>
                <w:rFonts w:ascii="Times New Roman" w:hAnsi="Times New Roman"/>
                <w:lang w:eastAsia="ru-RU"/>
              </w:rPr>
              <w:t>о</w:t>
            </w:r>
            <w:r w:rsidRPr="00872FDA">
              <w:rPr>
                <w:rFonts w:ascii="Times New Roman" w:hAnsi="Times New Roman"/>
                <w:lang w:eastAsia="ru-RU"/>
              </w:rPr>
              <w:t>да</w:t>
            </w:r>
          </w:p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51538" w:rsidRPr="00872FDA" w:rsidRDefault="00B51538" w:rsidP="00B51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80992" w:rsidRPr="00872FDA" w:rsidRDefault="00E80992" w:rsidP="006A50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9" w:type="dxa"/>
          </w:tcPr>
          <w:p w:rsidR="00E80992" w:rsidRPr="00872FDA" w:rsidRDefault="0098017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Ст.</w:t>
            </w:r>
            <w:r w:rsidR="00B51538" w:rsidRPr="00872FDA">
              <w:rPr>
                <w:rFonts w:ascii="Times New Roman" w:hAnsi="Times New Roman"/>
                <w:lang w:eastAsia="ru-RU"/>
              </w:rPr>
              <w:t xml:space="preserve"> </w:t>
            </w:r>
            <w:r w:rsidRPr="00872FD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1991" w:type="dxa"/>
          </w:tcPr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Приказ</w:t>
            </w:r>
          </w:p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протокол</w:t>
            </w:r>
          </w:p>
        </w:tc>
      </w:tr>
      <w:tr w:rsidR="00310CD1" w:rsidRPr="00872FDA" w:rsidTr="006676D0">
        <w:tc>
          <w:tcPr>
            <w:tcW w:w="586" w:type="dxa"/>
          </w:tcPr>
          <w:p w:rsidR="00310CD1" w:rsidRPr="00872FDA" w:rsidRDefault="00310CD1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10CD1" w:rsidRPr="00872FDA" w:rsidRDefault="00310CD1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6" w:type="dxa"/>
          </w:tcPr>
          <w:p w:rsidR="00310CD1" w:rsidRPr="00872FDA" w:rsidRDefault="00310CD1" w:rsidP="006A50B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Педагогический  с</w:t>
            </w:r>
            <w:r w:rsidRPr="00872FDA">
              <w:rPr>
                <w:rFonts w:ascii="Times New Roman" w:hAnsi="Times New Roman"/>
                <w:lang w:eastAsia="ru-RU"/>
              </w:rPr>
              <w:t>о</w:t>
            </w:r>
            <w:r w:rsidRPr="00872FDA">
              <w:rPr>
                <w:rFonts w:ascii="Times New Roman" w:hAnsi="Times New Roman"/>
                <w:lang w:eastAsia="ru-RU"/>
              </w:rPr>
              <w:t>вет №1</w:t>
            </w:r>
            <w:r w:rsidR="006A50B8" w:rsidRPr="00872FD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343" w:type="dxa"/>
          </w:tcPr>
          <w:p w:rsidR="00310CD1" w:rsidRPr="00872FDA" w:rsidRDefault="00310CD1" w:rsidP="00310C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2FDA">
              <w:rPr>
                <w:rFonts w:ascii="Times New Roman" w:hAnsi="Times New Roman"/>
              </w:rPr>
              <w:t>1. Отчёт летней озд</w:t>
            </w:r>
            <w:r w:rsidRPr="00872FDA">
              <w:rPr>
                <w:rFonts w:ascii="Times New Roman" w:hAnsi="Times New Roman"/>
              </w:rPr>
              <w:t>о</w:t>
            </w:r>
            <w:r w:rsidRPr="00872FDA">
              <w:rPr>
                <w:rFonts w:ascii="Times New Roman" w:hAnsi="Times New Roman"/>
              </w:rPr>
              <w:t>ровительной работы 2012года.</w:t>
            </w:r>
          </w:p>
          <w:p w:rsidR="00310CD1" w:rsidRPr="00872FDA" w:rsidRDefault="00310CD1" w:rsidP="00310C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2FDA">
              <w:rPr>
                <w:rFonts w:ascii="Times New Roman" w:hAnsi="Times New Roman"/>
              </w:rPr>
              <w:t>2. Анализ готовности дошкольного  учре</w:t>
            </w:r>
            <w:r w:rsidRPr="00872FDA">
              <w:rPr>
                <w:rFonts w:ascii="Times New Roman" w:hAnsi="Times New Roman"/>
              </w:rPr>
              <w:t>ж</w:t>
            </w:r>
            <w:r w:rsidRPr="00872FDA">
              <w:rPr>
                <w:rFonts w:ascii="Times New Roman" w:hAnsi="Times New Roman"/>
              </w:rPr>
              <w:t>дения  к новому 2012-2013 уч. г.</w:t>
            </w:r>
          </w:p>
          <w:p w:rsidR="00310CD1" w:rsidRPr="00872FDA" w:rsidRDefault="00310CD1" w:rsidP="00310C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2FDA">
              <w:rPr>
                <w:rFonts w:ascii="Times New Roman" w:hAnsi="Times New Roman"/>
              </w:rPr>
              <w:t>3. Ознакомление п</w:t>
            </w:r>
            <w:r w:rsidRPr="00872FDA">
              <w:rPr>
                <w:rFonts w:ascii="Times New Roman" w:hAnsi="Times New Roman"/>
              </w:rPr>
              <w:t>е</w:t>
            </w:r>
            <w:r w:rsidRPr="00872FDA">
              <w:rPr>
                <w:rFonts w:ascii="Times New Roman" w:hAnsi="Times New Roman"/>
              </w:rPr>
              <w:t>дагогического ко</w:t>
            </w:r>
            <w:r w:rsidRPr="00872FDA">
              <w:rPr>
                <w:rFonts w:ascii="Times New Roman" w:hAnsi="Times New Roman"/>
              </w:rPr>
              <w:t>л</w:t>
            </w:r>
            <w:r w:rsidRPr="00872FDA">
              <w:rPr>
                <w:rFonts w:ascii="Times New Roman" w:hAnsi="Times New Roman"/>
              </w:rPr>
              <w:t>лектива МБДОУ с годовым планом р</w:t>
            </w:r>
            <w:r w:rsidRPr="00872FDA">
              <w:rPr>
                <w:rFonts w:ascii="Times New Roman" w:hAnsi="Times New Roman"/>
              </w:rPr>
              <w:t>а</w:t>
            </w:r>
            <w:r w:rsidRPr="00872FDA">
              <w:rPr>
                <w:rFonts w:ascii="Times New Roman" w:hAnsi="Times New Roman"/>
              </w:rPr>
              <w:t>боты на 2013-2014 учебный год.</w:t>
            </w:r>
          </w:p>
          <w:p w:rsidR="00310CD1" w:rsidRPr="00872FDA" w:rsidRDefault="00310CD1" w:rsidP="00310C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2FDA">
              <w:rPr>
                <w:rFonts w:ascii="Times New Roman" w:hAnsi="Times New Roman"/>
              </w:rPr>
              <w:t>4. Утверждение ра</w:t>
            </w:r>
            <w:r w:rsidRPr="00872FDA">
              <w:rPr>
                <w:rFonts w:ascii="Times New Roman" w:hAnsi="Times New Roman"/>
              </w:rPr>
              <w:t>с</w:t>
            </w:r>
            <w:r w:rsidRPr="00872FDA">
              <w:rPr>
                <w:rFonts w:ascii="Times New Roman" w:hAnsi="Times New Roman"/>
              </w:rPr>
              <w:t>писания НОД.</w:t>
            </w:r>
          </w:p>
          <w:p w:rsidR="00310CD1" w:rsidRPr="006A50B8" w:rsidRDefault="00310CD1" w:rsidP="006A50B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872FDA">
              <w:rPr>
                <w:rFonts w:ascii="Times New Roman" w:hAnsi="Times New Roman"/>
              </w:rPr>
              <w:t>5. Выборы:</w:t>
            </w:r>
          </w:p>
          <w:p w:rsidR="00310CD1" w:rsidRPr="00872FDA" w:rsidRDefault="00310CD1" w:rsidP="00310CD1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</w:rPr>
            </w:pPr>
            <w:r w:rsidRPr="00872FDA">
              <w:rPr>
                <w:rFonts w:ascii="Times New Roman" w:hAnsi="Times New Roman"/>
              </w:rPr>
              <w:t>-  совета педагогов;</w:t>
            </w:r>
          </w:p>
          <w:p w:rsidR="00310CD1" w:rsidRPr="00872FDA" w:rsidRDefault="00310CD1" w:rsidP="00310CD1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</w:rPr>
            </w:pPr>
            <w:r w:rsidRPr="00872FDA">
              <w:rPr>
                <w:rFonts w:ascii="Times New Roman" w:hAnsi="Times New Roman"/>
              </w:rPr>
              <w:t xml:space="preserve">-  творческой группы по внедрению ФГТ в </w:t>
            </w:r>
            <w:proofErr w:type="gramStart"/>
            <w:r w:rsidRPr="00872FDA">
              <w:rPr>
                <w:rFonts w:ascii="Times New Roman" w:hAnsi="Times New Roman"/>
              </w:rPr>
              <w:t>образовательный</w:t>
            </w:r>
            <w:proofErr w:type="gramEnd"/>
            <w:r w:rsidRPr="00872FDA">
              <w:rPr>
                <w:rFonts w:ascii="Times New Roman" w:hAnsi="Times New Roman"/>
              </w:rPr>
              <w:t>;</w:t>
            </w:r>
          </w:p>
          <w:p w:rsidR="00310CD1" w:rsidRPr="00872FDA" w:rsidRDefault="00310CD1" w:rsidP="00310CD1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</w:rPr>
            </w:pPr>
            <w:r w:rsidRPr="00872FDA">
              <w:rPr>
                <w:rFonts w:ascii="Times New Roman" w:hAnsi="Times New Roman"/>
              </w:rPr>
              <w:t>- инспектора по охр</w:t>
            </w:r>
            <w:r w:rsidRPr="00872FDA">
              <w:rPr>
                <w:rFonts w:ascii="Times New Roman" w:hAnsi="Times New Roman"/>
              </w:rPr>
              <w:t>а</w:t>
            </w:r>
            <w:r w:rsidRPr="00872FDA">
              <w:rPr>
                <w:rFonts w:ascii="Times New Roman" w:hAnsi="Times New Roman"/>
              </w:rPr>
              <w:t>не прав детства;</w:t>
            </w:r>
          </w:p>
          <w:p w:rsidR="00310CD1" w:rsidRPr="00872FDA" w:rsidRDefault="00310CD1" w:rsidP="00310CD1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</w:rPr>
            </w:pPr>
            <w:r w:rsidRPr="00872FDA">
              <w:rPr>
                <w:rFonts w:ascii="Times New Roman" w:hAnsi="Times New Roman"/>
              </w:rPr>
              <w:t>- ответственного за обучение воспита</w:t>
            </w:r>
            <w:r w:rsidRPr="00872FDA">
              <w:rPr>
                <w:rFonts w:ascii="Times New Roman" w:hAnsi="Times New Roman"/>
              </w:rPr>
              <w:t>н</w:t>
            </w:r>
            <w:r w:rsidRPr="00872FDA">
              <w:rPr>
                <w:rFonts w:ascii="Times New Roman" w:hAnsi="Times New Roman"/>
              </w:rPr>
              <w:t>ников  Правилам д</w:t>
            </w:r>
            <w:r w:rsidRPr="00872FDA">
              <w:rPr>
                <w:rFonts w:ascii="Times New Roman" w:hAnsi="Times New Roman"/>
              </w:rPr>
              <w:t>о</w:t>
            </w:r>
            <w:r w:rsidRPr="00872FDA">
              <w:rPr>
                <w:rFonts w:ascii="Times New Roman" w:hAnsi="Times New Roman"/>
              </w:rPr>
              <w:lastRenderedPageBreak/>
              <w:t>рожного движения, навыкам безопасного поведения на улицах и дорогах города.</w:t>
            </w:r>
          </w:p>
        </w:tc>
        <w:tc>
          <w:tcPr>
            <w:tcW w:w="1009" w:type="dxa"/>
          </w:tcPr>
          <w:p w:rsidR="00310CD1" w:rsidRPr="00872FDA" w:rsidRDefault="00310CD1" w:rsidP="00B515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9" w:type="dxa"/>
          </w:tcPr>
          <w:p w:rsidR="00310CD1" w:rsidRPr="00872FDA" w:rsidRDefault="00310CD1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</w:tcPr>
          <w:p w:rsidR="00310CD1" w:rsidRPr="00872FDA" w:rsidRDefault="00310CD1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0299F" w:rsidRPr="00872FDA" w:rsidTr="006676D0">
        <w:tc>
          <w:tcPr>
            <w:tcW w:w="586" w:type="dxa"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6" w:type="dxa"/>
          </w:tcPr>
          <w:p w:rsidR="00F0299F" w:rsidRDefault="00F0299F" w:rsidP="00F029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Педагогический </w:t>
            </w:r>
          </w:p>
          <w:p w:rsidR="00F0299F" w:rsidRDefault="00F0299F" w:rsidP="00F0299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совет № 4</w:t>
            </w:r>
          </w:p>
          <w:p w:rsidR="00F0299F" w:rsidRDefault="00F0299F" w:rsidP="00F0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Итоговый педсовет</w:t>
            </w:r>
          </w:p>
          <w:p w:rsidR="00F0299F" w:rsidRPr="00872FDA" w:rsidRDefault="00F0299F" w:rsidP="00310CD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3" w:type="dxa"/>
          </w:tcPr>
          <w:p w:rsidR="00F0299F" w:rsidRPr="00F0299F" w:rsidRDefault="00F0299F" w:rsidP="00F0299F">
            <w:pPr>
              <w:pStyle w:val="a3"/>
              <w:numPr>
                <w:ilvl w:val="0"/>
                <w:numId w:val="19"/>
              </w:numPr>
              <w:tabs>
                <w:tab w:val="left" w:pos="238"/>
              </w:tabs>
              <w:spacing w:after="0"/>
              <w:ind w:left="0" w:firstLine="0"/>
              <w:rPr>
                <w:rFonts w:ascii="Times New Roman" w:hAnsi="Times New Roman"/>
                <w:szCs w:val="26"/>
              </w:rPr>
            </w:pPr>
            <w:r w:rsidRPr="00F0299F">
              <w:rPr>
                <w:rFonts w:ascii="Times New Roman" w:hAnsi="Times New Roman"/>
                <w:szCs w:val="26"/>
              </w:rPr>
              <w:t>Итоги Монитори</w:t>
            </w:r>
            <w:r w:rsidRPr="00F0299F">
              <w:rPr>
                <w:rFonts w:ascii="Times New Roman" w:hAnsi="Times New Roman"/>
                <w:szCs w:val="26"/>
              </w:rPr>
              <w:t>н</w:t>
            </w:r>
            <w:r w:rsidRPr="00F0299F">
              <w:rPr>
                <w:rFonts w:ascii="Times New Roman" w:hAnsi="Times New Roman"/>
                <w:szCs w:val="26"/>
              </w:rPr>
              <w:t>га освоения детьми планируемых резул</w:t>
            </w:r>
            <w:r w:rsidRPr="00F0299F">
              <w:rPr>
                <w:rFonts w:ascii="Times New Roman" w:hAnsi="Times New Roman"/>
                <w:szCs w:val="26"/>
              </w:rPr>
              <w:t>ь</w:t>
            </w:r>
            <w:r w:rsidRPr="00F0299F">
              <w:rPr>
                <w:rFonts w:ascii="Times New Roman" w:hAnsi="Times New Roman"/>
                <w:szCs w:val="26"/>
              </w:rPr>
              <w:t>татов по реализации образовательной пр</w:t>
            </w:r>
            <w:r w:rsidRPr="00F0299F">
              <w:rPr>
                <w:rFonts w:ascii="Times New Roman" w:hAnsi="Times New Roman"/>
                <w:szCs w:val="26"/>
              </w:rPr>
              <w:t>о</w:t>
            </w:r>
            <w:r w:rsidRPr="00F0299F">
              <w:rPr>
                <w:rFonts w:ascii="Times New Roman" w:hAnsi="Times New Roman"/>
                <w:szCs w:val="26"/>
              </w:rPr>
              <w:t>граммы.</w:t>
            </w:r>
          </w:p>
          <w:p w:rsidR="00F0299F" w:rsidRPr="00F0299F" w:rsidRDefault="00F0299F" w:rsidP="00F0299F">
            <w:pPr>
              <w:pStyle w:val="a3"/>
              <w:numPr>
                <w:ilvl w:val="0"/>
                <w:numId w:val="19"/>
              </w:numPr>
              <w:tabs>
                <w:tab w:val="left" w:pos="238"/>
              </w:tabs>
              <w:spacing w:after="0"/>
              <w:ind w:left="0" w:firstLine="0"/>
              <w:rPr>
                <w:rFonts w:ascii="Times New Roman" w:hAnsi="Times New Roman"/>
                <w:szCs w:val="26"/>
              </w:rPr>
            </w:pPr>
            <w:r w:rsidRPr="00F0299F">
              <w:rPr>
                <w:rFonts w:ascii="Times New Roman" w:hAnsi="Times New Roman"/>
                <w:szCs w:val="26"/>
              </w:rPr>
              <w:t>Отчёты педагогов и специалистов по ит</w:t>
            </w:r>
            <w:r w:rsidRPr="00F0299F">
              <w:rPr>
                <w:rFonts w:ascii="Times New Roman" w:hAnsi="Times New Roman"/>
                <w:szCs w:val="26"/>
              </w:rPr>
              <w:t>о</w:t>
            </w:r>
            <w:r w:rsidRPr="00F0299F">
              <w:rPr>
                <w:rFonts w:ascii="Times New Roman" w:hAnsi="Times New Roman"/>
                <w:szCs w:val="26"/>
              </w:rPr>
              <w:t>гам работы за год.</w:t>
            </w:r>
          </w:p>
          <w:p w:rsidR="00F0299F" w:rsidRPr="00F0299F" w:rsidRDefault="00F0299F" w:rsidP="00F0299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F0299F">
              <w:rPr>
                <w:rFonts w:ascii="Times New Roman" w:hAnsi="Times New Roman"/>
                <w:szCs w:val="26"/>
              </w:rPr>
              <w:t>3.Отчёт инспектора по охране прав детс</w:t>
            </w:r>
            <w:r w:rsidRPr="00F0299F">
              <w:rPr>
                <w:rFonts w:ascii="Times New Roman" w:hAnsi="Times New Roman"/>
                <w:szCs w:val="26"/>
              </w:rPr>
              <w:t>т</w:t>
            </w:r>
            <w:r w:rsidRPr="00F0299F">
              <w:rPr>
                <w:rFonts w:ascii="Times New Roman" w:hAnsi="Times New Roman"/>
                <w:szCs w:val="26"/>
              </w:rPr>
              <w:t xml:space="preserve">ва, </w:t>
            </w:r>
          </w:p>
          <w:p w:rsidR="00F0299F" w:rsidRPr="00F0299F" w:rsidRDefault="00F0299F" w:rsidP="00F029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299F">
              <w:rPr>
                <w:rFonts w:ascii="Times New Roman" w:hAnsi="Times New Roman"/>
                <w:szCs w:val="26"/>
              </w:rPr>
              <w:t>4. Принятие плана работы учреждения на летний оздоровител</w:t>
            </w:r>
            <w:r w:rsidRPr="00F0299F">
              <w:rPr>
                <w:rFonts w:ascii="Times New Roman" w:hAnsi="Times New Roman"/>
                <w:szCs w:val="26"/>
              </w:rPr>
              <w:t>ь</w:t>
            </w:r>
            <w:r w:rsidRPr="00F0299F">
              <w:rPr>
                <w:rFonts w:ascii="Times New Roman" w:hAnsi="Times New Roman"/>
                <w:szCs w:val="26"/>
              </w:rPr>
              <w:t>ный период</w:t>
            </w:r>
          </w:p>
        </w:tc>
        <w:tc>
          <w:tcPr>
            <w:tcW w:w="1009" w:type="dxa"/>
          </w:tcPr>
          <w:p w:rsidR="00F0299F" w:rsidRPr="00872FDA" w:rsidRDefault="00F0299F" w:rsidP="00B515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Май </w:t>
            </w:r>
          </w:p>
        </w:tc>
        <w:tc>
          <w:tcPr>
            <w:tcW w:w="2099" w:type="dxa"/>
          </w:tcPr>
          <w:p w:rsidR="00F0299F" w:rsidRPr="00FE32C0" w:rsidRDefault="00F0299F" w:rsidP="00774F4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991" w:type="dxa"/>
          </w:tcPr>
          <w:p w:rsidR="00F0299F" w:rsidRPr="00FE32C0" w:rsidRDefault="00F0299F" w:rsidP="00F0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2C0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  <w:p w:rsidR="00F0299F" w:rsidRPr="00FE32C0" w:rsidRDefault="00F0299F" w:rsidP="00774F4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2C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E32C0" w:rsidRPr="00872FDA" w:rsidTr="006676D0">
        <w:tc>
          <w:tcPr>
            <w:tcW w:w="586" w:type="dxa"/>
          </w:tcPr>
          <w:p w:rsidR="00E80992" w:rsidRPr="00872FDA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9728" w:type="dxa"/>
            <w:gridSpan w:val="5"/>
          </w:tcPr>
          <w:p w:rsidR="00E80992" w:rsidRPr="00872FDA" w:rsidRDefault="00E80992" w:rsidP="006E5F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Методическая работа</w:t>
            </w:r>
          </w:p>
        </w:tc>
      </w:tr>
      <w:tr w:rsidR="00F0299F" w:rsidRPr="00872FDA" w:rsidTr="006676D0">
        <w:tc>
          <w:tcPr>
            <w:tcW w:w="586" w:type="dxa"/>
            <w:vMerge w:val="restart"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2286" w:type="dxa"/>
            <w:vMerge w:val="restart"/>
          </w:tcPr>
          <w:p w:rsidR="00F0299F" w:rsidRPr="00872FDA" w:rsidRDefault="00F0299F" w:rsidP="003C74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Семинары</w:t>
            </w:r>
          </w:p>
          <w:p w:rsidR="00F0299F" w:rsidRPr="00872FDA" w:rsidRDefault="00F0299F" w:rsidP="003C74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0299F" w:rsidRPr="00872FDA" w:rsidRDefault="00F0299F" w:rsidP="003C74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3" w:type="dxa"/>
          </w:tcPr>
          <w:p w:rsidR="00F0299F" w:rsidRPr="00872FDA" w:rsidRDefault="00F0299F" w:rsidP="00B51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Обсуждение  нового закона «Об образов</w:t>
            </w:r>
            <w:r w:rsidRPr="00872FDA">
              <w:rPr>
                <w:rFonts w:ascii="Times New Roman" w:hAnsi="Times New Roman"/>
                <w:lang w:eastAsia="ru-RU"/>
              </w:rPr>
              <w:t>а</w:t>
            </w:r>
            <w:r w:rsidRPr="00872FDA">
              <w:rPr>
                <w:rFonts w:ascii="Times New Roman" w:hAnsi="Times New Roman"/>
                <w:lang w:eastAsia="ru-RU"/>
              </w:rPr>
              <w:t>нии в Российской Ф</w:t>
            </w:r>
            <w:r w:rsidRPr="00872FDA">
              <w:rPr>
                <w:rFonts w:ascii="Times New Roman" w:hAnsi="Times New Roman"/>
                <w:lang w:eastAsia="ru-RU"/>
              </w:rPr>
              <w:t>е</w:t>
            </w:r>
            <w:r w:rsidRPr="00872FDA">
              <w:rPr>
                <w:rFonts w:ascii="Times New Roman" w:hAnsi="Times New Roman"/>
                <w:lang w:eastAsia="ru-RU"/>
              </w:rPr>
              <w:t>дерации»</w:t>
            </w:r>
          </w:p>
        </w:tc>
        <w:tc>
          <w:tcPr>
            <w:tcW w:w="1009" w:type="dxa"/>
          </w:tcPr>
          <w:p w:rsidR="00F0299F" w:rsidRPr="00872FDA" w:rsidRDefault="007C18C3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10.2013</w:t>
            </w:r>
          </w:p>
        </w:tc>
        <w:tc>
          <w:tcPr>
            <w:tcW w:w="2099" w:type="dxa"/>
          </w:tcPr>
          <w:p w:rsidR="00F0299F" w:rsidRPr="00872FDA" w:rsidRDefault="00F0299F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991" w:type="dxa"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0299F" w:rsidRPr="00872FDA" w:rsidTr="006676D0">
        <w:tc>
          <w:tcPr>
            <w:tcW w:w="586" w:type="dxa"/>
            <w:vMerge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6" w:type="dxa"/>
            <w:vMerge/>
          </w:tcPr>
          <w:p w:rsidR="00F0299F" w:rsidRPr="00872FDA" w:rsidRDefault="00F0299F" w:rsidP="003C74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3" w:type="dxa"/>
          </w:tcPr>
          <w:p w:rsidR="00F0299F" w:rsidRPr="00872FDA" w:rsidRDefault="00F0299F" w:rsidP="003C74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«Постоянно дейс</w:t>
            </w:r>
            <w:r w:rsidRPr="00872FDA">
              <w:rPr>
                <w:rFonts w:ascii="Times New Roman" w:hAnsi="Times New Roman"/>
                <w:lang w:eastAsia="ru-RU"/>
              </w:rPr>
              <w:t>т</w:t>
            </w:r>
            <w:r w:rsidRPr="00872FDA">
              <w:rPr>
                <w:rFonts w:ascii="Times New Roman" w:hAnsi="Times New Roman"/>
                <w:lang w:eastAsia="ru-RU"/>
              </w:rPr>
              <w:t>вующий семинар по вопросам внедрения в действие ФГТ</w:t>
            </w:r>
          </w:p>
        </w:tc>
        <w:tc>
          <w:tcPr>
            <w:tcW w:w="1009" w:type="dxa"/>
          </w:tcPr>
          <w:p w:rsidR="00F0299F" w:rsidRPr="00872FDA" w:rsidRDefault="00F0299F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в </w:t>
            </w:r>
          </w:p>
          <w:p w:rsidR="00F0299F" w:rsidRPr="00872FDA" w:rsidRDefault="00F0299F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течение года</w:t>
            </w:r>
          </w:p>
        </w:tc>
        <w:tc>
          <w:tcPr>
            <w:tcW w:w="2099" w:type="dxa"/>
          </w:tcPr>
          <w:p w:rsidR="00F0299F" w:rsidRPr="00872FDA" w:rsidRDefault="00F0299F" w:rsidP="00081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Ст. воспитатель</w:t>
            </w:r>
          </w:p>
          <w:p w:rsidR="00F0299F" w:rsidRPr="00872FDA" w:rsidRDefault="00F0299F" w:rsidP="003C74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0299F" w:rsidRPr="00872FDA" w:rsidTr="006676D0">
        <w:tc>
          <w:tcPr>
            <w:tcW w:w="586" w:type="dxa"/>
            <w:vMerge w:val="restart"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2286" w:type="dxa"/>
            <w:vMerge w:val="restart"/>
          </w:tcPr>
          <w:p w:rsidR="00F0299F" w:rsidRPr="00872FDA" w:rsidRDefault="00F0299F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Повышение квал</w:t>
            </w:r>
            <w:r w:rsidRPr="00872FDA">
              <w:rPr>
                <w:rFonts w:ascii="Times New Roman" w:hAnsi="Times New Roman"/>
                <w:lang w:eastAsia="ru-RU"/>
              </w:rPr>
              <w:t>и</w:t>
            </w:r>
            <w:r w:rsidRPr="00872FDA">
              <w:rPr>
                <w:rFonts w:ascii="Times New Roman" w:hAnsi="Times New Roman"/>
                <w:lang w:eastAsia="ru-RU"/>
              </w:rPr>
              <w:t>фикации</w:t>
            </w:r>
          </w:p>
          <w:p w:rsidR="00F0299F" w:rsidRPr="00872FDA" w:rsidRDefault="00F0299F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0299F" w:rsidRPr="00872FDA" w:rsidRDefault="00F0299F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3" w:type="dxa"/>
          </w:tcPr>
          <w:p w:rsidR="00F0299F" w:rsidRPr="00872FDA" w:rsidRDefault="00F0299F" w:rsidP="00B51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Обучение на курсах повышения квалиф</w:t>
            </w:r>
            <w:r w:rsidRPr="00872FDA">
              <w:rPr>
                <w:rFonts w:ascii="Times New Roman" w:hAnsi="Times New Roman"/>
                <w:lang w:eastAsia="ru-RU"/>
              </w:rPr>
              <w:t>и</w:t>
            </w:r>
            <w:r w:rsidRPr="00872FDA">
              <w:rPr>
                <w:rFonts w:ascii="Times New Roman" w:hAnsi="Times New Roman"/>
                <w:lang w:eastAsia="ru-RU"/>
              </w:rPr>
              <w:t>кации «Реализация ФГТ в образовател</w:t>
            </w:r>
            <w:r w:rsidRPr="00872FDA">
              <w:rPr>
                <w:rFonts w:ascii="Times New Roman" w:hAnsi="Times New Roman"/>
                <w:lang w:eastAsia="ru-RU"/>
              </w:rPr>
              <w:t>ь</w:t>
            </w:r>
            <w:r w:rsidRPr="00872FDA">
              <w:rPr>
                <w:rFonts w:ascii="Times New Roman" w:hAnsi="Times New Roman"/>
                <w:lang w:eastAsia="ru-RU"/>
              </w:rPr>
              <w:t>ном процессе»</w:t>
            </w:r>
          </w:p>
        </w:tc>
        <w:tc>
          <w:tcPr>
            <w:tcW w:w="1009" w:type="dxa"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В </w:t>
            </w:r>
          </w:p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течение года</w:t>
            </w:r>
          </w:p>
        </w:tc>
        <w:tc>
          <w:tcPr>
            <w:tcW w:w="2099" w:type="dxa"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299F" w:rsidRPr="00872FDA" w:rsidRDefault="00F0299F" w:rsidP="009801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F0299F" w:rsidRPr="00872FDA" w:rsidRDefault="00F0299F" w:rsidP="009801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991" w:type="dxa"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Приказ</w:t>
            </w:r>
          </w:p>
        </w:tc>
      </w:tr>
      <w:tr w:rsidR="00F0299F" w:rsidRPr="00872FDA" w:rsidTr="006676D0">
        <w:trPr>
          <w:trHeight w:val="77"/>
        </w:trPr>
        <w:tc>
          <w:tcPr>
            <w:tcW w:w="586" w:type="dxa"/>
            <w:vMerge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6" w:type="dxa"/>
            <w:vMerge/>
          </w:tcPr>
          <w:p w:rsidR="00F0299F" w:rsidRPr="00872FDA" w:rsidRDefault="00F0299F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3" w:type="dxa"/>
          </w:tcPr>
          <w:p w:rsidR="00F0299F" w:rsidRPr="00872FDA" w:rsidRDefault="00F0299F" w:rsidP="00216F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Составление  </w:t>
            </w:r>
            <w:proofErr w:type="gramStart"/>
            <w:r w:rsidRPr="00872FDA">
              <w:rPr>
                <w:rFonts w:ascii="Times New Roman" w:hAnsi="Times New Roman"/>
                <w:lang w:eastAsia="ru-RU"/>
              </w:rPr>
              <w:t>графика курсов  повышения квалификации педаг</w:t>
            </w:r>
            <w:r w:rsidRPr="00872FDA">
              <w:rPr>
                <w:rFonts w:ascii="Times New Roman" w:hAnsi="Times New Roman"/>
                <w:lang w:eastAsia="ru-RU"/>
              </w:rPr>
              <w:t>о</w:t>
            </w:r>
            <w:r w:rsidRPr="00872FDA">
              <w:rPr>
                <w:rFonts w:ascii="Times New Roman" w:hAnsi="Times New Roman"/>
                <w:lang w:eastAsia="ru-RU"/>
              </w:rPr>
              <w:t>гических работников</w:t>
            </w:r>
            <w:proofErr w:type="gramEnd"/>
            <w:r w:rsidRPr="00872FD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0299F" w:rsidRPr="00872FDA" w:rsidRDefault="00F0299F" w:rsidP="002159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2</w:t>
            </w:r>
            <w:proofErr w:type="gramStart"/>
            <w:r w:rsidRPr="00872FDA">
              <w:rPr>
                <w:rFonts w:ascii="Times New Roman" w:hAnsi="Times New Roman"/>
                <w:lang w:eastAsia="ru-RU"/>
              </w:rPr>
              <w:t xml:space="preserve">   Р</w:t>
            </w:r>
            <w:proofErr w:type="gramEnd"/>
            <w:r w:rsidRPr="00872FDA">
              <w:rPr>
                <w:rFonts w:ascii="Times New Roman" w:hAnsi="Times New Roman"/>
                <w:lang w:eastAsia="ru-RU"/>
              </w:rPr>
              <w:t>азработать уче</w:t>
            </w:r>
            <w:r w:rsidRPr="00872FDA">
              <w:rPr>
                <w:rFonts w:ascii="Times New Roman" w:hAnsi="Times New Roman"/>
                <w:lang w:eastAsia="ru-RU"/>
              </w:rPr>
              <w:t>б</w:t>
            </w:r>
            <w:r w:rsidRPr="00872FDA">
              <w:rPr>
                <w:rFonts w:ascii="Times New Roman" w:hAnsi="Times New Roman"/>
                <w:lang w:eastAsia="ru-RU"/>
              </w:rPr>
              <w:t>ные рабочие пр</w:t>
            </w:r>
            <w:r w:rsidRPr="00872FDA">
              <w:rPr>
                <w:rFonts w:ascii="Times New Roman" w:hAnsi="Times New Roman"/>
                <w:lang w:eastAsia="ru-RU"/>
              </w:rPr>
              <w:t>о</w:t>
            </w:r>
            <w:r w:rsidRPr="00872FDA">
              <w:rPr>
                <w:rFonts w:ascii="Times New Roman" w:hAnsi="Times New Roman"/>
                <w:lang w:eastAsia="ru-RU"/>
              </w:rPr>
              <w:t>граммы по 4 напра</w:t>
            </w:r>
            <w:r w:rsidRPr="00872FDA">
              <w:rPr>
                <w:rFonts w:ascii="Times New Roman" w:hAnsi="Times New Roman"/>
                <w:lang w:eastAsia="ru-RU"/>
              </w:rPr>
              <w:t>в</w:t>
            </w:r>
            <w:r w:rsidRPr="00872FDA">
              <w:rPr>
                <w:rFonts w:ascii="Times New Roman" w:hAnsi="Times New Roman"/>
                <w:lang w:eastAsia="ru-RU"/>
              </w:rPr>
              <w:t>лениям развития во</w:t>
            </w:r>
            <w:r w:rsidRPr="00872FDA">
              <w:rPr>
                <w:rFonts w:ascii="Times New Roman" w:hAnsi="Times New Roman"/>
                <w:lang w:eastAsia="ru-RU"/>
              </w:rPr>
              <w:t>с</w:t>
            </w:r>
            <w:r w:rsidRPr="00872FDA">
              <w:rPr>
                <w:rFonts w:ascii="Times New Roman" w:hAnsi="Times New Roman"/>
                <w:lang w:eastAsia="ru-RU"/>
              </w:rPr>
              <w:t>питанников (здоровье, физическая культура, познание, музыка)</w:t>
            </w:r>
          </w:p>
        </w:tc>
        <w:tc>
          <w:tcPr>
            <w:tcW w:w="1009" w:type="dxa"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9" w:type="dxa"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 w:rsidRPr="00872FDA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872FDA">
              <w:rPr>
                <w:rFonts w:ascii="Times New Roman" w:hAnsi="Times New Roman"/>
                <w:lang w:eastAsia="ru-RU"/>
              </w:rPr>
              <w:t>оспитатель</w:t>
            </w:r>
          </w:p>
        </w:tc>
        <w:tc>
          <w:tcPr>
            <w:tcW w:w="1991" w:type="dxa"/>
          </w:tcPr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График </w:t>
            </w:r>
          </w:p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299F" w:rsidRPr="00872FDA" w:rsidRDefault="00F0299F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Рабочие учебные   программы</w:t>
            </w:r>
          </w:p>
          <w:p w:rsidR="00F0299F" w:rsidRPr="00872FDA" w:rsidRDefault="00F0299F" w:rsidP="002159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8195A" w:rsidRPr="00872FDA" w:rsidTr="006676D0">
        <w:tc>
          <w:tcPr>
            <w:tcW w:w="586" w:type="dxa"/>
          </w:tcPr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9728" w:type="dxa"/>
            <w:gridSpan w:val="5"/>
          </w:tcPr>
          <w:p w:rsidR="0008195A" w:rsidRPr="00872FDA" w:rsidRDefault="0008195A" w:rsidP="006E5F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Работа с родителями</w:t>
            </w:r>
          </w:p>
        </w:tc>
      </w:tr>
      <w:tr w:rsidR="0008195A" w:rsidRPr="00872FDA" w:rsidTr="006676D0">
        <w:trPr>
          <w:trHeight w:val="610"/>
        </w:trPr>
        <w:tc>
          <w:tcPr>
            <w:tcW w:w="586" w:type="dxa"/>
          </w:tcPr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2286" w:type="dxa"/>
          </w:tcPr>
          <w:p w:rsidR="0008195A" w:rsidRPr="00872FDA" w:rsidRDefault="0008195A" w:rsidP="004C0ED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Публикация инфо</w:t>
            </w:r>
            <w:r w:rsidRPr="00872FDA">
              <w:rPr>
                <w:rFonts w:ascii="Times New Roman" w:hAnsi="Times New Roman"/>
                <w:lang w:eastAsia="ru-RU"/>
              </w:rPr>
              <w:t>р</w:t>
            </w:r>
            <w:r w:rsidRPr="00872FDA">
              <w:rPr>
                <w:rFonts w:ascii="Times New Roman" w:hAnsi="Times New Roman"/>
                <w:lang w:eastAsia="ru-RU"/>
              </w:rPr>
              <w:t>мации на сайте ДОУ</w:t>
            </w:r>
          </w:p>
        </w:tc>
        <w:tc>
          <w:tcPr>
            <w:tcW w:w="2343" w:type="dxa"/>
          </w:tcPr>
          <w:p w:rsidR="0008195A" w:rsidRPr="00872FDA" w:rsidRDefault="0008195A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«Что такое ФГТ?»</w:t>
            </w:r>
          </w:p>
          <w:p w:rsidR="0008195A" w:rsidRPr="00872FDA" w:rsidRDefault="0008195A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9" w:type="dxa"/>
          </w:tcPr>
          <w:p w:rsidR="0008195A" w:rsidRPr="00872FDA" w:rsidRDefault="00310CD1" w:rsidP="00310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10</w:t>
            </w:r>
            <w:r w:rsidR="0008195A" w:rsidRPr="00872FDA">
              <w:rPr>
                <w:rFonts w:ascii="Times New Roman" w:hAnsi="Times New Roman"/>
                <w:lang w:eastAsia="ru-RU"/>
              </w:rPr>
              <w:t>.1</w:t>
            </w:r>
            <w:r w:rsidRPr="00872FD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99" w:type="dxa"/>
          </w:tcPr>
          <w:p w:rsidR="00A67414" w:rsidRPr="00872FDA" w:rsidRDefault="00A67414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Ст.</w:t>
            </w:r>
            <w:r w:rsidR="00310CD1" w:rsidRPr="00872FDA">
              <w:rPr>
                <w:rFonts w:ascii="Times New Roman" w:hAnsi="Times New Roman"/>
                <w:lang w:eastAsia="ru-RU"/>
              </w:rPr>
              <w:t xml:space="preserve"> </w:t>
            </w:r>
            <w:r w:rsidRPr="00872FDA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</w:tcPr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8195A" w:rsidRPr="00872FDA" w:rsidTr="006676D0">
        <w:trPr>
          <w:trHeight w:val="610"/>
        </w:trPr>
        <w:tc>
          <w:tcPr>
            <w:tcW w:w="586" w:type="dxa"/>
          </w:tcPr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5.2.</w:t>
            </w:r>
          </w:p>
        </w:tc>
        <w:tc>
          <w:tcPr>
            <w:tcW w:w="2286" w:type="dxa"/>
          </w:tcPr>
          <w:p w:rsidR="0008195A" w:rsidRPr="00872FDA" w:rsidRDefault="0008195A" w:rsidP="004C0ED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Родительское собр</w:t>
            </w:r>
            <w:r w:rsidRPr="00872FDA">
              <w:rPr>
                <w:rFonts w:ascii="Times New Roman" w:hAnsi="Times New Roman"/>
                <w:lang w:eastAsia="ru-RU"/>
              </w:rPr>
              <w:t>а</w:t>
            </w:r>
            <w:r w:rsidRPr="00872FDA">
              <w:rPr>
                <w:rFonts w:ascii="Times New Roman" w:hAnsi="Times New Roman"/>
                <w:lang w:eastAsia="ru-RU"/>
              </w:rPr>
              <w:t>ние для родителей воспитанников по</w:t>
            </w:r>
            <w:r w:rsidRPr="00872FDA">
              <w:rPr>
                <w:rFonts w:ascii="Times New Roman" w:hAnsi="Times New Roman"/>
                <w:lang w:eastAsia="ru-RU"/>
              </w:rPr>
              <w:t>д</w:t>
            </w:r>
            <w:r w:rsidRPr="00872FDA">
              <w:rPr>
                <w:rFonts w:ascii="Times New Roman" w:hAnsi="Times New Roman"/>
                <w:lang w:eastAsia="ru-RU"/>
              </w:rPr>
              <w:t>готовительных групп</w:t>
            </w:r>
          </w:p>
        </w:tc>
        <w:tc>
          <w:tcPr>
            <w:tcW w:w="2343" w:type="dxa"/>
          </w:tcPr>
          <w:p w:rsidR="0008195A" w:rsidRPr="00872FDA" w:rsidRDefault="0008195A" w:rsidP="00766D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«Как подготовить р</w:t>
            </w:r>
            <w:r w:rsidRPr="00872FDA">
              <w:rPr>
                <w:rFonts w:ascii="Times New Roman" w:hAnsi="Times New Roman"/>
                <w:lang w:eastAsia="ru-RU"/>
              </w:rPr>
              <w:t>е</w:t>
            </w:r>
            <w:r w:rsidRPr="00872FDA">
              <w:rPr>
                <w:rFonts w:ascii="Times New Roman" w:hAnsi="Times New Roman"/>
                <w:lang w:eastAsia="ru-RU"/>
              </w:rPr>
              <w:t>бёнка к школе?»</w:t>
            </w:r>
          </w:p>
        </w:tc>
        <w:tc>
          <w:tcPr>
            <w:tcW w:w="1009" w:type="dxa"/>
          </w:tcPr>
          <w:p w:rsidR="0008195A" w:rsidRPr="00872FDA" w:rsidRDefault="00310CD1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11</w:t>
            </w:r>
            <w:r w:rsidR="0008195A" w:rsidRPr="00872FDA">
              <w:rPr>
                <w:rFonts w:ascii="Times New Roman" w:hAnsi="Times New Roman"/>
                <w:lang w:eastAsia="ru-RU"/>
              </w:rPr>
              <w:t>.13</w:t>
            </w:r>
          </w:p>
        </w:tc>
        <w:tc>
          <w:tcPr>
            <w:tcW w:w="2099" w:type="dxa"/>
          </w:tcPr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Воспитатели по</w:t>
            </w:r>
            <w:r w:rsidRPr="00872FDA">
              <w:rPr>
                <w:rFonts w:ascii="Times New Roman" w:hAnsi="Times New Roman"/>
                <w:lang w:eastAsia="ru-RU"/>
              </w:rPr>
              <w:t>д</w:t>
            </w:r>
            <w:r w:rsidRPr="00872FDA">
              <w:rPr>
                <w:rFonts w:ascii="Times New Roman" w:hAnsi="Times New Roman"/>
                <w:lang w:eastAsia="ru-RU"/>
              </w:rPr>
              <w:t>готовительных групп</w:t>
            </w:r>
          </w:p>
        </w:tc>
        <w:tc>
          <w:tcPr>
            <w:tcW w:w="1991" w:type="dxa"/>
          </w:tcPr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8195A" w:rsidRPr="00872FDA" w:rsidTr="006676D0">
        <w:tc>
          <w:tcPr>
            <w:tcW w:w="586" w:type="dxa"/>
          </w:tcPr>
          <w:p w:rsidR="0008195A" w:rsidRPr="00872FDA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08195A" w:rsidRPr="00872FD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728" w:type="dxa"/>
            <w:gridSpan w:val="5"/>
          </w:tcPr>
          <w:p w:rsidR="0008195A" w:rsidRPr="00872FDA" w:rsidRDefault="0008195A" w:rsidP="00C20F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Финансово-хозяйственная деятельность и развитие </w:t>
            </w:r>
            <w:r w:rsidR="00C20FE1">
              <w:rPr>
                <w:rFonts w:ascii="Times New Roman" w:hAnsi="Times New Roman"/>
              </w:rPr>
              <w:t>программно-методического</w:t>
            </w:r>
            <w:r w:rsidR="00310CD1" w:rsidRPr="00872FDA">
              <w:rPr>
                <w:rFonts w:ascii="Times New Roman" w:hAnsi="Times New Roman"/>
              </w:rPr>
              <w:t xml:space="preserve">  </w:t>
            </w:r>
            <w:r w:rsidRPr="00872FDA">
              <w:rPr>
                <w:rFonts w:ascii="Times New Roman" w:hAnsi="Times New Roman"/>
              </w:rPr>
              <w:t>обеспечения,</w:t>
            </w:r>
            <w:r w:rsidR="00C20FE1">
              <w:rPr>
                <w:rFonts w:ascii="Times New Roman" w:hAnsi="Times New Roman"/>
              </w:rPr>
              <w:t xml:space="preserve">      </w:t>
            </w:r>
            <w:r w:rsidRPr="00872FDA">
              <w:rPr>
                <w:rFonts w:ascii="Times New Roman" w:hAnsi="Times New Roman"/>
                <w:lang w:eastAsia="ru-RU"/>
              </w:rPr>
              <w:t xml:space="preserve"> материально-технической базы</w:t>
            </w:r>
          </w:p>
        </w:tc>
      </w:tr>
      <w:tr w:rsidR="0008195A" w:rsidRPr="00872FDA" w:rsidTr="006676D0">
        <w:tc>
          <w:tcPr>
            <w:tcW w:w="586" w:type="dxa"/>
          </w:tcPr>
          <w:p w:rsidR="0008195A" w:rsidRPr="00872FDA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08195A" w:rsidRPr="00872FDA">
              <w:rPr>
                <w:rFonts w:ascii="Times New Roman" w:hAnsi="Times New Roman"/>
                <w:lang w:eastAsia="ru-RU"/>
              </w:rPr>
              <w:t>.1.</w:t>
            </w:r>
          </w:p>
        </w:tc>
        <w:tc>
          <w:tcPr>
            <w:tcW w:w="2286" w:type="dxa"/>
          </w:tcPr>
          <w:p w:rsidR="0008195A" w:rsidRPr="00872FDA" w:rsidRDefault="0008195A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Материально-техническая база</w:t>
            </w:r>
          </w:p>
          <w:p w:rsidR="0008195A" w:rsidRPr="00872FDA" w:rsidRDefault="0008195A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8195A" w:rsidRPr="00872FDA" w:rsidRDefault="0008195A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3" w:type="dxa"/>
          </w:tcPr>
          <w:p w:rsidR="0008195A" w:rsidRPr="00872FDA" w:rsidRDefault="0008195A" w:rsidP="006A50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</w:rPr>
              <w:lastRenderedPageBreak/>
              <w:t>Приобретение мет</w:t>
            </w:r>
            <w:r w:rsidRPr="00872FDA">
              <w:rPr>
                <w:rFonts w:ascii="Times New Roman" w:hAnsi="Times New Roman"/>
              </w:rPr>
              <w:t>о</w:t>
            </w:r>
            <w:r w:rsidRPr="00872FDA">
              <w:rPr>
                <w:rFonts w:ascii="Times New Roman" w:hAnsi="Times New Roman"/>
              </w:rPr>
              <w:t>дических комплектов к обновлённой пр</w:t>
            </w:r>
            <w:r w:rsidRPr="00872FDA">
              <w:rPr>
                <w:rFonts w:ascii="Times New Roman" w:hAnsi="Times New Roman"/>
              </w:rPr>
              <w:t>о</w:t>
            </w:r>
            <w:r w:rsidRPr="00872FDA">
              <w:rPr>
                <w:rFonts w:ascii="Times New Roman" w:hAnsi="Times New Roman"/>
              </w:rPr>
              <w:lastRenderedPageBreak/>
              <w:t xml:space="preserve">грамме «Радуга» </w:t>
            </w:r>
          </w:p>
        </w:tc>
        <w:tc>
          <w:tcPr>
            <w:tcW w:w="1009" w:type="dxa"/>
          </w:tcPr>
          <w:p w:rsidR="006A50B8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lastRenderedPageBreak/>
              <w:t>В теч</w:t>
            </w:r>
            <w:r w:rsidRPr="00872FDA">
              <w:rPr>
                <w:rFonts w:ascii="Times New Roman" w:hAnsi="Times New Roman"/>
                <w:lang w:eastAsia="ru-RU"/>
              </w:rPr>
              <w:t>е</w:t>
            </w:r>
            <w:r w:rsidRPr="00872FDA">
              <w:rPr>
                <w:rFonts w:ascii="Times New Roman" w:hAnsi="Times New Roman"/>
                <w:lang w:eastAsia="ru-RU"/>
              </w:rPr>
              <w:t xml:space="preserve">ние </w:t>
            </w:r>
          </w:p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года</w:t>
            </w:r>
          </w:p>
        </w:tc>
        <w:tc>
          <w:tcPr>
            <w:tcW w:w="2099" w:type="dxa"/>
          </w:tcPr>
          <w:p w:rsidR="00A67414" w:rsidRPr="00872FDA" w:rsidRDefault="00A67414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10CD1" w:rsidRPr="00872FDA" w:rsidRDefault="00310CD1" w:rsidP="00310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Ст. воспитатель</w:t>
            </w:r>
          </w:p>
          <w:p w:rsidR="0008195A" w:rsidRPr="00872FDA" w:rsidRDefault="0008195A" w:rsidP="002159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</w:tcPr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Пополнение мат</w:t>
            </w:r>
            <w:r w:rsidRPr="00872FDA">
              <w:rPr>
                <w:rFonts w:ascii="Times New Roman" w:hAnsi="Times New Roman"/>
                <w:lang w:eastAsia="ru-RU"/>
              </w:rPr>
              <w:t>е</w:t>
            </w:r>
            <w:r w:rsidRPr="00872FDA">
              <w:rPr>
                <w:rFonts w:ascii="Times New Roman" w:hAnsi="Times New Roman"/>
                <w:lang w:eastAsia="ru-RU"/>
              </w:rPr>
              <w:t>риальной базы</w:t>
            </w:r>
          </w:p>
        </w:tc>
      </w:tr>
      <w:tr w:rsidR="0008195A" w:rsidRPr="00872FDA" w:rsidTr="006A50B8">
        <w:trPr>
          <w:trHeight w:val="1266"/>
        </w:trPr>
        <w:tc>
          <w:tcPr>
            <w:tcW w:w="586" w:type="dxa"/>
          </w:tcPr>
          <w:p w:rsidR="0008195A" w:rsidRPr="00872FDA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</w:t>
            </w:r>
            <w:r w:rsidR="0008195A" w:rsidRPr="00872FD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86" w:type="dxa"/>
          </w:tcPr>
          <w:p w:rsidR="00A17553" w:rsidRDefault="0008195A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Контрольно-аналитическая </w:t>
            </w:r>
          </w:p>
          <w:p w:rsidR="0008195A" w:rsidRPr="00872FDA" w:rsidRDefault="0008195A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деятельность</w:t>
            </w:r>
          </w:p>
          <w:p w:rsidR="0008195A" w:rsidRPr="00872FDA" w:rsidRDefault="0008195A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3" w:type="dxa"/>
          </w:tcPr>
          <w:p w:rsidR="00310CD1" w:rsidRPr="00872FDA" w:rsidRDefault="00310CD1" w:rsidP="00310C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- п</w:t>
            </w:r>
            <w:r w:rsidR="0008195A" w:rsidRPr="00872FDA">
              <w:rPr>
                <w:rFonts w:ascii="Times New Roman" w:hAnsi="Times New Roman"/>
                <w:lang w:eastAsia="ru-RU"/>
              </w:rPr>
              <w:t>ланирование обр</w:t>
            </w:r>
            <w:r w:rsidR="0008195A" w:rsidRPr="00872FDA">
              <w:rPr>
                <w:rFonts w:ascii="Times New Roman" w:hAnsi="Times New Roman"/>
                <w:lang w:eastAsia="ru-RU"/>
              </w:rPr>
              <w:t>а</w:t>
            </w:r>
            <w:r w:rsidR="0008195A" w:rsidRPr="00872FDA">
              <w:rPr>
                <w:rFonts w:ascii="Times New Roman" w:hAnsi="Times New Roman"/>
                <w:lang w:eastAsia="ru-RU"/>
              </w:rPr>
              <w:t>зовательно</w:t>
            </w:r>
            <w:r w:rsidRPr="00872FDA">
              <w:rPr>
                <w:rFonts w:ascii="Times New Roman" w:hAnsi="Times New Roman"/>
                <w:lang w:eastAsia="ru-RU"/>
              </w:rPr>
              <w:t>го</w:t>
            </w:r>
            <w:r w:rsidR="0008195A" w:rsidRPr="00872FDA">
              <w:rPr>
                <w:rFonts w:ascii="Times New Roman" w:hAnsi="Times New Roman"/>
                <w:lang w:eastAsia="ru-RU"/>
              </w:rPr>
              <w:t xml:space="preserve"> </w:t>
            </w:r>
            <w:r w:rsidRPr="00872FDA">
              <w:rPr>
                <w:rFonts w:ascii="Times New Roman" w:hAnsi="Times New Roman"/>
                <w:lang w:eastAsia="ru-RU"/>
              </w:rPr>
              <w:t>проце</w:t>
            </w:r>
            <w:r w:rsidRPr="00872FDA">
              <w:rPr>
                <w:rFonts w:ascii="Times New Roman" w:hAnsi="Times New Roman"/>
                <w:lang w:eastAsia="ru-RU"/>
              </w:rPr>
              <w:t>с</w:t>
            </w:r>
            <w:r w:rsidRPr="00872FDA">
              <w:rPr>
                <w:rFonts w:ascii="Times New Roman" w:hAnsi="Times New Roman"/>
                <w:lang w:eastAsia="ru-RU"/>
              </w:rPr>
              <w:t>са с детьми</w:t>
            </w:r>
          </w:p>
          <w:p w:rsidR="0008195A" w:rsidRPr="00872FDA" w:rsidRDefault="0008195A" w:rsidP="006A50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- «Реализация </w:t>
            </w:r>
            <w:r w:rsidR="003C6BCE" w:rsidRPr="00872FDA">
              <w:rPr>
                <w:rFonts w:ascii="Times New Roman" w:hAnsi="Times New Roman"/>
                <w:lang w:eastAsia="ru-RU"/>
              </w:rPr>
              <w:t>образ</w:t>
            </w:r>
            <w:r w:rsidR="003C6BCE" w:rsidRPr="00872FDA">
              <w:rPr>
                <w:rFonts w:ascii="Times New Roman" w:hAnsi="Times New Roman"/>
                <w:lang w:eastAsia="ru-RU"/>
              </w:rPr>
              <w:t>о</w:t>
            </w:r>
            <w:r w:rsidR="003C6BCE" w:rsidRPr="00872FDA">
              <w:rPr>
                <w:rFonts w:ascii="Times New Roman" w:hAnsi="Times New Roman"/>
                <w:lang w:eastAsia="ru-RU"/>
              </w:rPr>
              <w:t xml:space="preserve">вательной программы </w:t>
            </w:r>
          </w:p>
        </w:tc>
        <w:tc>
          <w:tcPr>
            <w:tcW w:w="1009" w:type="dxa"/>
          </w:tcPr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9" w:type="dxa"/>
          </w:tcPr>
          <w:p w:rsidR="00A67414" w:rsidRPr="00872FDA" w:rsidRDefault="00A67414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A67414" w:rsidRPr="00872FDA" w:rsidRDefault="00A67414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Ст.</w:t>
            </w:r>
            <w:r w:rsidR="003C6BCE" w:rsidRPr="00872FDA">
              <w:rPr>
                <w:rFonts w:ascii="Times New Roman" w:hAnsi="Times New Roman"/>
                <w:lang w:eastAsia="ru-RU"/>
              </w:rPr>
              <w:t xml:space="preserve"> </w:t>
            </w:r>
            <w:r w:rsidRPr="00872FDA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</w:tcPr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Приказ</w:t>
            </w:r>
          </w:p>
          <w:p w:rsidR="0008195A" w:rsidRPr="00872FDA" w:rsidRDefault="0008195A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FDA">
              <w:rPr>
                <w:rFonts w:ascii="Times New Roman" w:hAnsi="Times New Roman"/>
                <w:lang w:eastAsia="ru-RU"/>
              </w:rPr>
              <w:t>справки</w:t>
            </w:r>
          </w:p>
        </w:tc>
      </w:tr>
    </w:tbl>
    <w:p w:rsidR="00E80992" w:rsidRPr="00FE32C0" w:rsidRDefault="00E80992" w:rsidP="00BF4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992" w:rsidRPr="00A67414" w:rsidRDefault="00E80992" w:rsidP="00A67414">
      <w:pPr>
        <w:pStyle w:val="3"/>
        <w:spacing w:before="0" w:after="0"/>
        <w:jc w:val="center"/>
        <w:rPr>
          <w:rFonts w:ascii="Times New Roman" w:hAnsi="Times New Roman" w:cs="Times New Roman"/>
          <w:i/>
          <w:iCs/>
        </w:rPr>
      </w:pPr>
      <w:bookmarkStart w:id="7" w:name="_Toc29144874"/>
      <w:r w:rsidRPr="00A67414">
        <w:rPr>
          <w:rStyle w:val="af3"/>
          <w:rFonts w:ascii="Times New Roman" w:hAnsi="Times New Roman"/>
        </w:rPr>
        <w:t>4.4. Осуществление физического, познавательно-речевого, социально-личностного, художественно-эстетического развития воспитанников:</w:t>
      </w:r>
      <w:bookmarkEnd w:id="7"/>
    </w:p>
    <w:p w:rsidR="00E80992" w:rsidRPr="00917604" w:rsidRDefault="00E80992" w:rsidP="004E4E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Задача: Повысить уровень освоения </w:t>
      </w:r>
      <w:r w:rsidR="003C6BCE">
        <w:rPr>
          <w:rFonts w:ascii="Times New Roman" w:hAnsi="Times New Roman"/>
          <w:sz w:val="24"/>
          <w:szCs w:val="24"/>
          <w:lang w:eastAsia="ru-RU"/>
        </w:rPr>
        <w:t>образовательн</w:t>
      </w:r>
      <w:r w:rsidR="00C20FE1">
        <w:rPr>
          <w:rFonts w:ascii="Times New Roman" w:hAnsi="Times New Roman"/>
          <w:sz w:val="24"/>
          <w:szCs w:val="24"/>
          <w:lang w:eastAsia="ru-RU"/>
        </w:rPr>
        <w:t>ой</w:t>
      </w:r>
      <w:r w:rsidR="003C6BCE">
        <w:rPr>
          <w:rFonts w:ascii="Times New Roman" w:hAnsi="Times New Roman"/>
          <w:sz w:val="24"/>
          <w:szCs w:val="24"/>
          <w:lang w:eastAsia="ru-RU"/>
        </w:rPr>
        <w:t xml:space="preserve"> област</w:t>
      </w:r>
      <w:r w:rsidR="00C20FE1">
        <w:rPr>
          <w:rFonts w:ascii="Times New Roman" w:hAnsi="Times New Roman"/>
          <w:sz w:val="24"/>
          <w:szCs w:val="24"/>
          <w:lang w:eastAsia="ru-RU"/>
        </w:rPr>
        <w:t>и</w:t>
      </w:r>
      <w:r w:rsidR="003C6B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6BCE">
        <w:rPr>
          <w:rFonts w:ascii="Times New Roman" w:hAnsi="Times New Roman"/>
          <w:sz w:val="24"/>
          <w:szCs w:val="24"/>
        </w:rPr>
        <w:t xml:space="preserve">«Безопасность» </w:t>
      </w:r>
      <w:r w:rsidRPr="00FE32C0">
        <w:rPr>
          <w:rFonts w:ascii="Times New Roman" w:hAnsi="Times New Roman"/>
          <w:sz w:val="24"/>
          <w:szCs w:val="24"/>
        </w:rPr>
        <w:t xml:space="preserve">воспитанниками </w:t>
      </w:r>
      <w:r w:rsidR="003C6BCE">
        <w:rPr>
          <w:rFonts w:ascii="Times New Roman" w:hAnsi="Times New Roman"/>
          <w:sz w:val="24"/>
          <w:szCs w:val="24"/>
        </w:rPr>
        <w:t xml:space="preserve">посредством изучения и внедрения </w:t>
      </w:r>
      <w:r w:rsidR="00917604" w:rsidRPr="00917604">
        <w:rPr>
          <w:rFonts w:ascii="Times New Roman" w:hAnsi="Times New Roman"/>
          <w:sz w:val="24"/>
          <w:lang w:eastAsia="ru-RU"/>
        </w:rPr>
        <w:t>современных   педагогических   технологий</w:t>
      </w:r>
      <w:r w:rsidRPr="00917604">
        <w:rPr>
          <w:rFonts w:ascii="Times New Roman" w:hAnsi="Times New Roman"/>
          <w:sz w:val="28"/>
          <w:szCs w:val="24"/>
        </w:rPr>
        <w:t>.</w:t>
      </w:r>
    </w:p>
    <w:p w:rsidR="00E80992" w:rsidRPr="00FE32C0" w:rsidRDefault="00E80992" w:rsidP="004E4E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214"/>
        <w:gridCol w:w="2158"/>
        <w:gridCol w:w="1019"/>
        <w:gridCol w:w="1938"/>
        <w:gridCol w:w="2126"/>
      </w:tblGrid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DB35C4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DB35C4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214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2158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1019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Сроки </w:t>
            </w:r>
          </w:p>
        </w:tc>
        <w:tc>
          <w:tcPr>
            <w:tcW w:w="1938" w:type="dxa"/>
          </w:tcPr>
          <w:p w:rsidR="00E80992" w:rsidRPr="00DB35C4" w:rsidRDefault="00DB35C4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Ответствен</w:t>
            </w:r>
            <w:r w:rsidR="00E80992" w:rsidRPr="00DB35C4">
              <w:rPr>
                <w:rFonts w:ascii="Times New Roman" w:hAnsi="Times New Roman"/>
                <w:lang w:eastAsia="ru-RU"/>
              </w:rPr>
              <w:t>ные исполнители</w:t>
            </w:r>
          </w:p>
        </w:tc>
        <w:tc>
          <w:tcPr>
            <w:tcW w:w="212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Результат 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9455" w:type="dxa"/>
            <w:gridSpan w:val="5"/>
          </w:tcPr>
          <w:p w:rsidR="00E80992" w:rsidRPr="00DB35C4" w:rsidRDefault="00E80992" w:rsidP="004679F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Организационно-управленческая деятельность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214" w:type="dxa"/>
          </w:tcPr>
          <w:p w:rsidR="00E80992" w:rsidRPr="00DB35C4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8" w:type="dxa"/>
          </w:tcPr>
          <w:p w:rsidR="00E80992" w:rsidRPr="00DB35C4" w:rsidRDefault="00CA23D9" w:rsidP="00B5536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Разработка </w:t>
            </w:r>
          </w:p>
        </w:tc>
        <w:tc>
          <w:tcPr>
            <w:tcW w:w="1019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9455" w:type="dxa"/>
            <w:gridSpan w:val="5"/>
          </w:tcPr>
          <w:p w:rsidR="00E80992" w:rsidRPr="00DB35C4" w:rsidRDefault="00E80992" w:rsidP="004679F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Работа коллегиальных органов управления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214" w:type="dxa"/>
          </w:tcPr>
          <w:p w:rsidR="006A50B8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Педагогический </w:t>
            </w:r>
          </w:p>
          <w:p w:rsidR="00590E71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совет</w:t>
            </w:r>
            <w:r w:rsidR="00590E71">
              <w:rPr>
                <w:rFonts w:ascii="Times New Roman" w:hAnsi="Times New Roman"/>
                <w:lang w:eastAsia="ru-RU"/>
              </w:rPr>
              <w:t xml:space="preserve"> № 3</w:t>
            </w:r>
          </w:p>
          <w:p w:rsidR="00E80992" w:rsidRPr="00DB35C4" w:rsidRDefault="00590E71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94DDA">
              <w:rPr>
                <w:rFonts w:ascii="Times New Roman" w:hAnsi="Times New Roman"/>
                <w:szCs w:val="28"/>
              </w:rPr>
              <w:t>Формирование о</w:t>
            </w:r>
            <w:r w:rsidRPr="00C94DDA">
              <w:rPr>
                <w:rFonts w:ascii="Times New Roman" w:hAnsi="Times New Roman"/>
                <w:szCs w:val="28"/>
              </w:rPr>
              <w:t>с</w:t>
            </w:r>
            <w:r w:rsidRPr="00C94DDA">
              <w:rPr>
                <w:rFonts w:ascii="Times New Roman" w:hAnsi="Times New Roman"/>
                <w:szCs w:val="28"/>
              </w:rPr>
              <w:t>нов безопасности собственной жизн</w:t>
            </w:r>
            <w:r w:rsidRPr="00C94DDA">
              <w:rPr>
                <w:rFonts w:ascii="Times New Roman" w:hAnsi="Times New Roman"/>
                <w:szCs w:val="28"/>
              </w:rPr>
              <w:t>е</w:t>
            </w:r>
            <w:r w:rsidRPr="00C94DDA">
              <w:rPr>
                <w:rFonts w:ascii="Times New Roman" w:hAnsi="Times New Roman"/>
                <w:szCs w:val="28"/>
              </w:rPr>
              <w:t>деятельности и пр</w:t>
            </w:r>
            <w:r w:rsidRPr="00C94DDA">
              <w:rPr>
                <w:rFonts w:ascii="Times New Roman" w:hAnsi="Times New Roman"/>
                <w:szCs w:val="28"/>
              </w:rPr>
              <w:t>и</w:t>
            </w:r>
            <w:r w:rsidRPr="00C94DDA">
              <w:rPr>
                <w:rFonts w:ascii="Times New Roman" w:hAnsi="Times New Roman"/>
                <w:szCs w:val="28"/>
              </w:rPr>
              <w:t>витие    культуры  безопасного  пов</w:t>
            </w:r>
            <w:r w:rsidRPr="00C94DDA">
              <w:rPr>
                <w:rFonts w:ascii="Times New Roman" w:hAnsi="Times New Roman"/>
                <w:szCs w:val="28"/>
              </w:rPr>
              <w:t>е</w:t>
            </w:r>
            <w:r w:rsidRPr="00C94DDA">
              <w:rPr>
                <w:rFonts w:ascii="Times New Roman" w:hAnsi="Times New Roman"/>
                <w:szCs w:val="28"/>
              </w:rPr>
              <w:t>дения у  дошкольн</w:t>
            </w:r>
            <w:r w:rsidRPr="00C94DDA">
              <w:rPr>
                <w:rFonts w:ascii="Times New Roman" w:hAnsi="Times New Roman"/>
                <w:szCs w:val="28"/>
              </w:rPr>
              <w:t>и</w:t>
            </w:r>
            <w:r w:rsidRPr="00C94DDA">
              <w:rPr>
                <w:rFonts w:ascii="Times New Roman" w:hAnsi="Times New Roman"/>
                <w:szCs w:val="28"/>
              </w:rPr>
              <w:t xml:space="preserve">ков посредством 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пользования   совр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менных        педаг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гических   технол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гий</w:t>
            </w:r>
            <w:r w:rsidRPr="00C94DDA">
              <w:rPr>
                <w:rFonts w:ascii="Times New Roman" w:hAnsi="Times New Roman"/>
                <w:szCs w:val="28"/>
              </w:rPr>
              <w:t xml:space="preserve"> </w:t>
            </w:r>
            <w:r w:rsidRPr="00C94DDA">
              <w:rPr>
                <w:rFonts w:ascii="Times New Roman" w:hAnsi="Times New Roman"/>
                <w:szCs w:val="24"/>
              </w:rPr>
              <w:t>в практике раб</w:t>
            </w:r>
            <w:r w:rsidRPr="00C94DDA">
              <w:rPr>
                <w:rFonts w:ascii="Times New Roman" w:hAnsi="Times New Roman"/>
                <w:szCs w:val="24"/>
              </w:rPr>
              <w:t>о</w:t>
            </w:r>
            <w:r w:rsidRPr="00C94DDA">
              <w:rPr>
                <w:rFonts w:ascii="Times New Roman" w:hAnsi="Times New Roman"/>
                <w:szCs w:val="24"/>
              </w:rPr>
              <w:t>ты ДОУ</w:t>
            </w:r>
          </w:p>
        </w:tc>
        <w:tc>
          <w:tcPr>
            <w:tcW w:w="2158" w:type="dxa"/>
          </w:tcPr>
          <w:p w:rsidR="00590E71" w:rsidRPr="00590E71" w:rsidRDefault="00590E71" w:rsidP="00590E71">
            <w:pPr>
              <w:pStyle w:val="a3"/>
              <w:numPr>
                <w:ilvl w:val="0"/>
                <w:numId w:val="16"/>
              </w:numPr>
              <w:tabs>
                <w:tab w:val="left" w:pos="347"/>
              </w:tabs>
              <w:spacing w:after="0" w:line="240" w:lineRule="auto"/>
              <w:ind w:left="64" w:hanging="4"/>
              <w:rPr>
                <w:rFonts w:ascii="Times New Roman" w:hAnsi="Times New Roman"/>
                <w:szCs w:val="26"/>
              </w:rPr>
            </w:pPr>
            <w:r w:rsidRPr="00590E71">
              <w:rPr>
                <w:rFonts w:ascii="Times New Roman" w:hAnsi="Times New Roman"/>
                <w:szCs w:val="26"/>
              </w:rPr>
              <w:t>Итоги  темат</w:t>
            </w:r>
            <w:r w:rsidRPr="00590E71">
              <w:rPr>
                <w:rFonts w:ascii="Times New Roman" w:hAnsi="Times New Roman"/>
                <w:szCs w:val="26"/>
              </w:rPr>
              <w:t>и</w:t>
            </w:r>
            <w:r w:rsidRPr="00590E71">
              <w:rPr>
                <w:rFonts w:ascii="Times New Roman" w:hAnsi="Times New Roman"/>
                <w:szCs w:val="26"/>
              </w:rPr>
              <w:t>ческой проверки «Организация р</w:t>
            </w:r>
            <w:r w:rsidRPr="00590E71">
              <w:rPr>
                <w:rFonts w:ascii="Times New Roman" w:hAnsi="Times New Roman"/>
                <w:szCs w:val="26"/>
              </w:rPr>
              <w:t>а</w:t>
            </w:r>
            <w:r w:rsidRPr="00590E71">
              <w:rPr>
                <w:rFonts w:ascii="Times New Roman" w:hAnsi="Times New Roman"/>
                <w:szCs w:val="26"/>
              </w:rPr>
              <w:t>боты по соблюд</w:t>
            </w:r>
            <w:r w:rsidRPr="00590E71">
              <w:rPr>
                <w:rFonts w:ascii="Times New Roman" w:hAnsi="Times New Roman"/>
                <w:szCs w:val="26"/>
              </w:rPr>
              <w:t>е</w:t>
            </w:r>
            <w:r w:rsidRPr="00590E71">
              <w:rPr>
                <w:rFonts w:ascii="Times New Roman" w:hAnsi="Times New Roman"/>
                <w:szCs w:val="26"/>
              </w:rPr>
              <w:t>нию детьми правил личной безопасн</w:t>
            </w:r>
            <w:r w:rsidRPr="00590E71">
              <w:rPr>
                <w:rFonts w:ascii="Times New Roman" w:hAnsi="Times New Roman"/>
                <w:szCs w:val="26"/>
              </w:rPr>
              <w:t>о</w:t>
            </w:r>
            <w:r w:rsidRPr="00590E71">
              <w:rPr>
                <w:rFonts w:ascii="Times New Roman" w:hAnsi="Times New Roman"/>
                <w:szCs w:val="26"/>
              </w:rPr>
              <w:t>сти в быту и в ра</w:t>
            </w:r>
            <w:r w:rsidRPr="00590E71">
              <w:rPr>
                <w:rFonts w:ascii="Times New Roman" w:hAnsi="Times New Roman"/>
                <w:szCs w:val="26"/>
              </w:rPr>
              <w:t>з</w:t>
            </w:r>
            <w:r w:rsidRPr="00590E71">
              <w:rPr>
                <w:rFonts w:ascii="Times New Roman" w:hAnsi="Times New Roman"/>
                <w:szCs w:val="26"/>
              </w:rPr>
              <w:t>личных жизненных ситуациях.</w:t>
            </w:r>
          </w:p>
          <w:p w:rsidR="00590E71" w:rsidRPr="00590E71" w:rsidRDefault="00590E71" w:rsidP="00590E71">
            <w:pPr>
              <w:pStyle w:val="a3"/>
              <w:numPr>
                <w:ilvl w:val="0"/>
                <w:numId w:val="16"/>
              </w:numPr>
              <w:tabs>
                <w:tab w:val="left" w:pos="347"/>
              </w:tabs>
              <w:spacing w:after="0" w:line="240" w:lineRule="auto"/>
              <w:ind w:left="64" w:hanging="4"/>
              <w:rPr>
                <w:rFonts w:ascii="Times New Roman" w:hAnsi="Times New Roman"/>
                <w:szCs w:val="26"/>
              </w:rPr>
            </w:pPr>
            <w:r w:rsidRPr="00590E71">
              <w:rPr>
                <w:rFonts w:ascii="Times New Roman" w:hAnsi="Times New Roman"/>
                <w:szCs w:val="26"/>
              </w:rPr>
              <w:t>Использование методов и приемов развивающего об</w:t>
            </w:r>
            <w:r w:rsidRPr="00590E71">
              <w:rPr>
                <w:rFonts w:ascii="Times New Roman" w:hAnsi="Times New Roman"/>
                <w:szCs w:val="26"/>
              </w:rPr>
              <w:t>у</w:t>
            </w:r>
            <w:r w:rsidRPr="00590E71">
              <w:rPr>
                <w:rFonts w:ascii="Times New Roman" w:hAnsi="Times New Roman"/>
                <w:szCs w:val="26"/>
              </w:rPr>
              <w:t>чения в практике работы ДОУ</w:t>
            </w:r>
          </w:p>
          <w:p w:rsidR="00E80992" w:rsidRPr="00590E71" w:rsidRDefault="00590E71" w:rsidP="00590E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6"/>
                <w:lang w:eastAsia="ru-RU"/>
              </w:rPr>
              <w:t>3.</w:t>
            </w:r>
            <w:r w:rsidRPr="00590E71">
              <w:rPr>
                <w:rFonts w:ascii="Times New Roman" w:hAnsi="Times New Roman"/>
                <w:szCs w:val="26"/>
                <w:lang w:eastAsia="ru-RU"/>
              </w:rPr>
              <w:t>Взаимодействия с родителями по формированию</w:t>
            </w:r>
            <w:r w:rsidRPr="00590E71">
              <w:rPr>
                <w:rFonts w:ascii="Times New Roman" w:hAnsi="Times New Roman"/>
                <w:szCs w:val="26"/>
              </w:rPr>
              <w:t xml:space="preserve"> пр</w:t>
            </w:r>
            <w:r w:rsidRPr="00590E71">
              <w:rPr>
                <w:rFonts w:ascii="Times New Roman" w:hAnsi="Times New Roman"/>
                <w:szCs w:val="26"/>
              </w:rPr>
              <w:t>а</w:t>
            </w:r>
            <w:r w:rsidRPr="00590E71">
              <w:rPr>
                <w:rFonts w:ascii="Times New Roman" w:hAnsi="Times New Roman"/>
                <w:szCs w:val="26"/>
              </w:rPr>
              <w:t>вил личной без</w:t>
            </w:r>
            <w:r w:rsidRPr="00590E71">
              <w:rPr>
                <w:rFonts w:ascii="Times New Roman" w:hAnsi="Times New Roman"/>
                <w:szCs w:val="26"/>
              </w:rPr>
              <w:t>о</w:t>
            </w:r>
            <w:r w:rsidRPr="00590E71">
              <w:rPr>
                <w:rFonts w:ascii="Times New Roman" w:hAnsi="Times New Roman"/>
                <w:szCs w:val="26"/>
              </w:rPr>
              <w:t>пасности в быту и в различных жизне</w:t>
            </w:r>
            <w:r w:rsidRPr="00590E71">
              <w:rPr>
                <w:rFonts w:ascii="Times New Roman" w:hAnsi="Times New Roman"/>
                <w:szCs w:val="26"/>
              </w:rPr>
              <w:t>н</w:t>
            </w:r>
            <w:r w:rsidRPr="00590E71">
              <w:rPr>
                <w:rFonts w:ascii="Times New Roman" w:hAnsi="Times New Roman"/>
                <w:szCs w:val="26"/>
              </w:rPr>
              <w:t>ных ситуациях</w:t>
            </w:r>
          </w:p>
        </w:tc>
        <w:tc>
          <w:tcPr>
            <w:tcW w:w="1019" w:type="dxa"/>
          </w:tcPr>
          <w:p w:rsidR="00E80992" w:rsidRPr="00DB35C4" w:rsidRDefault="00E80992" w:rsidP="001776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0</w:t>
            </w:r>
            <w:r w:rsidR="001776DF">
              <w:rPr>
                <w:rFonts w:ascii="Times New Roman" w:hAnsi="Times New Roman"/>
                <w:lang w:eastAsia="ru-RU"/>
              </w:rPr>
              <w:t>4</w:t>
            </w:r>
            <w:r w:rsidRPr="00DB35C4">
              <w:rPr>
                <w:rFonts w:ascii="Times New Roman" w:hAnsi="Times New Roman"/>
                <w:lang w:eastAsia="ru-RU"/>
              </w:rPr>
              <w:t>.1</w:t>
            </w:r>
            <w:r w:rsidR="00A67414" w:rsidRPr="00DB35C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38" w:type="dxa"/>
          </w:tcPr>
          <w:p w:rsidR="00A67414" w:rsidRPr="00DB35C4" w:rsidRDefault="00A67414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Ст.</w:t>
            </w:r>
            <w:r w:rsidR="00DB35C4" w:rsidRPr="00DB35C4">
              <w:rPr>
                <w:rFonts w:ascii="Times New Roman" w:hAnsi="Times New Roman"/>
                <w:lang w:eastAsia="ru-RU"/>
              </w:rPr>
              <w:t xml:space="preserve"> </w:t>
            </w:r>
            <w:r w:rsidRPr="00DB35C4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Приказ, протокол 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9455" w:type="dxa"/>
            <w:gridSpan w:val="5"/>
          </w:tcPr>
          <w:p w:rsidR="00E80992" w:rsidRPr="00DB35C4" w:rsidRDefault="00E80992" w:rsidP="006E5F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Методическая работа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2214" w:type="dxa"/>
          </w:tcPr>
          <w:p w:rsidR="00A67414" w:rsidRPr="00DB35C4" w:rsidRDefault="00E80992" w:rsidP="002159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Практический</w:t>
            </w:r>
          </w:p>
          <w:p w:rsidR="00E80992" w:rsidRPr="00DB35C4" w:rsidRDefault="00E80992" w:rsidP="002159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 семинар</w:t>
            </w:r>
          </w:p>
        </w:tc>
        <w:tc>
          <w:tcPr>
            <w:tcW w:w="2158" w:type="dxa"/>
          </w:tcPr>
          <w:p w:rsidR="00E80992" w:rsidRPr="00DB35C4" w:rsidRDefault="001776DF" w:rsidP="001776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Современные пед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 xml:space="preserve">гогические  </w:t>
            </w:r>
            <w:r w:rsidR="00E80992" w:rsidRPr="00DB35C4">
              <w:rPr>
                <w:rFonts w:ascii="Times New Roman" w:hAnsi="Times New Roman"/>
                <w:lang w:eastAsia="ru-RU"/>
              </w:rPr>
              <w:t xml:space="preserve"> техн</w:t>
            </w:r>
            <w:r w:rsidR="00E80992" w:rsidRPr="00DB35C4">
              <w:rPr>
                <w:rFonts w:ascii="Times New Roman" w:hAnsi="Times New Roman"/>
                <w:lang w:eastAsia="ru-RU"/>
              </w:rPr>
              <w:t>о</w:t>
            </w:r>
            <w:r w:rsidR="00E80992" w:rsidRPr="00DB35C4">
              <w:rPr>
                <w:rFonts w:ascii="Times New Roman" w:hAnsi="Times New Roman"/>
                <w:lang w:eastAsia="ru-RU"/>
              </w:rPr>
              <w:t>ло</w:t>
            </w:r>
            <w:r>
              <w:rPr>
                <w:rFonts w:ascii="Times New Roman" w:hAnsi="Times New Roman"/>
                <w:lang w:eastAsia="ru-RU"/>
              </w:rPr>
              <w:t>гии в дошкол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образовании</w:t>
            </w:r>
          </w:p>
        </w:tc>
        <w:tc>
          <w:tcPr>
            <w:tcW w:w="1019" w:type="dxa"/>
          </w:tcPr>
          <w:p w:rsidR="00E80992" w:rsidRPr="00DB35C4" w:rsidRDefault="00E80992" w:rsidP="001776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0</w:t>
            </w:r>
            <w:r w:rsidR="001776DF">
              <w:rPr>
                <w:rFonts w:ascii="Times New Roman" w:hAnsi="Times New Roman"/>
                <w:lang w:eastAsia="ru-RU"/>
              </w:rPr>
              <w:t>3</w:t>
            </w:r>
            <w:r w:rsidRPr="00DB35C4">
              <w:rPr>
                <w:rFonts w:ascii="Times New Roman" w:hAnsi="Times New Roman"/>
                <w:lang w:eastAsia="ru-RU"/>
              </w:rPr>
              <w:t>.1</w:t>
            </w:r>
            <w:r w:rsidR="001776D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38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Приказ</w:t>
            </w:r>
          </w:p>
        </w:tc>
      </w:tr>
      <w:tr w:rsidR="00CA23D9" w:rsidRPr="00DB35C4" w:rsidTr="00CA23D9">
        <w:trPr>
          <w:trHeight w:val="457"/>
        </w:trPr>
        <w:tc>
          <w:tcPr>
            <w:tcW w:w="576" w:type="dxa"/>
            <w:vMerge w:val="restart"/>
          </w:tcPr>
          <w:p w:rsidR="00CA23D9" w:rsidRPr="00DB35C4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2214" w:type="dxa"/>
            <w:vMerge w:val="restart"/>
          </w:tcPr>
          <w:p w:rsidR="00CA23D9" w:rsidRPr="00DB35C4" w:rsidRDefault="00CA23D9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Консультации</w:t>
            </w:r>
          </w:p>
        </w:tc>
        <w:tc>
          <w:tcPr>
            <w:tcW w:w="2158" w:type="dxa"/>
          </w:tcPr>
          <w:p w:rsidR="00CA23D9" w:rsidRPr="00DB35C4" w:rsidRDefault="00CA23D9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ТРИЗ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DB35C4">
              <w:rPr>
                <w:rFonts w:ascii="Times New Roman" w:hAnsi="Times New Roman"/>
                <w:lang w:eastAsia="ru-RU"/>
              </w:rPr>
              <w:t>ехнологии</w:t>
            </w:r>
            <w:r>
              <w:rPr>
                <w:rFonts w:ascii="Times New Roman" w:hAnsi="Times New Roman"/>
                <w:lang w:eastAsia="ru-RU"/>
              </w:rPr>
              <w:t xml:space="preserve"> в процессе обучения</w:t>
            </w:r>
          </w:p>
        </w:tc>
        <w:tc>
          <w:tcPr>
            <w:tcW w:w="1019" w:type="dxa"/>
            <w:vMerge w:val="restart"/>
          </w:tcPr>
          <w:p w:rsidR="00CA23D9" w:rsidRPr="00DB35C4" w:rsidRDefault="00CA23D9" w:rsidP="001776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DB35C4">
              <w:rPr>
                <w:rFonts w:ascii="Times New Roman" w:hAnsi="Times New Roman"/>
                <w:lang w:eastAsia="ru-RU"/>
              </w:rPr>
              <w:t>.1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38" w:type="dxa"/>
            <w:vAlign w:val="center"/>
          </w:tcPr>
          <w:p w:rsidR="00CA23D9" w:rsidRPr="00DB35C4" w:rsidRDefault="00CA23D9" w:rsidP="00CA2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Кудреватая Е.А.</w:t>
            </w:r>
          </w:p>
        </w:tc>
        <w:tc>
          <w:tcPr>
            <w:tcW w:w="2126" w:type="dxa"/>
            <w:vMerge w:val="restart"/>
          </w:tcPr>
          <w:p w:rsidR="00CA23D9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Выступлени</w:t>
            </w:r>
            <w:r>
              <w:rPr>
                <w:rFonts w:ascii="Times New Roman" w:hAnsi="Times New Roman"/>
                <w:lang w:eastAsia="ru-RU"/>
              </w:rPr>
              <w:t>я</w:t>
            </w:r>
          </w:p>
          <w:p w:rsidR="00CA23D9" w:rsidRPr="00DB35C4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семинаре</w:t>
            </w:r>
          </w:p>
        </w:tc>
      </w:tr>
      <w:tr w:rsidR="00CA23D9" w:rsidRPr="00DB35C4" w:rsidTr="00CA23D9">
        <w:trPr>
          <w:trHeight w:val="441"/>
        </w:trPr>
        <w:tc>
          <w:tcPr>
            <w:tcW w:w="576" w:type="dxa"/>
            <w:vMerge/>
          </w:tcPr>
          <w:p w:rsidR="00CA23D9" w:rsidRPr="00DB35C4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4" w:type="dxa"/>
            <w:vMerge/>
          </w:tcPr>
          <w:p w:rsidR="00CA23D9" w:rsidRPr="00DB35C4" w:rsidRDefault="00CA23D9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8" w:type="dxa"/>
          </w:tcPr>
          <w:p w:rsidR="00CA23D9" w:rsidRPr="00DB35C4" w:rsidRDefault="00CA23D9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Технологии разв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вающего обучения</w:t>
            </w:r>
          </w:p>
        </w:tc>
        <w:tc>
          <w:tcPr>
            <w:tcW w:w="1019" w:type="dxa"/>
            <w:vMerge/>
          </w:tcPr>
          <w:p w:rsidR="00CA23D9" w:rsidRPr="00DB35C4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CA23D9" w:rsidRDefault="00CA23D9" w:rsidP="00CA2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  <w:p w:rsidR="00CA23D9" w:rsidRPr="00DB35C4" w:rsidRDefault="00CA23D9" w:rsidP="00CA2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A23D9" w:rsidRPr="00DB35C4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23D9" w:rsidRPr="00DB35C4" w:rsidTr="00CA23D9">
        <w:trPr>
          <w:trHeight w:val="699"/>
        </w:trPr>
        <w:tc>
          <w:tcPr>
            <w:tcW w:w="576" w:type="dxa"/>
            <w:vMerge/>
          </w:tcPr>
          <w:p w:rsidR="00CA23D9" w:rsidRPr="00DB35C4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4" w:type="dxa"/>
            <w:vMerge/>
          </w:tcPr>
          <w:p w:rsidR="00CA23D9" w:rsidRPr="00DB35C4" w:rsidRDefault="00CA23D9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8" w:type="dxa"/>
          </w:tcPr>
          <w:p w:rsidR="00CA23D9" w:rsidRDefault="00CA23D9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Личностно - орие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тированные техн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логии обучения</w:t>
            </w:r>
          </w:p>
        </w:tc>
        <w:tc>
          <w:tcPr>
            <w:tcW w:w="1019" w:type="dxa"/>
            <w:vMerge/>
          </w:tcPr>
          <w:p w:rsidR="00CA23D9" w:rsidRPr="00DB35C4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CA23D9" w:rsidRPr="00DB35C4" w:rsidRDefault="00CA23D9" w:rsidP="00CA2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Платонова Е.В.</w:t>
            </w:r>
          </w:p>
        </w:tc>
        <w:tc>
          <w:tcPr>
            <w:tcW w:w="2126" w:type="dxa"/>
            <w:vMerge/>
          </w:tcPr>
          <w:p w:rsidR="00CA23D9" w:rsidRPr="00DB35C4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23D9" w:rsidRPr="00DB35C4" w:rsidTr="00CA23D9">
        <w:trPr>
          <w:trHeight w:val="767"/>
        </w:trPr>
        <w:tc>
          <w:tcPr>
            <w:tcW w:w="576" w:type="dxa"/>
            <w:vMerge/>
          </w:tcPr>
          <w:p w:rsidR="00CA23D9" w:rsidRPr="00DB35C4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4" w:type="dxa"/>
            <w:vMerge/>
          </w:tcPr>
          <w:p w:rsidR="00CA23D9" w:rsidRPr="00DB35C4" w:rsidRDefault="00CA23D9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8" w:type="dxa"/>
          </w:tcPr>
          <w:p w:rsidR="00CA23D9" w:rsidRDefault="00CA23D9" w:rsidP="001776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Информационно – коммуникативные технологии в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цессе обучения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школьников.</w:t>
            </w:r>
          </w:p>
        </w:tc>
        <w:tc>
          <w:tcPr>
            <w:tcW w:w="1019" w:type="dxa"/>
            <w:vMerge/>
          </w:tcPr>
          <w:p w:rsidR="00CA23D9" w:rsidRPr="00DB35C4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CA23D9" w:rsidRDefault="00CA23D9" w:rsidP="00CA2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  <w:p w:rsidR="00CA23D9" w:rsidRPr="00DB35C4" w:rsidRDefault="00CA23D9" w:rsidP="00CA2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A23D9" w:rsidRPr="00DB35C4" w:rsidRDefault="00CA23D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2214" w:type="dxa"/>
          </w:tcPr>
          <w:p w:rsidR="00E80992" w:rsidRPr="00DB35C4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Профессиональные конкурсы</w:t>
            </w:r>
          </w:p>
        </w:tc>
        <w:tc>
          <w:tcPr>
            <w:tcW w:w="2158" w:type="dxa"/>
          </w:tcPr>
          <w:p w:rsidR="00C20FE1" w:rsidRDefault="00E80992" w:rsidP="00C20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Пособие по</w:t>
            </w:r>
            <w:r w:rsidR="00C20FE1">
              <w:rPr>
                <w:rFonts w:ascii="Times New Roman" w:hAnsi="Times New Roman"/>
                <w:lang w:eastAsia="ru-RU"/>
              </w:rPr>
              <w:t xml:space="preserve"> ОО «Безопасность»</w:t>
            </w:r>
          </w:p>
          <w:p w:rsidR="00E80992" w:rsidRPr="00DB35C4" w:rsidRDefault="00A67414" w:rsidP="00C20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  <w:r w:rsidR="00E80992" w:rsidRPr="00DB35C4">
              <w:rPr>
                <w:rFonts w:ascii="Times New Roman" w:hAnsi="Times New Roman"/>
                <w:lang w:eastAsia="ru-RU"/>
              </w:rPr>
              <w:t>своими руками»</w:t>
            </w:r>
          </w:p>
        </w:tc>
        <w:tc>
          <w:tcPr>
            <w:tcW w:w="1019" w:type="dxa"/>
          </w:tcPr>
          <w:p w:rsidR="00E80992" w:rsidRPr="00DB35C4" w:rsidRDefault="00E80992" w:rsidP="00C20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lastRenderedPageBreak/>
              <w:t>0</w:t>
            </w:r>
            <w:r w:rsidR="00C20FE1">
              <w:rPr>
                <w:rFonts w:ascii="Times New Roman" w:hAnsi="Times New Roman"/>
                <w:lang w:eastAsia="ru-RU"/>
              </w:rPr>
              <w:t>4</w:t>
            </w:r>
            <w:r w:rsidRPr="00DB35C4">
              <w:rPr>
                <w:rFonts w:ascii="Times New Roman" w:hAnsi="Times New Roman"/>
                <w:lang w:eastAsia="ru-RU"/>
              </w:rPr>
              <w:t>.1</w:t>
            </w:r>
            <w:r w:rsidR="00C20FE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38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Положение </w:t>
            </w:r>
          </w:p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Приказ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lastRenderedPageBreak/>
              <w:t>3.4.</w:t>
            </w:r>
          </w:p>
        </w:tc>
        <w:tc>
          <w:tcPr>
            <w:tcW w:w="2214" w:type="dxa"/>
          </w:tcPr>
          <w:p w:rsidR="00E80992" w:rsidRPr="00DB35C4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Изучение ППО</w:t>
            </w:r>
          </w:p>
          <w:p w:rsidR="00E80992" w:rsidRPr="00DB35C4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80992" w:rsidRPr="00DB35C4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80992" w:rsidRPr="00DB35C4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8" w:type="dxa"/>
          </w:tcPr>
          <w:p w:rsidR="00E80992" w:rsidRPr="00DB35C4" w:rsidRDefault="00E80992" w:rsidP="007722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 «Развитие </w:t>
            </w:r>
            <w:r w:rsidR="00C20FE1">
              <w:rPr>
                <w:rFonts w:ascii="Times New Roman" w:hAnsi="Times New Roman"/>
                <w:lang w:eastAsia="ru-RU"/>
              </w:rPr>
              <w:t>познав</w:t>
            </w:r>
            <w:r w:rsidR="00C20FE1">
              <w:rPr>
                <w:rFonts w:ascii="Times New Roman" w:hAnsi="Times New Roman"/>
                <w:lang w:eastAsia="ru-RU"/>
              </w:rPr>
              <w:t>а</w:t>
            </w:r>
            <w:r w:rsidR="00C20FE1">
              <w:rPr>
                <w:rFonts w:ascii="Times New Roman" w:hAnsi="Times New Roman"/>
                <w:lang w:eastAsia="ru-RU"/>
              </w:rPr>
              <w:t>тельного интереса</w:t>
            </w:r>
            <w:r w:rsidRPr="00DB35C4">
              <w:rPr>
                <w:rFonts w:ascii="Times New Roman" w:hAnsi="Times New Roman"/>
                <w:lang w:eastAsia="ru-RU"/>
              </w:rPr>
              <w:t xml:space="preserve"> у детей дошкольного возраста </w:t>
            </w:r>
            <w:r w:rsidR="00772264">
              <w:rPr>
                <w:rFonts w:ascii="Times New Roman" w:hAnsi="Times New Roman"/>
                <w:lang w:eastAsia="ru-RU"/>
              </w:rPr>
              <w:t>в процессе</w:t>
            </w:r>
            <w:r w:rsidRPr="00DB35C4">
              <w:rPr>
                <w:rFonts w:ascii="Times New Roman" w:hAnsi="Times New Roman"/>
                <w:lang w:eastAsia="ru-RU"/>
              </w:rPr>
              <w:t xml:space="preserve"> использовани</w:t>
            </w:r>
            <w:r w:rsidR="00772264">
              <w:rPr>
                <w:rFonts w:ascii="Times New Roman" w:hAnsi="Times New Roman"/>
                <w:lang w:eastAsia="ru-RU"/>
              </w:rPr>
              <w:t xml:space="preserve">я    </w:t>
            </w:r>
            <w:r w:rsidRPr="00DB35C4">
              <w:rPr>
                <w:rFonts w:ascii="Times New Roman" w:hAnsi="Times New Roman"/>
                <w:lang w:eastAsia="ru-RU"/>
              </w:rPr>
              <w:t xml:space="preserve"> методов и приёмов ТРИЗ технологии»</w:t>
            </w:r>
          </w:p>
        </w:tc>
        <w:tc>
          <w:tcPr>
            <w:tcW w:w="1019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В теч</w:t>
            </w:r>
            <w:r w:rsidRPr="00DB35C4">
              <w:rPr>
                <w:rFonts w:ascii="Times New Roman" w:hAnsi="Times New Roman"/>
                <w:lang w:eastAsia="ru-RU"/>
              </w:rPr>
              <w:t>е</w:t>
            </w:r>
            <w:r w:rsidRPr="00DB35C4">
              <w:rPr>
                <w:rFonts w:ascii="Times New Roman" w:hAnsi="Times New Roman"/>
                <w:lang w:eastAsia="ru-RU"/>
              </w:rPr>
              <w:t>ние года</w:t>
            </w:r>
          </w:p>
        </w:tc>
        <w:tc>
          <w:tcPr>
            <w:tcW w:w="1938" w:type="dxa"/>
          </w:tcPr>
          <w:p w:rsidR="00A67414" w:rsidRPr="00DB35C4" w:rsidRDefault="00C20FE1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Кудреватая Е.А.</w:t>
            </w:r>
          </w:p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Практические м</w:t>
            </w:r>
            <w:r w:rsidRPr="00DB35C4">
              <w:rPr>
                <w:rFonts w:ascii="Times New Roman" w:hAnsi="Times New Roman"/>
                <w:lang w:eastAsia="ru-RU"/>
              </w:rPr>
              <w:t>а</w:t>
            </w:r>
            <w:r w:rsidRPr="00DB35C4">
              <w:rPr>
                <w:rFonts w:ascii="Times New Roman" w:hAnsi="Times New Roman"/>
                <w:lang w:eastAsia="ru-RU"/>
              </w:rPr>
              <w:t>териалы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9455" w:type="dxa"/>
            <w:gridSpan w:val="5"/>
          </w:tcPr>
          <w:p w:rsidR="00E80992" w:rsidRPr="00DB35C4" w:rsidRDefault="00E80992" w:rsidP="00C80B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Работа с детьми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2214" w:type="dxa"/>
          </w:tcPr>
          <w:p w:rsidR="00E80992" w:rsidRPr="00DB35C4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Открытый показ </w:t>
            </w:r>
          </w:p>
          <w:p w:rsidR="00E80992" w:rsidRPr="00DB35C4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80992" w:rsidRPr="00DB35C4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8" w:type="dxa"/>
          </w:tcPr>
          <w:p w:rsidR="00E80992" w:rsidRPr="00DB35C4" w:rsidRDefault="00E80992" w:rsidP="00A175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Образовательная деятельность по </w:t>
            </w:r>
            <w:r w:rsidR="00A17553">
              <w:rPr>
                <w:rFonts w:ascii="Times New Roman" w:hAnsi="Times New Roman"/>
                <w:lang w:eastAsia="ru-RU"/>
              </w:rPr>
              <w:t>ОО «Безопасность»</w:t>
            </w:r>
          </w:p>
        </w:tc>
        <w:tc>
          <w:tcPr>
            <w:tcW w:w="1019" w:type="dxa"/>
          </w:tcPr>
          <w:p w:rsidR="00E80992" w:rsidRPr="00DB35C4" w:rsidRDefault="00E80992" w:rsidP="00A175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0</w:t>
            </w:r>
            <w:r w:rsidR="00A17553">
              <w:rPr>
                <w:rFonts w:ascii="Times New Roman" w:hAnsi="Times New Roman"/>
                <w:lang w:eastAsia="ru-RU"/>
              </w:rPr>
              <w:t>4</w:t>
            </w:r>
            <w:r w:rsidRPr="00DB35C4">
              <w:rPr>
                <w:rFonts w:ascii="Times New Roman" w:hAnsi="Times New Roman"/>
                <w:lang w:eastAsia="ru-RU"/>
              </w:rPr>
              <w:t>.1</w:t>
            </w:r>
            <w:r w:rsidR="00A1755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38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Приказ 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9455" w:type="dxa"/>
            <w:gridSpan w:val="5"/>
          </w:tcPr>
          <w:p w:rsidR="00E80992" w:rsidRPr="00DB35C4" w:rsidRDefault="00E80992" w:rsidP="00951B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Работа с родителями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2214" w:type="dxa"/>
          </w:tcPr>
          <w:p w:rsidR="00E80992" w:rsidRPr="00DB35C4" w:rsidRDefault="00E80992" w:rsidP="002159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Выставление ко</w:t>
            </w:r>
            <w:r w:rsidRPr="00DB35C4">
              <w:rPr>
                <w:rFonts w:ascii="Times New Roman" w:hAnsi="Times New Roman"/>
                <w:lang w:eastAsia="ru-RU"/>
              </w:rPr>
              <w:t>н</w:t>
            </w:r>
            <w:r w:rsidRPr="00DB35C4">
              <w:rPr>
                <w:rFonts w:ascii="Times New Roman" w:hAnsi="Times New Roman"/>
                <w:lang w:eastAsia="ru-RU"/>
              </w:rPr>
              <w:t>сультационных м</w:t>
            </w:r>
            <w:r w:rsidRPr="00DB35C4">
              <w:rPr>
                <w:rFonts w:ascii="Times New Roman" w:hAnsi="Times New Roman"/>
                <w:lang w:eastAsia="ru-RU"/>
              </w:rPr>
              <w:t>а</w:t>
            </w:r>
            <w:r w:rsidRPr="00DB35C4">
              <w:rPr>
                <w:rFonts w:ascii="Times New Roman" w:hAnsi="Times New Roman"/>
                <w:lang w:eastAsia="ru-RU"/>
              </w:rPr>
              <w:t>териалов на сайте ДОУ</w:t>
            </w:r>
          </w:p>
        </w:tc>
        <w:tc>
          <w:tcPr>
            <w:tcW w:w="2158" w:type="dxa"/>
          </w:tcPr>
          <w:p w:rsidR="00E80992" w:rsidRPr="00DB35C4" w:rsidRDefault="00E80992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 </w:t>
            </w:r>
            <w:r w:rsidR="00A17553">
              <w:rPr>
                <w:rFonts w:ascii="Times New Roman" w:hAnsi="Times New Roman"/>
                <w:lang w:eastAsia="ru-RU"/>
              </w:rPr>
              <w:t>ТРИЗ технологии в процессе обучения</w:t>
            </w:r>
          </w:p>
        </w:tc>
        <w:tc>
          <w:tcPr>
            <w:tcW w:w="1019" w:type="dxa"/>
          </w:tcPr>
          <w:p w:rsidR="00E80992" w:rsidRPr="00DB35C4" w:rsidRDefault="00E80992" w:rsidP="00A175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0</w:t>
            </w:r>
            <w:r w:rsidR="00A17553">
              <w:rPr>
                <w:rFonts w:ascii="Times New Roman" w:hAnsi="Times New Roman"/>
                <w:lang w:eastAsia="ru-RU"/>
              </w:rPr>
              <w:t>3</w:t>
            </w:r>
            <w:r w:rsidRPr="00DB35C4">
              <w:rPr>
                <w:rFonts w:ascii="Times New Roman" w:hAnsi="Times New Roman"/>
                <w:lang w:eastAsia="ru-RU"/>
              </w:rPr>
              <w:t>.1</w:t>
            </w:r>
            <w:r w:rsidR="00A1755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38" w:type="dxa"/>
          </w:tcPr>
          <w:p w:rsidR="00E80992" w:rsidRPr="00DB35C4" w:rsidRDefault="00A17553" w:rsidP="00E70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Кудреватая Е.А.</w:t>
            </w:r>
          </w:p>
        </w:tc>
        <w:tc>
          <w:tcPr>
            <w:tcW w:w="212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Консультационные материалы на сайте ДОУ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5.2.</w:t>
            </w:r>
          </w:p>
        </w:tc>
        <w:tc>
          <w:tcPr>
            <w:tcW w:w="2214" w:type="dxa"/>
          </w:tcPr>
          <w:p w:rsidR="00E80992" w:rsidRPr="00DB35C4" w:rsidRDefault="00E80992" w:rsidP="002159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Участие в городском конкурсе педагог</w:t>
            </w:r>
            <w:r w:rsidRPr="00DB35C4">
              <w:rPr>
                <w:rFonts w:ascii="Times New Roman" w:hAnsi="Times New Roman"/>
                <w:lang w:eastAsia="ru-RU"/>
              </w:rPr>
              <w:t>и</w:t>
            </w:r>
            <w:r w:rsidRPr="00DB35C4">
              <w:rPr>
                <w:rFonts w:ascii="Times New Roman" w:hAnsi="Times New Roman"/>
                <w:lang w:eastAsia="ru-RU"/>
              </w:rPr>
              <w:t>ческих проектов</w:t>
            </w:r>
          </w:p>
        </w:tc>
        <w:tc>
          <w:tcPr>
            <w:tcW w:w="2158" w:type="dxa"/>
          </w:tcPr>
          <w:p w:rsidR="00E80992" w:rsidRPr="00DB35C4" w:rsidRDefault="00E80992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Составление пед</w:t>
            </w:r>
            <w:r w:rsidRPr="00DB35C4">
              <w:rPr>
                <w:rFonts w:ascii="Times New Roman" w:hAnsi="Times New Roman"/>
                <w:lang w:eastAsia="ru-RU"/>
              </w:rPr>
              <w:t>а</w:t>
            </w:r>
            <w:r w:rsidRPr="00DB35C4">
              <w:rPr>
                <w:rFonts w:ascii="Times New Roman" w:hAnsi="Times New Roman"/>
                <w:lang w:eastAsia="ru-RU"/>
              </w:rPr>
              <w:t>гогических прое</w:t>
            </w:r>
            <w:r w:rsidRPr="00DB35C4">
              <w:rPr>
                <w:rFonts w:ascii="Times New Roman" w:hAnsi="Times New Roman"/>
                <w:lang w:eastAsia="ru-RU"/>
              </w:rPr>
              <w:t>к</w:t>
            </w:r>
            <w:r w:rsidRPr="00DB35C4">
              <w:rPr>
                <w:rFonts w:ascii="Times New Roman" w:hAnsi="Times New Roman"/>
                <w:lang w:eastAsia="ru-RU"/>
              </w:rPr>
              <w:t>тов по сотруднич</w:t>
            </w:r>
            <w:r w:rsidRPr="00DB35C4">
              <w:rPr>
                <w:rFonts w:ascii="Times New Roman" w:hAnsi="Times New Roman"/>
                <w:lang w:eastAsia="ru-RU"/>
              </w:rPr>
              <w:t>е</w:t>
            </w:r>
            <w:r w:rsidRPr="00DB35C4">
              <w:rPr>
                <w:rFonts w:ascii="Times New Roman" w:hAnsi="Times New Roman"/>
                <w:lang w:eastAsia="ru-RU"/>
              </w:rPr>
              <w:t>ству с семьями во</w:t>
            </w:r>
            <w:r w:rsidRPr="00DB35C4">
              <w:rPr>
                <w:rFonts w:ascii="Times New Roman" w:hAnsi="Times New Roman"/>
                <w:lang w:eastAsia="ru-RU"/>
              </w:rPr>
              <w:t>с</w:t>
            </w:r>
            <w:r w:rsidRPr="00DB35C4">
              <w:rPr>
                <w:rFonts w:ascii="Times New Roman" w:hAnsi="Times New Roman"/>
                <w:lang w:eastAsia="ru-RU"/>
              </w:rPr>
              <w:t>питанников</w:t>
            </w:r>
          </w:p>
        </w:tc>
        <w:tc>
          <w:tcPr>
            <w:tcW w:w="1019" w:type="dxa"/>
          </w:tcPr>
          <w:p w:rsidR="00A17553" w:rsidRDefault="00A17553" w:rsidP="00A175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</w:t>
            </w:r>
          </w:p>
          <w:p w:rsidR="00E80992" w:rsidRPr="00DB35C4" w:rsidRDefault="00A17553" w:rsidP="00A175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течение года</w:t>
            </w:r>
          </w:p>
        </w:tc>
        <w:tc>
          <w:tcPr>
            <w:tcW w:w="1938" w:type="dxa"/>
          </w:tcPr>
          <w:p w:rsidR="00A67414" w:rsidRPr="00DB35C4" w:rsidRDefault="00A67414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Ст.</w:t>
            </w:r>
            <w:r w:rsidR="00A17553">
              <w:rPr>
                <w:rFonts w:ascii="Times New Roman" w:hAnsi="Times New Roman"/>
                <w:lang w:eastAsia="ru-RU"/>
              </w:rPr>
              <w:t xml:space="preserve"> </w:t>
            </w:r>
            <w:r w:rsidRPr="00DB35C4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E80992" w:rsidRPr="00DB35C4" w:rsidRDefault="00E80992" w:rsidP="00E70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Конкурсные мат</w:t>
            </w:r>
            <w:r w:rsidRPr="00DB35C4">
              <w:rPr>
                <w:rFonts w:ascii="Times New Roman" w:hAnsi="Times New Roman"/>
                <w:lang w:eastAsia="ru-RU"/>
              </w:rPr>
              <w:t>е</w:t>
            </w:r>
            <w:r w:rsidRPr="00DB35C4">
              <w:rPr>
                <w:rFonts w:ascii="Times New Roman" w:hAnsi="Times New Roman"/>
                <w:lang w:eastAsia="ru-RU"/>
              </w:rPr>
              <w:t>риалы</w:t>
            </w:r>
          </w:p>
        </w:tc>
      </w:tr>
      <w:tr w:rsidR="00FE32C0" w:rsidRPr="00DB35C4" w:rsidTr="00DB35C4">
        <w:tc>
          <w:tcPr>
            <w:tcW w:w="576" w:type="dxa"/>
          </w:tcPr>
          <w:p w:rsidR="00E80992" w:rsidRPr="00DB35C4" w:rsidRDefault="00C20FE1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E80992" w:rsidRPr="00DB35C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455" w:type="dxa"/>
            <w:gridSpan w:val="5"/>
          </w:tcPr>
          <w:p w:rsidR="00E80992" w:rsidRPr="00DB35C4" w:rsidRDefault="00E80992" w:rsidP="00951B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Финансово-хозяйственная деятельность и развитие </w:t>
            </w:r>
            <w:r w:rsidRPr="00DB35C4">
              <w:rPr>
                <w:rFonts w:ascii="Times New Roman" w:hAnsi="Times New Roman"/>
              </w:rPr>
              <w:t>программно-методического обеспечения,</w:t>
            </w:r>
            <w:r w:rsidRPr="00DB35C4">
              <w:rPr>
                <w:rFonts w:ascii="Times New Roman" w:hAnsi="Times New Roman"/>
                <w:lang w:eastAsia="ru-RU"/>
              </w:rPr>
              <w:t xml:space="preserve"> м</w:t>
            </w:r>
            <w:r w:rsidRPr="00DB35C4">
              <w:rPr>
                <w:rFonts w:ascii="Times New Roman" w:hAnsi="Times New Roman"/>
                <w:lang w:eastAsia="ru-RU"/>
              </w:rPr>
              <w:t>а</w:t>
            </w:r>
            <w:r w:rsidRPr="00DB35C4">
              <w:rPr>
                <w:rFonts w:ascii="Times New Roman" w:hAnsi="Times New Roman"/>
                <w:lang w:eastAsia="ru-RU"/>
              </w:rPr>
              <w:t>териально-технической базы</w:t>
            </w:r>
          </w:p>
        </w:tc>
      </w:tr>
      <w:tr w:rsidR="00A17553" w:rsidRPr="00DB35C4" w:rsidTr="00DB35C4">
        <w:tc>
          <w:tcPr>
            <w:tcW w:w="576" w:type="dxa"/>
            <w:vMerge w:val="restart"/>
          </w:tcPr>
          <w:p w:rsidR="00A17553" w:rsidRPr="00DB35C4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DB35C4">
              <w:rPr>
                <w:rFonts w:ascii="Times New Roman" w:hAnsi="Times New Roman"/>
                <w:lang w:eastAsia="ru-RU"/>
              </w:rPr>
              <w:t>.1.</w:t>
            </w:r>
          </w:p>
        </w:tc>
        <w:tc>
          <w:tcPr>
            <w:tcW w:w="2214" w:type="dxa"/>
            <w:vMerge w:val="restart"/>
          </w:tcPr>
          <w:p w:rsidR="00A17553" w:rsidRPr="00DB35C4" w:rsidRDefault="00A1755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Материально-техническая база</w:t>
            </w:r>
          </w:p>
          <w:p w:rsidR="00A17553" w:rsidRPr="00DB35C4" w:rsidRDefault="00A1755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553" w:rsidRPr="00DB35C4" w:rsidRDefault="00A1755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7553" w:rsidRPr="00DB35C4" w:rsidRDefault="00A1755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8" w:type="dxa"/>
          </w:tcPr>
          <w:p w:rsidR="00A17553" w:rsidRPr="00DB35C4" w:rsidRDefault="00A17553" w:rsidP="00EA68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5C4">
              <w:rPr>
                <w:rFonts w:ascii="Times New Roman" w:hAnsi="Times New Roman"/>
              </w:rPr>
              <w:t>Приобретение мат</w:t>
            </w:r>
            <w:r w:rsidRPr="00DB35C4">
              <w:rPr>
                <w:rFonts w:ascii="Times New Roman" w:hAnsi="Times New Roman"/>
              </w:rPr>
              <w:t>е</w:t>
            </w:r>
            <w:r w:rsidRPr="00DB35C4">
              <w:rPr>
                <w:rFonts w:ascii="Times New Roman" w:hAnsi="Times New Roman"/>
              </w:rPr>
              <w:t>риалов для изгото</w:t>
            </w:r>
            <w:r w:rsidRPr="00DB35C4">
              <w:rPr>
                <w:rFonts w:ascii="Times New Roman" w:hAnsi="Times New Roman"/>
              </w:rPr>
              <w:t>в</w:t>
            </w:r>
            <w:r w:rsidRPr="00DB35C4">
              <w:rPr>
                <w:rFonts w:ascii="Times New Roman" w:hAnsi="Times New Roman"/>
              </w:rPr>
              <w:t xml:space="preserve">ления пособий по </w:t>
            </w:r>
            <w:r>
              <w:rPr>
                <w:rFonts w:ascii="Times New Roman" w:hAnsi="Times New Roman"/>
              </w:rPr>
              <w:t>ОО «Безопасность»</w:t>
            </w:r>
          </w:p>
          <w:p w:rsidR="00A17553" w:rsidRPr="00DB35C4" w:rsidRDefault="00A17553" w:rsidP="00EA68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B35C4">
              <w:rPr>
                <w:rFonts w:ascii="Times New Roman" w:hAnsi="Times New Roman"/>
              </w:rPr>
              <w:t>.500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19" w:type="dxa"/>
          </w:tcPr>
          <w:p w:rsidR="00A17553" w:rsidRPr="00DB35C4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В теч</w:t>
            </w:r>
            <w:r w:rsidRPr="00DB35C4">
              <w:rPr>
                <w:rFonts w:ascii="Times New Roman" w:hAnsi="Times New Roman"/>
                <w:lang w:eastAsia="ru-RU"/>
              </w:rPr>
              <w:t>е</w:t>
            </w:r>
            <w:r w:rsidRPr="00DB35C4">
              <w:rPr>
                <w:rFonts w:ascii="Times New Roman" w:hAnsi="Times New Roman"/>
                <w:lang w:eastAsia="ru-RU"/>
              </w:rPr>
              <w:t>ние года</w:t>
            </w:r>
          </w:p>
        </w:tc>
        <w:tc>
          <w:tcPr>
            <w:tcW w:w="1938" w:type="dxa"/>
          </w:tcPr>
          <w:p w:rsidR="00A17553" w:rsidRPr="00DB35C4" w:rsidRDefault="00A17553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A17553" w:rsidRPr="00DB35C4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A17553" w:rsidRPr="00DB35C4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Пополнение пре</w:t>
            </w:r>
            <w:r w:rsidRPr="00DB35C4">
              <w:rPr>
                <w:rFonts w:ascii="Times New Roman" w:hAnsi="Times New Roman"/>
                <w:lang w:eastAsia="ru-RU"/>
              </w:rPr>
              <w:t>д</w:t>
            </w:r>
            <w:r w:rsidRPr="00DB35C4">
              <w:rPr>
                <w:rFonts w:ascii="Times New Roman" w:hAnsi="Times New Roman"/>
                <w:lang w:eastAsia="ru-RU"/>
              </w:rPr>
              <w:t>метно-развивающей среды</w:t>
            </w:r>
          </w:p>
        </w:tc>
      </w:tr>
      <w:tr w:rsidR="00A17553" w:rsidRPr="00DB35C4" w:rsidTr="00DB35C4">
        <w:tc>
          <w:tcPr>
            <w:tcW w:w="576" w:type="dxa"/>
            <w:vMerge/>
          </w:tcPr>
          <w:p w:rsidR="00A17553" w:rsidRPr="00DB35C4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4" w:type="dxa"/>
            <w:vMerge/>
          </w:tcPr>
          <w:p w:rsidR="00A17553" w:rsidRPr="00DB35C4" w:rsidRDefault="00A17553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8" w:type="dxa"/>
          </w:tcPr>
          <w:p w:rsidR="00A17553" w:rsidRPr="00DB35C4" w:rsidRDefault="00A17553" w:rsidP="00EA68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5C4">
              <w:rPr>
                <w:rFonts w:ascii="Times New Roman" w:hAnsi="Times New Roman"/>
              </w:rPr>
              <w:t>Выбор и оформл</w:t>
            </w:r>
            <w:r w:rsidRPr="00DB35C4">
              <w:rPr>
                <w:rFonts w:ascii="Times New Roman" w:hAnsi="Times New Roman"/>
              </w:rPr>
              <w:t>е</w:t>
            </w:r>
            <w:r w:rsidRPr="00DB35C4">
              <w:rPr>
                <w:rFonts w:ascii="Times New Roman" w:hAnsi="Times New Roman"/>
              </w:rPr>
              <w:t>ние детской би</w:t>
            </w:r>
            <w:r w:rsidRPr="00DB35C4">
              <w:rPr>
                <w:rFonts w:ascii="Times New Roman" w:hAnsi="Times New Roman"/>
              </w:rPr>
              <w:t>б</w:t>
            </w:r>
            <w:r w:rsidRPr="00DB35C4">
              <w:rPr>
                <w:rFonts w:ascii="Times New Roman" w:hAnsi="Times New Roman"/>
              </w:rPr>
              <w:t>лиотеки</w:t>
            </w:r>
          </w:p>
        </w:tc>
        <w:tc>
          <w:tcPr>
            <w:tcW w:w="1019" w:type="dxa"/>
          </w:tcPr>
          <w:p w:rsidR="00A17553" w:rsidRPr="00DB35C4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В теч</w:t>
            </w:r>
            <w:r w:rsidRPr="00DB35C4">
              <w:rPr>
                <w:rFonts w:ascii="Times New Roman" w:hAnsi="Times New Roman"/>
                <w:lang w:eastAsia="ru-RU"/>
              </w:rPr>
              <w:t>е</w:t>
            </w:r>
            <w:r w:rsidRPr="00DB35C4">
              <w:rPr>
                <w:rFonts w:ascii="Times New Roman" w:hAnsi="Times New Roman"/>
                <w:lang w:eastAsia="ru-RU"/>
              </w:rPr>
              <w:t>ние года</w:t>
            </w:r>
          </w:p>
        </w:tc>
        <w:tc>
          <w:tcPr>
            <w:tcW w:w="1938" w:type="dxa"/>
          </w:tcPr>
          <w:p w:rsidR="00A17553" w:rsidRPr="00DB35C4" w:rsidRDefault="00A17553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A17553" w:rsidRPr="00DB35C4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A17553" w:rsidRPr="00DB35C4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Детская библиотека</w:t>
            </w:r>
          </w:p>
        </w:tc>
      </w:tr>
      <w:tr w:rsidR="00E80992" w:rsidRPr="00DB35C4" w:rsidTr="00DB35C4">
        <w:tc>
          <w:tcPr>
            <w:tcW w:w="576" w:type="dxa"/>
          </w:tcPr>
          <w:p w:rsidR="00E80992" w:rsidRPr="00DB35C4" w:rsidRDefault="00A17553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E80992" w:rsidRPr="00DB35C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14" w:type="dxa"/>
          </w:tcPr>
          <w:p w:rsidR="00E80992" w:rsidRPr="00DB35C4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Контрольно-аналитическая де</w:t>
            </w:r>
            <w:r w:rsidRPr="00DB35C4">
              <w:rPr>
                <w:rFonts w:ascii="Times New Roman" w:hAnsi="Times New Roman"/>
                <w:lang w:eastAsia="ru-RU"/>
              </w:rPr>
              <w:t>я</w:t>
            </w:r>
            <w:r w:rsidRPr="00DB35C4">
              <w:rPr>
                <w:rFonts w:ascii="Times New Roman" w:hAnsi="Times New Roman"/>
                <w:lang w:eastAsia="ru-RU"/>
              </w:rPr>
              <w:t>тельность</w:t>
            </w:r>
          </w:p>
        </w:tc>
        <w:tc>
          <w:tcPr>
            <w:tcW w:w="2158" w:type="dxa"/>
          </w:tcPr>
          <w:p w:rsidR="00590E71" w:rsidRDefault="00E80992" w:rsidP="00590E71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6"/>
              </w:rPr>
            </w:pPr>
            <w:r w:rsidRPr="00DB35C4">
              <w:rPr>
                <w:rFonts w:ascii="Times New Roman" w:hAnsi="Times New Roman"/>
                <w:lang w:eastAsia="ru-RU"/>
              </w:rPr>
              <w:t>Тематич</w:t>
            </w:r>
            <w:r w:rsidRPr="00DB35C4">
              <w:rPr>
                <w:rFonts w:ascii="Times New Roman" w:hAnsi="Times New Roman"/>
                <w:lang w:eastAsia="ru-RU"/>
              </w:rPr>
              <w:t>е</w:t>
            </w:r>
            <w:r w:rsidRPr="00DB35C4">
              <w:rPr>
                <w:rFonts w:ascii="Times New Roman" w:hAnsi="Times New Roman"/>
                <w:lang w:eastAsia="ru-RU"/>
              </w:rPr>
              <w:t xml:space="preserve">ский контроль </w:t>
            </w:r>
          </w:p>
          <w:p w:rsidR="00E80992" w:rsidRPr="00590E71" w:rsidRDefault="00590E71" w:rsidP="00590E71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«Организация раб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ты по соблюдению детьми правил ли</w:t>
            </w:r>
            <w:r>
              <w:rPr>
                <w:rFonts w:ascii="Times New Roman" w:hAnsi="Times New Roman"/>
                <w:szCs w:val="26"/>
              </w:rPr>
              <w:t>ч</w:t>
            </w:r>
            <w:r>
              <w:rPr>
                <w:rFonts w:ascii="Times New Roman" w:hAnsi="Times New Roman"/>
                <w:szCs w:val="26"/>
              </w:rPr>
              <w:t>ной безопасности в быту и в различных жизненных ситу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циях.</w:t>
            </w:r>
          </w:p>
          <w:p w:rsidR="00E80992" w:rsidRPr="00DB35C4" w:rsidRDefault="00E80992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B35C4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DB35C4">
              <w:rPr>
                <w:rFonts w:ascii="Times New Roman" w:hAnsi="Times New Roman"/>
                <w:lang w:eastAsia="ru-RU"/>
              </w:rPr>
              <w:t xml:space="preserve"> веден</w:t>
            </w:r>
            <w:r w:rsidRPr="00DB35C4">
              <w:rPr>
                <w:rFonts w:ascii="Times New Roman" w:hAnsi="Times New Roman"/>
                <w:lang w:eastAsia="ru-RU"/>
              </w:rPr>
              <w:t>и</w:t>
            </w:r>
            <w:r w:rsidRPr="00DB35C4">
              <w:rPr>
                <w:rFonts w:ascii="Times New Roman" w:hAnsi="Times New Roman"/>
                <w:lang w:eastAsia="ru-RU"/>
              </w:rPr>
              <w:t>ем журналов групп</w:t>
            </w:r>
          </w:p>
        </w:tc>
        <w:tc>
          <w:tcPr>
            <w:tcW w:w="1019" w:type="dxa"/>
          </w:tcPr>
          <w:p w:rsidR="00E80992" w:rsidRPr="00DB35C4" w:rsidRDefault="00E80992" w:rsidP="00A175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0</w:t>
            </w:r>
            <w:r w:rsidR="00A17553">
              <w:rPr>
                <w:rFonts w:ascii="Times New Roman" w:hAnsi="Times New Roman"/>
                <w:lang w:eastAsia="ru-RU"/>
              </w:rPr>
              <w:t>4</w:t>
            </w:r>
            <w:r w:rsidRPr="00DB35C4">
              <w:rPr>
                <w:rFonts w:ascii="Times New Roman" w:hAnsi="Times New Roman"/>
                <w:lang w:eastAsia="ru-RU"/>
              </w:rPr>
              <w:t>.1</w:t>
            </w:r>
            <w:r w:rsidR="00A1755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38" w:type="dxa"/>
          </w:tcPr>
          <w:p w:rsidR="00A67414" w:rsidRPr="00DB35C4" w:rsidRDefault="00A67414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Ст.</w:t>
            </w:r>
            <w:r w:rsidR="00A17553">
              <w:rPr>
                <w:rFonts w:ascii="Times New Roman" w:hAnsi="Times New Roman"/>
                <w:lang w:eastAsia="ru-RU"/>
              </w:rPr>
              <w:t xml:space="preserve"> </w:t>
            </w:r>
            <w:r w:rsidRPr="00DB35C4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E80992" w:rsidRPr="00DB35C4" w:rsidRDefault="00590E71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Использование   современных        педагогических   технологий в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разовательном процессе</w:t>
            </w:r>
            <w:r w:rsidRPr="00DB35C4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Приказ</w:t>
            </w:r>
          </w:p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>Справка</w:t>
            </w:r>
          </w:p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0992" w:rsidRPr="00DB35C4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5C4">
              <w:rPr>
                <w:rFonts w:ascii="Times New Roman" w:hAnsi="Times New Roman"/>
                <w:lang w:eastAsia="ru-RU"/>
              </w:rPr>
              <w:t xml:space="preserve">Справка </w:t>
            </w:r>
          </w:p>
        </w:tc>
      </w:tr>
    </w:tbl>
    <w:p w:rsidR="00E80992" w:rsidRPr="00772264" w:rsidRDefault="00E80992" w:rsidP="00BF484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80992" w:rsidRPr="00A67414" w:rsidRDefault="00E80992" w:rsidP="004D71F6">
      <w:pPr>
        <w:pStyle w:val="3"/>
        <w:jc w:val="center"/>
        <w:rPr>
          <w:rStyle w:val="af3"/>
          <w:rFonts w:ascii="Times New Roman" w:hAnsi="Times New Roman"/>
        </w:rPr>
      </w:pPr>
      <w:bookmarkStart w:id="8" w:name="_Toc29144875"/>
      <w:r w:rsidRPr="00A67414">
        <w:rPr>
          <w:rStyle w:val="af3"/>
          <w:rFonts w:ascii="Times New Roman" w:hAnsi="Times New Roman"/>
        </w:rPr>
        <w:t>4.5. Развитие системы поддержки талантливых и одаренных детей:</w:t>
      </w:r>
      <w:bookmarkEnd w:id="8"/>
    </w:p>
    <w:p w:rsidR="00E80992" w:rsidRPr="00FE32C0" w:rsidRDefault="00E80992" w:rsidP="004E4E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 xml:space="preserve">Задача: </w:t>
      </w:r>
      <w:r w:rsidR="00F63839">
        <w:rPr>
          <w:rFonts w:ascii="Times New Roman" w:hAnsi="Times New Roman"/>
          <w:sz w:val="24"/>
          <w:szCs w:val="24"/>
        </w:rPr>
        <w:t>Повысить степень участия воспитанников в мероприятиях различного уровня посредс</w:t>
      </w:r>
      <w:r w:rsidR="00F63839">
        <w:rPr>
          <w:rFonts w:ascii="Times New Roman" w:hAnsi="Times New Roman"/>
          <w:sz w:val="24"/>
          <w:szCs w:val="24"/>
        </w:rPr>
        <w:t>т</w:t>
      </w:r>
      <w:r w:rsidR="00F63839">
        <w:rPr>
          <w:rFonts w:ascii="Times New Roman" w:hAnsi="Times New Roman"/>
          <w:sz w:val="24"/>
          <w:szCs w:val="24"/>
        </w:rPr>
        <w:t>вом активного взаимодействия родителей и педагогического коллектива в выявлении творч</w:t>
      </w:r>
      <w:r w:rsidR="00F63839">
        <w:rPr>
          <w:rFonts w:ascii="Times New Roman" w:hAnsi="Times New Roman"/>
          <w:sz w:val="24"/>
          <w:szCs w:val="24"/>
        </w:rPr>
        <w:t>е</w:t>
      </w:r>
      <w:r w:rsidR="00F63839">
        <w:rPr>
          <w:rFonts w:ascii="Times New Roman" w:hAnsi="Times New Roman"/>
          <w:sz w:val="24"/>
          <w:szCs w:val="24"/>
        </w:rPr>
        <w:t xml:space="preserve">ских способностей детей.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991"/>
        <w:gridCol w:w="2606"/>
        <w:gridCol w:w="1153"/>
        <w:gridCol w:w="1846"/>
        <w:gridCol w:w="1860"/>
      </w:tblGrid>
      <w:tr w:rsidR="00FE32C0" w:rsidRPr="00014360" w:rsidTr="00F60B76"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01436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01436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991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2606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1153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 xml:space="preserve">Сроки </w:t>
            </w:r>
          </w:p>
        </w:tc>
        <w:tc>
          <w:tcPr>
            <w:tcW w:w="1846" w:type="dxa"/>
          </w:tcPr>
          <w:p w:rsidR="00E80992" w:rsidRPr="00014360" w:rsidRDefault="00E80992" w:rsidP="00872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Ответственные</w:t>
            </w:r>
            <w:r w:rsidR="00872FDA" w:rsidRPr="00014360">
              <w:rPr>
                <w:rFonts w:ascii="Times New Roman" w:hAnsi="Times New Roman"/>
                <w:lang w:eastAsia="ru-RU"/>
              </w:rPr>
              <w:t xml:space="preserve"> </w:t>
            </w:r>
            <w:r w:rsidRPr="00014360">
              <w:rPr>
                <w:rFonts w:ascii="Times New Roman" w:hAnsi="Times New Roman"/>
                <w:lang w:eastAsia="ru-RU"/>
              </w:rPr>
              <w:t xml:space="preserve"> исполнители</w:t>
            </w:r>
          </w:p>
        </w:tc>
        <w:tc>
          <w:tcPr>
            <w:tcW w:w="1860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 xml:space="preserve">Результат </w:t>
            </w:r>
          </w:p>
        </w:tc>
      </w:tr>
      <w:tr w:rsidR="00FE32C0" w:rsidRPr="00014360" w:rsidTr="00F60B76"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9456" w:type="dxa"/>
            <w:gridSpan w:val="5"/>
          </w:tcPr>
          <w:p w:rsidR="00E80992" w:rsidRPr="00014360" w:rsidRDefault="00E80992" w:rsidP="00951B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Организационно-управленческая деятельность</w:t>
            </w:r>
          </w:p>
        </w:tc>
      </w:tr>
      <w:tr w:rsidR="00014360" w:rsidRPr="00014360" w:rsidTr="00F60B76">
        <w:tc>
          <w:tcPr>
            <w:tcW w:w="592" w:type="dxa"/>
          </w:tcPr>
          <w:p w:rsidR="00014360" w:rsidRPr="00014360" w:rsidRDefault="00014360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1991" w:type="dxa"/>
          </w:tcPr>
          <w:p w:rsidR="00014360" w:rsidRPr="00014360" w:rsidRDefault="00014360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6" w:type="dxa"/>
          </w:tcPr>
          <w:p w:rsidR="00014360" w:rsidRPr="00014360" w:rsidRDefault="000143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</w:rPr>
              <w:t>Создание  и внедрение комплекса диагностич</w:t>
            </w:r>
            <w:r w:rsidRPr="00014360">
              <w:rPr>
                <w:rFonts w:ascii="Times New Roman" w:hAnsi="Times New Roman"/>
              </w:rPr>
              <w:t>е</w:t>
            </w:r>
            <w:r w:rsidRPr="00014360">
              <w:rPr>
                <w:rFonts w:ascii="Times New Roman" w:hAnsi="Times New Roman"/>
              </w:rPr>
              <w:t>ских процедур и мет</w:t>
            </w:r>
            <w:r w:rsidRPr="00014360">
              <w:rPr>
                <w:rFonts w:ascii="Times New Roman" w:hAnsi="Times New Roman"/>
              </w:rPr>
              <w:t>о</w:t>
            </w:r>
            <w:r w:rsidRPr="00014360">
              <w:rPr>
                <w:rFonts w:ascii="Times New Roman" w:hAnsi="Times New Roman"/>
              </w:rPr>
              <w:t xml:space="preserve">дов, направленных на ранее выявление детской одаренности, </w:t>
            </w:r>
          </w:p>
        </w:tc>
        <w:tc>
          <w:tcPr>
            <w:tcW w:w="1153" w:type="dxa"/>
          </w:tcPr>
          <w:p w:rsidR="00014360" w:rsidRPr="00014360" w:rsidRDefault="000143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6" w:type="dxa"/>
          </w:tcPr>
          <w:p w:rsidR="00F60B76" w:rsidRDefault="00F60B76" w:rsidP="00F60B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 – </w:t>
            </w:r>
          </w:p>
          <w:p w:rsidR="00014360" w:rsidRDefault="00F60B76" w:rsidP="00F60B76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</w:p>
        </w:tc>
        <w:tc>
          <w:tcPr>
            <w:tcW w:w="1860" w:type="dxa"/>
          </w:tcPr>
          <w:p w:rsidR="00014360" w:rsidRDefault="00014360" w:rsidP="00B55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360" w:rsidRPr="00014360" w:rsidRDefault="00014360" w:rsidP="00B5536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</w:rPr>
              <w:t>Диагностический материал</w:t>
            </w:r>
          </w:p>
        </w:tc>
      </w:tr>
      <w:tr w:rsidR="00014360" w:rsidRPr="00014360" w:rsidTr="00F60B76">
        <w:tc>
          <w:tcPr>
            <w:tcW w:w="592" w:type="dxa"/>
          </w:tcPr>
          <w:p w:rsidR="00014360" w:rsidRPr="00014360" w:rsidRDefault="00014360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</w:tcPr>
          <w:p w:rsidR="00014360" w:rsidRPr="00014360" w:rsidRDefault="00014360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6" w:type="dxa"/>
          </w:tcPr>
          <w:p w:rsidR="00014360" w:rsidRPr="00014360" w:rsidRDefault="00014360">
            <w:pPr>
              <w:spacing w:after="0" w:line="240" w:lineRule="auto"/>
              <w:rPr>
                <w:rFonts w:ascii="Times New Roman" w:hAnsi="Times New Roman"/>
              </w:rPr>
            </w:pPr>
            <w:r w:rsidRPr="00014360">
              <w:rPr>
                <w:rFonts w:ascii="Times New Roman" w:hAnsi="Times New Roman"/>
              </w:rPr>
              <w:t>Вн</w:t>
            </w:r>
            <w:r w:rsidR="00F60B76">
              <w:rPr>
                <w:rFonts w:ascii="Times New Roman" w:hAnsi="Times New Roman"/>
              </w:rPr>
              <w:t xml:space="preserve">едрение  новых форм организации и </w:t>
            </w:r>
            <w:r w:rsidRPr="00014360">
              <w:rPr>
                <w:rFonts w:ascii="Times New Roman" w:hAnsi="Times New Roman"/>
              </w:rPr>
              <w:t xml:space="preserve"> технол</w:t>
            </w:r>
            <w:r w:rsidRPr="00014360">
              <w:rPr>
                <w:rFonts w:ascii="Times New Roman" w:hAnsi="Times New Roman"/>
              </w:rPr>
              <w:t>о</w:t>
            </w:r>
            <w:r w:rsidRPr="00014360">
              <w:rPr>
                <w:rFonts w:ascii="Times New Roman" w:hAnsi="Times New Roman"/>
              </w:rPr>
              <w:t>гий работы с одаренн</w:t>
            </w:r>
            <w:r w:rsidRPr="00014360">
              <w:rPr>
                <w:rFonts w:ascii="Times New Roman" w:hAnsi="Times New Roman"/>
              </w:rPr>
              <w:t>ы</w:t>
            </w:r>
            <w:r w:rsidR="00F60B76">
              <w:rPr>
                <w:rFonts w:ascii="Times New Roman" w:hAnsi="Times New Roman"/>
              </w:rPr>
              <w:t>ми детьми</w:t>
            </w:r>
          </w:p>
        </w:tc>
        <w:tc>
          <w:tcPr>
            <w:tcW w:w="1153" w:type="dxa"/>
          </w:tcPr>
          <w:p w:rsidR="00014360" w:rsidRPr="00014360" w:rsidRDefault="000143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6" w:type="dxa"/>
          </w:tcPr>
          <w:p w:rsidR="00014360" w:rsidRDefault="00014360">
            <w:r w:rsidRPr="001F09A4"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860" w:type="dxa"/>
          </w:tcPr>
          <w:p w:rsidR="00014360" w:rsidRPr="00014360" w:rsidRDefault="00014360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4360" w:rsidRPr="00014360" w:rsidTr="00F60B76">
        <w:tc>
          <w:tcPr>
            <w:tcW w:w="592" w:type="dxa"/>
          </w:tcPr>
          <w:p w:rsidR="00014360" w:rsidRPr="00014360" w:rsidRDefault="00014360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</w:tcPr>
          <w:p w:rsidR="00014360" w:rsidRPr="00014360" w:rsidRDefault="00014360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6" w:type="dxa"/>
          </w:tcPr>
          <w:p w:rsidR="00014360" w:rsidRPr="00014360" w:rsidRDefault="00014360">
            <w:pPr>
              <w:spacing w:after="0" w:line="240" w:lineRule="auto"/>
              <w:rPr>
                <w:rFonts w:ascii="Times New Roman" w:hAnsi="Times New Roman"/>
              </w:rPr>
            </w:pPr>
            <w:r w:rsidRPr="00014360">
              <w:rPr>
                <w:rFonts w:ascii="Times New Roman" w:hAnsi="Times New Roman"/>
              </w:rPr>
              <w:t>Консультирование  и информирование педаг</w:t>
            </w:r>
            <w:r w:rsidRPr="00014360">
              <w:rPr>
                <w:rFonts w:ascii="Times New Roman" w:hAnsi="Times New Roman"/>
              </w:rPr>
              <w:t>о</w:t>
            </w:r>
            <w:r w:rsidRPr="00014360">
              <w:rPr>
                <w:rFonts w:ascii="Times New Roman" w:hAnsi="Times New Roman"/>
              </w:rPr>
              <w:t>гов, родителей для ок</w:t>
            </w:r>
            <w:r w:rsidRPr="00014360">
              <w:rPr>
                <w:rFonts w:ascii="Times New Roman" w:hAnsi="Times New Roman"/>
              </w:rPr>
              <w:t>а</w:t>
            </w:r>
            <w:r w:rsidRPr="00014360">
              <w:rPr>
                <w:rFonts w:ascii="Times New Roman" w:hAnsi="Times New Roman"/>
              </w:rPr>
              <w:t>зания компетентной п</w:t>
            </w:r>
            <w:r w:rsidRPr="00014360">
              <w:rPr>
                <w:rFonts w:ascii="Times New Roman" w:hAnsi="Times New Roman"/>
              </w:rPr>
              <w:t>о</w:t>
            </w:r>
            <w:r w:rsidRPr="00014360">
              <w:rPr>
                <w:rFonts w:ascii="Times New Roman" w:hAnsi="Times New Roman"/>
              </w:rPr>
              <w:t>мощи одаренному р</w:t>
            </w:r>
            <w:r w:rsidRPr="00014360">
              <w:rPr>
                <w:rFonts w:ascii="Times New Roman" w:hAnsi="Times New Roman"/>
              </w:rPr>
              <w:t>е</w:t>
            </w:r>
            <w:r w:rsidRPr="00014360">
              <w:rPr>
                <w:rFonts w:ascii="Times New Roman" w:hAnsi="Times New Roman"/>
              </w:rPr>
              <w:t>бенку</w:t>
            </w:r>
          </w:p>
        </w:tc>
        <w:tc>
          <w:tcPr>
            <w:tcW w:w="1153" w:type="dxa"/>
          </w:tcPr>
          <w:p w:rsidR="00014360" w:rsidRPr="00014360" w:rsidRDefault="000143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6" w:type="dxa"/>
          </w:tcPr>
          <w:p w:rsidR="00014360" w:rsidRDefault="00014360">
            <w:r w:rsidRPr="001F09A4"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860" w:type="dxa"/>
          </w:tcPr>
          <w:p w:rsidR="00014360" w:rsidRPr="00014360" w:rsidRDefault="00014360" w:rsidP="00B5536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консультации</w:t>
            </w:r>
          </w:p>
        </w:tc>
      </w:tr>
      <w:tr w:rsidR="00014360" w:rsidRPr="00014360" w:rsidTr="00F60B76">
        <w:tc>
          <w:tcPr>
            <w:tcW w:w="592" w:type="dxa"/>
          </w:tcPr>
          <w:p w:rsidR="00014360" w:rsidRPr="00014360" w:rsidRDefault="00014360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</w:tcPr>
          <w:p w:rsidR="00014360" w:rsidRPr="00014360" w:rsidRDefault="00014360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6" w:type="dxa"/>
          </w:tcPr>
          <w:p w:rsidR="00014360" w:rsidRPr="00014360" w:rsidRDefault="00014360">
            <w:pPr>
              <w:spacing w:after="0" w:line="240" w:lineRule="auto"/>
              <w:rPr>
                <w:rFonts w:ascii="Times New Roman" w:hAnsi="Times New Roman"/>
              </w:rPr>
            </w:pPr>
            <w:r w:rsidRPr="00014360">
              <w:rPr>
                <w:rFonts w:ascii="Times New Roman" w:hAnsi="Times New Roman"/>
              </w:rPr>
              <w:t xml:space="preserve">Работа страницы </w:t>
            </w:r>
          </w:p>
          <w:p w:rsidR="00014360" w:rsidRPr="00014360" w:rsidRDefault="00014360">
            <w:pPr>
              <w:spacing w:after="0" w:line="240" w:lineRule="auto"/>
              <w:rPr>
                <w:rFonts w:ascii="Times New Roman" w:hAnsi="Times New Roman"/>
              </w:rPr>
            </w:pPr>
            <w:r w:rsidRPr="00014360">
              <w:rPr>
                <w:rFonts w:ascii="Times New Roman" w:hAnsi="Times New Roman"/>
              </w:rPr>
              <w:t>«Самые юные даров</w:t>
            </w:r>
            <w:r w:rsidRPr="00014360">
              <w:rPr>
                <w:rFonts w:ascii="Times New Roman" w:hAnsi="Times New Roman"/>
              </w:rPr>
              <w:t>а</w:t>
            </w:r>
            <w:r w:rsidRPr="00014360">
              <w:rPr>
                <w:rFonts w:ascii="Times New Roman" w:hAnsi="Times New Roman"/>
              </w:rPr>
              <w:t xml:space="preserve">ния» на сайте  </w:t>
            </w:r>
          </w:p>
        </w:tc>
        <w:tc>
          <w:tcPr>
            <w:tcW w:w="1153" w:type="dxa"/>
          </w:tcPr>
          <w:p w:rsidR="00014360" w:rsidRPr="00014360" w:rsidRDefault="000143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6" w:type="dxa"/>
          </w:tcPr>
          <w:p w:rsidR="00014360" w:rsidRDefault="00014360">
            <w:r w:rsidRPr="001F09A4"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860" w:type="dxa"/>
          </w:tcPr>
          <w:p w:rsidR="00014360" w:rsidRPr="00014360" w:rsidRDefault="00014360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сайт</w:t>
            </w:r>
          </w:p>
        </w:tc>
      </w:tr>
      <w:tr w:rsidR="00FE32C0" w:rsidRPr="00014360" w:rsidTr="00F60B76"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9456" w:type="dxa"/>
            <w:gridSpan w:val="5"/>
          </w:tcPr>
          <w:p w:rsidR="00E80992" w:rsidRPr="00014360" w:rsidRDefault="00E80992" w:rsidP="00951B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Работа коллегиальных органов управления</w:t>
            </w:r>
          </w:p>
        </w:tc>
      </w:tr>
      <w:tr w:rsidR="00FE32C0" w:rsidRPr="00014360" w:rsidTr="00F60B76"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1991" w:type="dxa"/>
          </w:tcPr>
          <w:p w:rsidR="00F60B76" w:rsidRDefault="00F60B76" w:rsidP="00F60B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Педагогический    совет</w:t>
            </w:r>
          </w:p>
          <w:p w:rsidR="00E80992" w:rsidRPr="00014360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6" w:type="dxa"/>
          </w:tcPr>
          <w:p w:rsidR="00E80992" w:rsidRPr="00014360" w:rsidRDefault="00E80992" w:rsidP="002159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</w:rPr>
              <w:t>Координация педагог</w:t>
            </w:r>
            <w:r w:rsidRPr="00014360">
              <w:rPr>
                <w:rFonts w:ascii="Times New Roman" w:hAnsi="Times New Roman"/>
              </w:rPr>
              <w:t>и</w:t>
            </w:r>
            <w:r w:rsidRPr="00014360">
              <w:rPr>
                <w:rFonts w:ascii="Times New Roman" w:hAnsi="Times New Roman"/>
              </w:rPr>
              <w:t>ческого процесса на н</w:t>
            </w:r>
            <w:r w:rsidRPr="00014360">
              <w:rPr>
                <w:rFonts w:ascii="Times New Roman" w:hAnsi="Times New Roman"/>
              </w:rPr>
              <w:t>о</w:t>
            </w:r>
            <w:r w:rsidRPr="00014360">
              <w:rPr>
                <w:rFonts w:ascii="Times New Roman" w:hAnsi="Times New Roman"/>
              </w:rPr>
              <w:t>вый учебный год (Обс</w:t>
            </w:r>
            <w:r w:rsidRPr="00014360">
              <w:rPr>
                <w:rFonts w:ascii="Times New Roman" w:hAnsi="Times New Roman"/>
              </w:rPr>
              <w:t>у</w:t>
            </w:r>
            <w:r w:rsidRPr="00014360">
              <w:rPr>
                <w:rFonts w:ascii="Times New Roman" w:hAnsi="Times New Roman"/>
              </w:rPr>
              <w:t>ждение вопроса о выя</w:t>
            </w:r>
            <w:r w:rsidRPr="00014360">
              <w:rPr>
                <w:rFonts w:ascii="Times New Roman" w:hAnsi="Times New Roman"/>
              </w:rPr>
              <w:t>в</w:t>
            </w:r>
            <w:r w:rsidRPr="00014360">
              <w:rPr>
                <w:rFonts w:ascii="Times New Roman" w:hAnsi="Times New Roman"/>
              </w:rPr>
              <w:t>ление и развитие творч</w:t>
            </w:r>
            <w:r w:rsidRPr="00014360">
              <w:rPr>
                <w:rFonts w:ascii="Times New Roman" w:hAnsi="Times New Roman"/>
              </w:rPr>
              <w:t>е</w:t>
            </w:r>
            <w:r w:rsidRPr="00014360">
              <w:rPr>
                <w:rFonts w:ascii="Times New Roman" w:hAnsi="Times New Roman"/>
              </w:rPr>
              <w:t>ских способностей д</w:t>
            </w:r>
            <w:r w:rsidRPr="00014360">
              <w:rPr>
                <w:rFonts w:ascii="Times New Roman" w:hAnsi="Times New Roman"/>
              </w:rPr>
              <w:t>е</w:t>
            </w:r>
            <w:r w:rsidRPr="00014360">
              <w:rPr>
                <w:rFonts w:ascii="Times New Roman" w:hAnsi="Times New Roman"/>
              </w:rPr>
              <w:t>тей)</w:t>
            </w:r>
          </w:p>
        </w:tc>
        <w:tc>
          <w:tcPr>
            <w:tcW w:w="1153" w:type="dxa"/>
          </w:tcPr>
          <w:p w:rsidR="00E80992" w:rsidRPr="00014360" w:rsidRDefault="00F60B76" w:rsidP="00F60B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E80992" w:rsidRPr="00014360">
              <w:rPr>
                <w:rFonts w:ascii="Times New Roman" w:hAnsi="Times New Roman"/>
                <w:lang w:eastAsia="ru-RU"/>
              </w:rPr>
              <w:t>.1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6" w:type="dxa"/>
          </w:tcPr>
          <w:p w:rsidR="00A67414" w:rsidRPr="00014360" w:rsidRDefault="00A67414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Ст.</w:t>
            </w:r>
            <w:r w:rsidR="00872FDA" w:rsidRPr="00014360">
              <w:rPr>
                <w:rFonts w:ascii="Times New Roman" w:hAnsi="Times New Roman"/>
                <w:lang w:eastAsia="ru-RU"/>
              </w:rPr>
              <w:t xml:space="preserve"> </w:t>
            </w:r>
            <w:r w:rsidRPr="00014360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Приказ</w:t>
            </w:r>
          </w:p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 xml:space="preserve">Протокол </w:t>
            </w:r>
          </w:p>
        </w:tc>
      </w:tr>
      <w:tr w:rsidR="00FE32C0" w:rsidRPr="00014360" w:rsidTr="00F60B76"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9456" w:type="dxa"/>
            <w:gridSpan w:val="5"/>
          </w:tcPr>
          <w:p w:rsidR="00E80992" w:rsidRPr="00014360" w:rsidRDefault="00E80992" w:rsidP="00951B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Методическая работа</w:t>
            </w:r>
          </w:p>
        </w:tc>
      </w:tr>
      <w:tr w:rsidR="00F60B76" w:rsidRPr="00014360" w:rsidTr="00F60B76">
        <w:tc>
          <w:tcPr>
            <w:tcW w:w="592" w:type="dxa"/>
          </w:tcPr>
          <w:p w:rsidR="00F60B76" w:rsidRPr="00014360" w:rsidRDefault="00F60B7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1991" w:type="dxa"/>
          </w:tcPr>
          <w:p w:rsidR="00F60B76" w:rsidRPr="00014360" w:rsidRDefault="00EA2437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Консультации</w:t>
            </w:r>
          </w:p>
          <w:p w:rsidR="00F60B76" w:rsidRPr="00014360" w:rsidRDefault="00F60B76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60B76" w:rsidRPr="00014360" w:rsidRDefault="00F60B76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6" w:type="dxa"/>
          </w:tcPr>
          <w:p w:rsidR="00F60B76" w:rsidRDefault="00F60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 и информирование педаг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гов, родителей для 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зания компетентной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мощи одаренному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бенку</w:t>
            </w:r>
          </w:p>
        </w:tc>
        <w:tc>
          <w:tcPr>
            <w:tcW w:w="1153" w:type="dxa"/>
          </w:tcPr>
          <w:p w:rsidR="00F60B76" w:rsidRDefault="00F60B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6" w:type="dxa"/>
          </w:tcPr>
          <w:p w:rsidR="00F60B76" w:rsidRDefault="00F60B76"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860" w:type="dxa"/>
          </w:tcPr>
          <w:p w:rsidR="00F60B76" w:rsidRDefault="00F60B7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консультации</w:t>
            </w:r>
          </w:p>
        </w:tc>
      </w:tr>
      <w:tr w:rsidR="00FE32C0" w:rsidRPr="00014360" w:rsidTr="00F60B76"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9456" w:type="dxa"/>
            <w:gridSpan w:val="5"/>
          </w:tcPr>
          <w:p w:rsidR="00E80992" w:rsidRPr="00014360" w:rsidRDefault="00E80992" w:rsidP="00951B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Работа с детьми</w:t>
            </w:r>
          </w:p>
        </w:tc>
      </w:tr>
      <w:tr w:rsidR="00EA2437" w:rsidRPr="00014360" w:rsidTr="00F60B76">
        <w:tc>
          <w:tcPr>
            <w:tcW w:w="592" w:type="dxa"/>
            <w:vMerge w:val="restart"/>
          </w:tcPr>
          <w:p w:rsidR="00EA2437" w:rsidRPr="00014360" w:rsidRDefault="00EA2437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1991" w:type="dxa"/>
            <w:vMerge w:val="restart"/>
          </w:tcPr>
          <w:p w:rsidR="00EA2437" w:rsidRPr="00014360" w:rsidRDefault="00EA2437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Участие в мер</w:t>
            </w:r>
            <w:r w:rsidRPr="00014360">
              <w:rPr>
                <w:rFonts w:ascii="Times New Roman" w:hAnsi="Times New Roman"/>
                <w:lang w:eastAsia="ru-RU"/>
              </w:rPr>
              <w:t>о</w:t>
            </w:r>
            <w:r w:rsidRPr="00014360">
              <w:rPr>
                <w:rFonts w:ascii="Times New Roman" w:hAnsi="Times New Roman"/>
                <w:lang w:eastAsia="ru-RU"/>
              </w:rPr>
              <w:t>приятиях разли</w:t>
            </w:r>
            <w:r w:rsidRPr="00014360">
              <w:rPr>
                <w:rFonts w:ascii="Times New Roman" w:hAnsi="Times New Roman"/>
                <w:lang w:eastAsia="ru-RU"/>
              </w:rPr>
              <w:t>ч</w:t>
            </w:r>
            <w:r w:rsidRPr="00014360">
              <w:rPr>
                <w:rFonts w:ascii="Times New Roman" w:hAnsi="Times New Roman"/>
                <w:lang w:eastAsia="ru-RU"/>
              </w:rPr>
              <w:t>ного уровня</w:t>
            </w:r>
          </w:p>
          <w:p w:rsidR="00EA2437" w:rsidRPr="00014360" w:rsidRDefault="00EA2437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A2437" w:rsidRPr="00014360" w:rsidRDefault="00EA2437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A2437" w:rsidRPr="00014360" w:rsidRDefault="00EA2437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6" w:type="dxa"/>
          </w:tcPr>
          <w:p w:rsidR="00EA2437" w:rsidRPr="00014360" w:rsidRDefault="00EA2437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- «Весёлые старты»</w:t>
            </w:r>
          </w:p>
          <w:p w:rsidR="00EA2437" w:rsidRPr="00014360" w:rsidRDefault="00EA2437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- «Воркутинские звё</w:t>
            </w:r>
            <w:r w:rsidRPr="00014360">
              <w:rPr>
                <w:rFonts w:ascii="Times New Roman" w:hAnsi="Times New Roman"/>
                <w:lang w:eastAsia="ru-RU"/>
              </w:rPr>
              <w:t>з</w:t>
            </w:r>
            <w:r w:rsidRPr="00014360">
              <w:rPr>
                <w:rFonts w:ascii="Times New Roman" w:hAnsi="Times New Roman"/>
                <w:lang w:eastAsia="ru-RU"/>
              </w:rPr>
              <w:t>дочки»</w:t>
            </w:r>
          </w:p>
          <w:p w:rsidR="00EA2437" w:rsidRPr="00014360" w:rsidRDefault="00EA2437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- «Зелёный огонёк»</w:t>
            </w:r>
          </w:p>
          <w:p w:rsidR="00EA2437" w:rsidRPr="00014360" w:rsidRDefault="00EA2437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- «Безопасность глазами детей»</w:t>
            </w:r>
          </w:p>
        </w:tc>
        <w:tc>
          <w:tcPr>
            <w:tcW w:w="1153" w:type="dxa"/>
          </w:tcPr>
          <w:p w:rsidR="00EA2437" w:rsidRPr="00014360" w:rsidRDefault="00EA2437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11.13</w:t>
            </w:r>
          </w:p>
          <w:p w:rsidR="00EA2437" w:rsidRPr="00014360" w:rsidRDefault="00EA2437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04.14</w:t>
            </w:r>
          </w:p>
          <w:p w:rsidR="00EA2437" w:rsidRPr="00014360" w:rsidRDefault="00EA2437" w:rsidP="00872F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2437" w:rsidRPr="00014360" w:rsidRDefault="00EA2437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02.14</w:t>
            </w:r>
          </w:p>
          <w:p w:rsidR="00EA2437" w:rsidRPr="00014360" w:rsidRDefault="00EA2437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02.13</w:t>
            </w:r>
          </w:p>
          <w:p w:rsidR="00EA2437" w:rsidRPr="00014360" w:rsidRDefault="00EA2437" w:rsidP="00872F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6" w:type="dxa"/>
          </w:tcPr>
          <w:p w:rsidR="00EA2437" w:rsidRPr="00014360" w:rsidRDefault="00EA2437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</w:tcPr>
          <w:p w:rsidR="00EA2437" w:rsidRPr="00014360" w:rsidRDefault="00EA2437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A2437" w:rsidRPr="00014360" w:rsidTr="00F60B76">
        <w:tc>
          <w:tcPr>
            <w:tcW w:w="592" w:type="dxa"/>
            <w:vMerge/>
          </w:tcPr>
          <w:p w:rsidR="00EA2437" w:rsidRPr="00014360" w:rsidRDefault="00EA2437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EA2437" w:rsidRPr="00014360" w:rsidRDefault="00EA2437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6" w:type="dxa"/>
          </w:tcPr>
          <w:p w:rsidR="00EA2437" w:rsidRPr="00014360" w:rsidRDefault="00EA2437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Выставки творческих работ детей</w:t>
            </w:r>
          </w:p>
        </w:tc>
        <w:tc>
          <w:tcPr>
            <w:tcW w:w="1153" w:type="dxa"/>
          </w:tcPr>
          <w:p w:rsidR="00EA2437" w:rsidRDefault="00EA2437" w:rsidP="00774F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6" w:type="dxa"/>
          </w:tcPr>
          <w:p w:rsidR="00EA2437" w:rsidRDefault="00EA2437" w:rsidP="00774F4A"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860" w:type="dxa"/>
          </w:tcPr>
          <w:p w:rsidR="00EA2437" w:rsidRDefault="00EA2437" w:rsidP="00774F4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Творческие 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боты детей</w:t>
            </w:r>
          </w:p>
        </w:tc>
      </w:tr>
      <w:tr w:rsidR="00FE32C0" w:rsidRPr="00014360" w:rsidTr="00F60B76"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9456" w:type="dxa"/>
            <w:gridSpan w:val="5"/>
          </w:tcPr>
          <w:p w:rsidR="00E80992" w:rsidRPr="00014360" w:rsidRDefault="00E80992" w:rsidP="00036A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Работа с родителями</w:t>
            </w:r>
          </w:p>
        </w:tc>
      </w:tr>
      <w:tr w:rsidR="00FE32C0" w:rsidRPr="00014360" w:rsidTr="00EA2437">
        <w:trPr>
          <w:trHeight w:val="783"/>
        </w:trPr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1991" w:type="dxa"/>
          </w:tcPr>
          <w:p w:rsidR="00E80992" w:rsidRPr="00014360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Консультация</w:t>
            </w:r>
          </w:p>
          <w:p w:rsidR="00E80992" w:rsidRPr="00014360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80992" w:rsidRPr="00014360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6" w:type="dxa"/>
          </w:tcPr>
          <w:p w:rsidR="00E80992" w:rsidRPr="00014360" w:rsidRDefault="00E80992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«Технология портфолио ребёнка дошкольного возраста»</w:t>
            </w:r>
          </w:p>
        </w:tc>
        <w:tc>
          <w:tcPr>
            <w:tcW w:w="1153" w:type="dxa"/>
          </w:tcPr>
          <w:p w:rsidR="00872FDA" w:rsidRPr="00014360" w:rsidRDefault="00872FDA" w:rsidP="00872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В течение года</w:t>
            </w:r>
          </w:p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6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</w:tcPr>
          <w:p w:rsidR="00E80992" w:rsidRPr="00014360" w:rsidRDefault="00E80992" w:rsidP="002159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 xml:space="preserve">Оформление портфолио </w:t>
            </w:r>
            <w:proofErr w:type="gramStart"/>
            <w:r w:rsidRPr="00014360">
              <w:rPr>
                <w:rFonts w:ascii="Times New Roman" w:hAnsi="Times New Roman"/>
                <w:lang w:eastAsia="ru-RU"/>
              </w:rPr>
              <w:t>од</w:t>
            </w:r>
            <w:r w:rsidRPr="00014360">
              <w:rPr>
                <w:rFonts w:ascii="Times New Roman" w:hAnsi="Times New Roman"/>
                <w:lang w:eastAsia="ru-RU"/>
              </w:rPr>
              <w:t>а</w:t>
            </w:r>
            <w:r w:rsidRPr="00014360">
              <w:rPr>
                <w:rFonts w:ascii="Times New Roman" w:hAnsi="Times New Roman"/>
                <w:lang w:eastAsia="ru-RU"/>
              </w:rPr>
              <w:t>рённых</w:t>
            </w:r>
            <w:proofErr w:type="gramEnd"/>
            <w:r w:rsidRPr="00014360">
              <w:rPr>
                <w:rFonts w:ascii="Times New Roman" w:hAnsi="Times New Roman"/>
                <w:lang w:eastAsia="ru-RU"/>
              </w:rPr>
              <w:t xml:space="preserve"> ребёнка</w:t>
            </w:r>
          </w:p>
        </w:tc>
      </w:tr>
      <w:tr w:rsidR="006A15EB" w:rsidRPr="00014360" w:rsidTr="00EA2437">
        <w:trPr>
          <w:trHeight w:val="783"/>
        </w:trPr>
        <w:tc>
          <w:tcPr>
            <w:tcW w:w="592" w:type="dxa"/>
          </w:tcPr>
          <w:p w:rsidR="006A15EB" w:rsidRPr="00014360" w:rsidRDefault="006A15EB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</w:tcPr>
          <w:p w:rsidR="006A15EB" w:rsidRPr="006A15EB" w:rsidRDefault="006A15EB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A15EB">
              <w:rPr>
                <w:rFonts w:ascii="Times New Roman" w:hAnsi="Times New Roman"/>
                <w:szCs w:val="24"/>
              </w:rPr>
              <w:t>Общее родител</w:t>
            </w:r>
            <w:r w:rsidRPr="006A15EB">
              <w:rPr>
                <w:rFonts w:ascii="Times New Roman" w:hAnsi="Times New Roman"/>
                <w:szCs w:val="24"/>
              </w:rPr>
              <w:t>ь</w:t>
            </w:r>
            <w:r w:rsidRPr="006A15EB">
              <w:rPr>
                <w:rFonts w:ascii="Times New Roman" w:hAnsi="Times New Roman"/>
                <w:szCs w:val="24"/>
              </w:rPr>
              <w:t>ское собрание</w:t>
            </w:r>
          </w:p>
        </w:tc>
        <w:tc>
          <w:tcPr>
            <w:tcW w:w="2606" w:type="dxa"/>
          </w:tcPr>
          <w:p w:rsidR="006A15EB" w:rsidRPr="006A15EB" w:rsidRDefault="006A15E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15EB">
              <w:rPr>
                <w:rFonts w:ascii="Times New Roman" w:hAnsi="Times New Roman"/>
                <w:szCs w:val="24"/>
              </w:rPr>
              <w:t>2. «Отчет о результатах самооценки деятельн</w:t>
            </w:r>
            <w:r w:rsidRPr="006A15EB">
              <w:rPr>
                <w:rFonts w:ascii="Times New Roman" w:hAnsi="Times New Roman"/>
                <w:szCs w:val="24"/>
              </w:rPr>
              <w:t>о</w:t>
            </w:r>
            <w:r w:rsidRPr="006A15EB">
              <w:rPr>
                <w:rFonts w:ascii="Times New Roman" w:hAnsi="Times New Roman"/>
                <w:szCs w:val="24"/>
              </w:rPr>
              <w:t>сти образовательного учреждения по итогам 2013-2014 учебного г</w:t>
            </w:r>
            <w:r w:rsidRPr="006A15EB">
              <w:rPr>
                <w:rFonts w:ascii="Times New Roman" w:hAnsi="Times New Roman"/>
                <w:szCs w:val="24"/>
              </w:rPr>
              <w:t>о</w:t>
            </w:r>
            <w:r w:rsidRPr="006A15EB">
              <w:rPr>
                <w:rFonts w:ascii="Times New Roman" w:hAnsi="Times New Roman"/>
                <w:szCs w:val="24"/>
              </w:rPr>
              <w:t>да» (с участием админ</w:t>
            </w:r>
            <w:r w:rsidRPr="006A15EB">
              <w:rPr>
                <w:rFonts w:ascii="Times New Roman" w:hAnsi="Times New Roman"/>
                <w:szCs w:val="24"/>
              </w:rPr>
              <w:t>и</w:t>
            </w:r>
            <w:r w:rsidRPr="006A15EB">
              <w:rPr>
                <w:rFonts w:ascii="Times New Roman" w:hAnsi="Times New Roman"/>
                <w:szCs w:val="24"/>
              </w:rPr>
              <w:t>страции ДСК и ДОУ)</w:t>
            </w:r>
          </w:p>
        </w:tc>
        <w:tc>
          <w:tcPr>
            <w:tcW w:w="1153" w:type="dxa"/>
          </w:tcPr>
          <w:p w:rsidR="006A15EB" w:rsidRPr="006A15EB" w:rsidRDefault="006A15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A15EB">
              <w:rPr>
                <w:rFonts w:ascii="Times New Roman" w:hAnsi="Times New Roman"/>
                <w:szCs w:val="24"/>
                <w:lang w:eastAsia="ru-RU"/>
              </w:rPr>
              <w:t>04.2014</w:t>
            </w:r>
          </w:p>
        </w:tc>
        <w:tc>
          <w:tcPr>
            <w:tcW w:w="1846" w:type="dxa"/>
          </w:tcPr>
          <w:p w:rsidR="006A15EB" w:rsidRPr="006A15EB" w:rsidRDefault="006A15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A15EB">
              <w:rPr>
                <w:rFonts w:ascii="Times New Roman" w:hAnsi="Times New Roman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60" w:type="dxa"/>
          </w:tcPr>
          <w:p w:rsidR="006A15EB" w:rsidRPr="006A15EB" w:rsidRDefault="006A15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A15EB">
              <w:rPr>
                <w:rFonts w:ascii="Times New Roman" w:hAnsi="Times New Roman"/>
                <w:szCs w:val="24"/>
                <w:lang w:eastAsia="ru-RU"/>
              </w:rPr>
              <w:t xml:space="preserve"> Приказ </w:t>
            </w:r>
          </w:p>
        </w:tc>
      </w:tr>
      <w:tr w:rsidR="00FE32C0" w:rsidRPr="00014360" w:rsidTr="00F60B76"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9456" w:type="dxa"/>
            <w:gridSpan w:val="5"/>
          </w:tcPr>
          <w:p w:rsidR="00E80992" w:rsidRPr="00014360" w:rsidRDefault="00E80992" w:rsidP="00036A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Социальное партнерство</w:t>
            </w:r>
          </w:p>
        </w:tc>
      </w:tr>
      <w:tr w:rsidR="00FE32C0" w:rsidRPr="00014360" w:rsidTr="00F60B76">
        <w:trPr>
          <w:trHeight w:val="632"/>
        </w:trPr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6.1.</w:t>
            </w:r>
          </w:p>
        </w:tc>
        <w:tc>
          <w:tcPr>
            <w:tcW w:w="1991" w:type="dxa"/>
          </w:tcPr>
          <w:p w:rsidR="00442846" w:rsidRDefault="00E80992" w:rsidP="00CB6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 xml:space="preserve">Взаимодействие с </w:t>
            </w:r>
            <w:r w:rsidRPr="00442846">
              <w:rPr>
                <w:rFonts w:ascii="Times New Roman" w:hAnsi="Times New Roman"/>
                <w:lang w:eastAsia="ru-RU"/>
              </w:rPr>
              <w:t>М</w:t>
            </w:r>
            <w:r w:rsidR="00CB637E" w:rsidRPr="00442846">
              <w:rPr>
                <w:rFonts w:ascii="Times New Roman" w:hAnsi="Times New Roman"/>
                <w:lang w:eastAsia="ru-RU"/>
              </w:rPr>
              <w:t xml:space="preserve">У </w:t>
            </w:r>
            <w:r w:rsidRPr="00442846">
              <w:rPr>
                <w:rFonts w:ascii="Times New Roman" w:hAnsi="Times New Roman"/>
                <w:lang w:eastAsia="ru-RU"/>
              </w:rPr>
              <w:t>Д</w:t>
            </w:r>
            <w:r w:rsidR="00CB637E" w:rsidRPr="00442846">
              <w:rPr>
                <w:rFonts w:ascii="Times New Roman" w:hAnsi="Times New Roman"/>
                <w:lang w:eastAsia="ru-RU"/>
              </w:rPr>
              <w:t>О</w:t>
            </w:r>
            <w:r w:rsidRPr="00442846">
              <w:rPr>
                <w:rFonts w:ascii="Times New Roman" w:hAnsi="Times New Roman"/>
                <w:lang w:eastAsia="ru-RU"/>
              </w:rPr>
              <w:t xml:space="preserve"> «</w:t>
            </w:r>
            <w:r w:rsidR="00CB637E" w:rsidRPr="00442846">
              <w:rPr>
                <w:rFonts w:ascii="Times New Roman" w:hAnsi="Times New Roman"/>
                <w:lang w:eastAsia="ru-RU"/>
              </w:rPr>
              <w:t>Ц</w:t>
            </w:r>
            <w:r w:rsidR="00442846" w:rsidRPr="00442846">
              <w:rPr>
                <w:rFonts w:ascii="Times New Roman" w:hAnsi="Times New Roman"/>
                <w:lang w:eastAsia="ru-RU"/>
              </w:rPr>
              <w:t>Т</w:t>
            </w:r>
            <w:r w:rsidR="00CB637E" w:rsidRPr="00442846">
              <w:rPr>
                <w:rFonts w:ascii="Times New Roman" w:hAnsi="Times New Roman"/>
                <w:lang w:eastAsia="ru-RU"/>
              </w:rPr>
              <w:t>Д</w:t>
            </w:r>
            <w:r w:rsidR="00CB637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80992" w:rsidRPr="00014360" w:rsidRDefault="00CB637E" w:rsidP="00CB6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Йолога</w:t>
            </w:r>
            <w:proofErr w:type="spellEnd"/>
            <w:r w:rsidR="00E80992" w:rsidRPr="0001436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06" w:type="dxa"/>
          </w:tcPr>
          <w:p w:rsidR="00E80992" w:rsidRPr="00014360" w:rsidRDefault="00E80992" w:rsidP="00B5536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153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6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E32C0" w:rsidRPr="00014360" w:rsidTr="00F60B76"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9456" w:type="dxa"/>
            <w:gridSpan w:val="5"/>
          </w:tcPr>
          <w:p w:rsidR="00E80992" w:rsidRPr="00014360" w:rsidRDefault="00E80992" w:rsidP="00036A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 xml:space="preserve">Финансово-хозяйственная деятельность и развитие </w:t>
            </w:r>
            <w:r w:rsidRPr="00014360">
              <w:rPr>
                <w:rFonts w:ascii="Times New Roman" w:hAnsi="Times New Roman"/>
              </w:rPr>
              <w:t>программно-методического обеспечения,</w:t>
            </w:r>
            <w:r w:rsidRPr="00014360">
              <w:rPr>
                <w:rFonts w:ascii="Times New Roman" w:hAnsi="Times New Roman"/>
                <w:lang w:eastAsia="ru-RU"/>
              </w:rPr>
              <w:t xml:space="preserve"> м</w:t>
            </w:r>
            <w:r w:rsidRPr="00014360">
              <w:rPr>
                <w:rFonts w:ascii="Times New Roman" w:hAnsi="Times New Roman"/>
                <w:lang w:eastAsia="ru-RU"/>
              </w:rPr>
              <w:t>а</w:t>
            </w:r>
            <w:r w:rsidRPr="00014360">
              <w:rPr>
                <w:rFonts w:ascii="Times New Roman" w:hAnsi="Times New Roman"/>
                <w:lang w:eastAsia="ru-RU"/>
              </w:rPr>
              <w:t>териально-технической базы</w:t>
            </w:r>
          </w:p>
        </w:tc>
      </w:tr>
      <w:tr w:rsidR="00FE32C0" w:rsidRPr="00014360" w:rsidTr="00F60B76"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7.1.</w:t>
            </w:r>
          </w:p>
        </w:tc>
        <w:tc>
          <w:tcPr>
            <w:tcW w:w="1991" w:type="dxa"/>
          </w:tcPr>
          <w:p w:rsidR="00E80992" w:rsidRPr="00014360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Материально-техническая база</w:t>
            </w:r>
          </w:p>
          <w:p w:rsidR="00E80992" w:rsidRPr="00014360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6" w:type="dxa"/>
          </w:tcPr>
          <w:p w:rsidR="00E80992" w:rsidRPr="00014360" w:rsidRDefault="00E80992" w:rsidP="00CB637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014360">
              <w:rPr>
                <w:rFonts w:ascii="Times New Roman" w:hAnsi="Times New Roman"/>
              </w:rPr>
              <w:t>Приобретение мульт</w:t>
            </w:r>
            <w:r w:rsidRPr="00014360">
              <w:rPr>
                <w:rFonts w:ascii="Times New Roman" w:hAnsi="Times New Roman"/>
              </w:rPr>
              <w:t>и</w:t>
            </w:r>
            <w:r w:rsidRPr="00014360">
              <w:rPr>
                <w:rFonts w:ascii="Times New Roman" w:hAnsi="Times New Roman"/>
              </w:rPr>
              <w:t>медийного проектора</w:t>
            </w:r>
            <w:r w:rsidR="00F63839" w:rsidRPr="00014360">
              <w:rPr>
                <w:rFonts w:ascii="Times New Roman" w:hAnsi="Times New Roman"/>
              </w:rPr>
              <w:t>.</w:t>
            </w:r>
          </w:p>
        </w:tc>
        <w:tc>
          <w:tcPr>
            <w:tcW w:w="1153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1846" w:type="dxa"/>
          </w:tcPr>
          <w:p w:rsidR="00A67414" w:rsidRPr="00014360" w:rsidRDefault="00A67414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Пополнение предметно-развивающей среды</w:t>
            </w:r>
          </w:p>
        </w:tc>
      </w:tr>
      <w:tr w:rsidR="00E80992" w:rsidRPr="00014360" w:rsidTr="00F60B76">
        <w:tc>
          <w:tcPr>
            <w:tcW w:w="592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1991" w:type="dxa"/>
          </w:tcPr>
          <w:p w:rsidR="00E80992" w:rsidRPr="00014360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4360">
              <w:rPr>
                <w:rFonts w:ascii="Times New Roman" w:hAnsi="Times New Roman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2606" w:type="dxa"/>
          </w:tcPr>
          <w:p w:rsidR="00E80992" w:rsidRPr="00014360" w:rsidRDefault="00E80992" w:rsidP="00B5536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153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6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</w:tcPr>
          <w:p w:rsidR="00E80992" w:rsidRPr="00014360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E80992" w:rsidRPr="00FE32C0" w:rsidRDefault="00E80992" w:rsidP="008C2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992" w:rsidRPr="00A67414" w:rsidRDefault="00E80992" w:rsidP="00000B45">
      <w:pPr>
        <w:pStyle w:val="3"/>
        <w:numPr>
          <w:ilvl w:val="1"/>
          <w:numId w:val="1"/>
        </w:numPr>
        <w:jc w:val="center"/>
        <w:rPr>
          <w:rStyle w:val="af3"/>
          <w:rFonts w:ascii="Times New Roman" w:hAnsi="Times New Roman"/>
        </w:rPr>
      </w:pPr>
      <w:bookmarkStart w:id="9" w:name="_Toc29144876"/>
      <w:r w:rsidRPr="00A67414">
        <w:rPr>
          <w:rStyle w:val="af3"/>
          <w:rFonts w:ascii="Times New Roman" w:hAnsi="Times New Roman"/>
        </w:rPr>
        <w:t>Развитие педагогического потенциала:</w:t>
      </w:r>
      <w:bookmarkEnd w:id="9"/>
    </w:p>
    <w:p w:rsidR="00E80992" w:rsidRPr="00FE32C0" w:rsidRDefault="00E80992" w:rsidP="00036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2C0">
        <w:rPr>
          <w:rFonts w:ascii="Times New Roman" w:hAnsi="Times New Roman"/>
          <w:sz w:val="24"/>
          <w:szCs w:val="24"/>
        </w:rPr>
        <w:t>Задача: Стимулировать активности педагогов в повышении профессионального мастерства, обобщении и трансляции личного опыта работы посредством разработки системы материальн</w:t>
      </w:r>
      <w:r w:rsidRPr="00FE32C0">
        <w:rPr>
          <w:rFonts w:ascii="Times New Roman" w:hAnsi="Times New Roman"/>
          <w:sz w:val="24"/>
          <w:szCs w:val="24"/>
        </w:rPr>
        <w:t>о</w:t>
      </w:r>
      <w:r w:rsidRPr="00FE32C0">
        <w:rPr>
          <w:rFonts w:ascii="Times New Roman" w:hAnsi="Times New Roman"/>
          <w:sz w:val="24"/>
          <w:szCs w:val="24"/>
        </w:rPr>
        <w:t>го стимулирования.</w:t>
      </w:r>
    </w:p>
    <w:p w:rsidR="00E80992" w:rsidRPr="00FE32C0" w:rsidRDefault="00E80992" w:rsidP="004E4E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32"/>
        <w:gridCol w:w="2364"/>
        <w:gridCol w:w="1361"/>
        <w:gridCol w:w="1790"/>
        <w:gridCol w:w="1473"/>
      </w:tblGrid>
      <w:tr w:rsidR="00FE32C0" w:rsidRPr="00F63839" w:rsidTr="00774F4A">
        <w:tc>
          <w:tcPr>
            <w:tcW w:w="593" w:type="dxa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F6383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F6383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332" w:type="dxa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Направление </w:t>
            </w:r>
          </w:p>
        </w:tc>
        <w:tc>
          <w:tcPr>
            <w:tcW w:w="2364" w:type="dxa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1361" w:type="dxa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Сроки </w:t>
            </w:r>
          </w:p>
        </w:tc>
        <w:tc>
          <w:tcPr>
            <w:tcW w:w="1790" w:type="dxa"/>
          </w:tcPr>
          <w:p w:rsidR="00E80992" w:rsidRPr="00F63839" w:rsidRDefault="00F63839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</w:t>
            </w:r>
            <w:r w:rsidR="00E80992" w:rsidRPr="00F63839">
              <w:rPr>
                <w:rFonts w:ascii="Times New Roman" w:hAnsi="Times New Roman"/>
                <w:lang w:eastAsia="ru-RU"/>
              </w:rPr>
              <w:t>ные исполнители</w:t>
            </w:r>
          </w:p>
        </w:tc>
        <w:tc>
          <w:tcPr>
            <w:tcW w:w="1473" w:type="dxa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Результат </w:t>
            </w:r>
          </w:p>
        </w:tc>
      </w:tr>
      <w:tr w:rsidR="00FE32C0" w:rsidRPr="00F63839" w:rsidTr="00774F4A">
        <w:trPr>
          <w:trHeight w:val="1174"/>
        </w:trPr>
        <w:tc>
          <w:tcPr>
            <w:tcW w:w="593" w:type="dxa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32" w:type="dxa"/>
          </w:tcPr>
          <w:p w:rsidR="00E80992" w:rsidRPr="00F63839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Организационно-управленческая </w:t>
            </w:r>
            <w:r w:rsidR="00F63839" w:rsidRPr="00F63839">
              <w:rPr>
                <w:rFonts w:ascii="Times New Roman" w:hAnsi="Times New Roman"/>
                <w:lang w:eastAsia="ru-RU"/>
              </w:rPr>
              <w:t xml:space="preserve">   </w:t>
            </w:r>
            <w:r w:rsidRPr="00F63839">
              <w:rPr>
                <w:rFonts w:ascii="Times New Roman" w:hAnsi="Times New Roman"/>
                <w:lang w:eastAsia="ru-RU"/>
              </w:rPr>
              <w:t>де</w:t>
            </w:r>
            <w:r w:rsidRPr="00F63839">
              <w:rPr>
                <w:rFonts w:ascii="Times New Roman" w:hAnsi="Times New Roman"/>
                <w:lang w:eastAsia="ru-RU"/>
              </w:rPr>
              <w:t>я</w:t>
            </w:r>
            <w:r w:rsidRPr="00F63839">
              <w:rPr>
                <w:rFonts w:ascii="Times New Roman" w:hAnsi="Times New Roman"/>
                <w:lang w:eastAsia="ru-RU"/>
              </w:rPr>
              <w:t>тельность</w:t>
            </w:r>
          </w:p>
          <w:p w:rsidR="00E80992" w:rsidRPr="00F63839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4" w:type="dxa"/>
          </w:tcPr>
          <w:p w:rsidR="00E80992" w:rsidRPr="00F63839" w:rsidRDefault="00E80992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Корректировка  </w:t>
            </w:r>
            <w:r w:rsidR="00F63839" w:rsidRPr="00F63839">
              <w:rPr>
                <w:rFonts w:ascii="Times New Roman" w:hAnsi="Times New Roman"/>
                <w:lang w:eastAsia="ru-RU"/>
              </w:rPr>
              <w:t xml:space="preserve">  </w:t>
            </w:r>
            <w:r w:rsidRPr="00F63839">
              <w:rPr>
                <w:rFonts w:ascii="Times New Roman" w:hAnsi="Times New Roman"/>
                <w:lang w:eastAsia="ru-RU"/>
              </w:rPr>
              <w:t>п</w:t>
            </w:r>
            <w:r w:rsidRPr="00F63839">
              <w:rPr>
                <w:rFonts w:ascii="Times New Roman" w:hAnsi="Times New Roman"/>
                <w:lang w:eastAsia="ru-RU"/>
              </w:rPr>
              <w:t>о</w:t>
            </w:r>
            <w:r w:rsidRPr="00F63839">
              <w:rPr>
                <w:rFonts w:ascii="Times New Roman" w:hAnsi="Times New Roman"/>
                <w:lang w:eastAsia="ru-RU"/>
              </w:rPr>
              <w:t>ложения о материал</w:t>
            </w:r>
            <w:r w:rsidRPr="00F63839">
              <w:rPr>
                <w:rFonts w:ascii="Times New Roman" w:hAnsi="Times New Roman"/>
                <w:lang w:eastAsia="ru-RU"/>
              </w:rPr>
              <w:t>ь</w:t>
            </w:r>
            <w:r w:rsidRPr="00F63839">
              <w:rPr>
                <w:rFonts w:ascii="Times New Roman" w:hAnsi="Times New Roman"/>
                <w:lang w:eastAsia="ru-RU"/>
              </w:rPr>
              <w:t>ном стимулировании педагогов</w:t>
            </w:r>
          </w:p>
        </w:tc>
        <w:tc>
          <w:tcPr>
            <w:tcW w:w="1361" w:type="dxa"/>
          </w:tcPr>
          <w:p w:rsidR="00E80992" w:rsidRPr="00F63839" w:rsidRDefault="00F63839" w:rsidP="00F63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0</w:t>
            </w:r>
            <w:r w:rsidR="00E80992" w:rsidRPr="00F63839">
              <w:rPr>
                <w:rFonts w:ascii="Times New Roman" w:hAnsi="Times New Roman"/>
                <w:lang w:eastAsia="ru-RU"/>
              </w:rPr>
              <w:t>1.1</w:t>
            </w:r>
            <w:r w:rsidRPr="00F6383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90" w:type="dxa"/>
          </w:tcPr>
          <w:p w:rsidR="00A67414" w:rsidRPr="00F63839" w:rsidRDefault="00A67414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3" w:type="dxa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Положение</w:t>
            </w:r>
          </w:p>
        </w:tc>
      </w:tr>
      <w:tr w:rsidR="00FE32C0" w:rsidRPr="00F63839" w:rsidTr="00774F4A">
        <w:trPr>
          <w:trHeight w:val="273"/>
        </w:trPr>
        <w:tc>
          <w:tcPr>
            <w:tcW w:w="593" w:type="dxa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9320" w:type="dxa"/>
            <w:gridSpan w:val="5"/>
          </w:tcPr>
          <w:p w:rsidR="00E80992" w:rsidRPr="00F63839" w:rsidRDefault="00E80992" w:rsidP="00B128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Работа коллегиальных органов управления</w:t>
            </w:r>
          </w:p>
        </w:tc>
      </w:tr>
      <w:tr w:rsidR="00FE32C0" w:rsidRPr="00F63839" w:rsidTr="00774F4A">
        <w:trPr>
          <w:trHeight w:val="415"/>
        </w:trPr>
        <w:tc>
          <w:tcPr>
            <w:tcW w:w="593" w:type="dxa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332" w:type="dxa"/>
          </w:tcPr>
          <w:p w:rsidR="00E80992" w:rsidRPr="00442846" w:rsidRDefault="001D0167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42846">
              <w:rPr>
                <w:rFonts w:ascii="Times New Roman" w:hAnsi="Times New Roman"/>
                <w:lang w:eastAsia="ru-RU"/>
              </w:rPr>
              <w:t>Общее собрание</w:t>
            </w:r>
          </w:p>
          <w:p w:rsidR="00E80992" w:rsidRPr="00F63839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4" w:type="dxa"/>
            <w:vMerge w:val="restart"/>
          </w:tcPr>
          <w:p w:rsidR="00E80992" w:rsidRPr="00F63839" w:rsidRDefault="00E80992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Участие в назначении премий за активность педагогов в разли</w:t>
            </w:r>
            <w:r w:rsidRPr="00F63839">
              <w:rPr>
                <w:rFonts w:ascii="Times New Roman" w:hAnsi="Times New Roman"/>
                <w:lang w:eastAsia="ru-RU"/>
              </w:rPr>
              <w:t>ч</w:t>
            </w:r>
            <w:r w:rsidRPr="00F63839">
              <w:rPr>
                <w:rFonts w:ascii="Times New Roman" w:hAnsi="Times New Roman"/>
                <w:lang w:eastAsia="ru-RU"/>
              </w:rPr>
              <w:t>ных мероприятиях (конкурсах, фестив</w:t>
            </w:r>
            <w:r w:rsidRPr="00F63839">
              <w:rPr>
                <w:rFonts w:ascii="Times New Roman" w:hAnsi="Times New Roman"/>
                <w:lang w:eastAsia="ru-RU"/>
              </w:rPr>
              <w:t>а</w:t>
            </w:r>
            <w:r w:rsidRPr="00F63839">
              <w:rPr>
                <w:rFonts w:ascii="Times New Roman" w:hAnsi="Times New Roman"/>
                <w:lang w:eastAsia="ru-RU"/>
              </w:rPr>
              <w:t>лях, выставках, мет</w:t>
            </w:r>
            <w:r w:rsidRPr="00F63839">
              <w:rPr>
                <w:rFonts w:ascii="Times New Roman" w:hAnsi="Times New Roman"/>
                <w:lang w:eastAsia="ru-RU"/>
              </w:rPr>
              <w:t>о</w:t>
            </w:r>
            <w:r w:rsidRPr="00F63839">
              <w:rPr>
                <w:rFonts w:ascii="Times New Roman" w:hAnsi="Times New Roman"/>
                <w:lang w:eastAsia="ru-RU"/>
              </w:rPr>
              <w:t>дических мероприят</w:t>
            </w:r>
            <w:r w:rsidRPr="00F63839">
              <w:rPr>
                <w:rFonts w:ascii="Times New Roman" w:hAnsi="Times New Roman"/>
                <w:lang w:eastAsia="ru-RU"/>
              </w:rPr>
              <w:t>и</w:t>
            </w:r>
            <w:r w:rsidRPr="00F63839">
              <w:rPr>
                <w:rFonts w:ascii="Times New Roman" w:hAnsi="Times New Roman"/>
                <w:lang w:eastAsia="ru-RU"/>
              </w:rPr>
              <w:t>ях и т.д.)</w:t>
            </w:r>
          </w:p>
        </w:tc>
        <w:tc>
          <w:tcPr>
            <w:tcW w:w="1361" w:type="dxa"/>
            <w:vMerge w:val="restart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90" w:type="dxa"/>
            <w:vMerge w:val="restart"/>
          </w:tcPr>
          <w:p w:rsidR="00A67414" w:rsidRPr="00F63839" w:rsidRDefault="00A67414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3" w:type="dxa"/>
            <w:vMerge w:val="restart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Приказ</w:t>
            </w:r>
          </w:p>
        </w:tc>
      </w:tr>
      <w:tr w:rsidR="00FE32C0" w:rsidRPr="00F63839" w:rsidTr="00774F4A">
        <w:trPr>
          <w:trHeight w:val="415"/>
        </w:trPr>
        <w:tc>
          <w:tcPr>
            <w:tcW w:w="593" w:type="dxa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2.2. </w:t>
            </w:r>
          </w:p>
        </w:tc>
        <w:tc>
          <w:tcPr>
            <w:tcW w:w="2332" w:type="dxa"/>
          </w:tcPr>
          <w:p w:rsidR="00E80992" w:rsidRPr="00F63839" w:rsidRDefault="00E80992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Цеховой комитет</w:t>
            </w:r>
          </w:p>
        </w:tc>
        <w:tc>
          <w:tcPr>
            <w:tcW w:w="2364" w:type="dxa"/>
            <w:vMerge/>
          </w:tcPr>
          <w:p w:rsidR="00E80992" w:rsidRPr="00F63839" w:rsidRDefault="00E80992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dxa"/>
            <w:vMerge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0" w:type="dxa"/>
            <w:vMerge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3" w:type="dxa"/>
            <w:vMerge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E32C0" w:rsidRPr="00F63839" w:rsidTr="00774F4A">
        <w:tc>
          <w:tcPr>
            <w:tcW w:w="593" w:type="dxa"/>
          </w:tcPr>
          <w:p w:rsidR="00E80992" w:rsidRPr="00F63839" w:rsidRDefault="00E80992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9320" w:type="dxa"/>
            <w:gridSpan w:val="5"/>
          </w:tcPr>
          <w:p w:rsidR="00E80992" w:rsidRPr="00F63839" w:rsidRDefault="00E80992" w:rsidP="00036A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Методическая работа</w:t>
            </w:r>
          </w:p>
        </w:tc>
      </w:tr>
      <w:tr w:rsidR="00A1630D" w:rsidRPr="00F63839" w:rsidTr="00774F4A">
        <w:tc>
          <w:tcPr>
            <w:tcW w:w="593" w:type="dxa"/>
            <w:vMerge w:val="restart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2332" w:type="dxa"/>
            <w:vMerge w:val="restart"/>
          </w:tcPr>
          <w:p w:rsidR="00A1630D" w:rsidRDefault="00A1630D" w:rsidP="00774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30D" w:rsidRPr="00F63839" w:rsidRDefault="00A1630D" w:rsidP="00774F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2364" w:type="dxa"/>
          </w:tcPr>
          <w:p w:rsidR="00A1630D" w:rsidRPr="00CB637E" w:rsidRDefault="00A1630D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637E">
              <w:rPr>
                <w:rFonts w:ascii="Times New Roman" w:hAnsi="Times New Roman"/>
                <w:szCs w:val="24"/>
              </w:rPr>
              <w:t>Курсы повышения квалификации педаг</w:t>
            </w:r>
            <w:r w:rsidRPr="00CB637E">
              <w:rPr>
                <w:rFonts w:ascii="Times New Roman" w:hAnsi="Times New Roman"/>
                <w:szCs w:val="24"/>
              </w:rPr>
              <w:t>о</w:t>
            </w:r>
            <w:r w:rsidRPr="00CB637E">
              <w:rPr>
                <w:rFonts w:ascii="Times New Roman" w:hAnsi="Times New Roman"/>
                <w:szCs w:val="24"/>
              </w:rPr>
              <w:t>гических работников «Обновление соде</w:t>
            </w:r>
            <w:r w:rsidRPr="00CB637E">
              <w:rPr>
                <w:rFonts w:ascii="Times New Roman" w:hAnsi="Times New Roman"/>
                <w:szCs w:val="24"/>
              </w:rPr>
              <w:t>р</w:t>
            </w:r>
            <w:r w:rsidRPr="00CB637E">
              <w:rPr>
                <w:rFonts w:ascii="Times New Roman" w:hAnsi="Times New Roman"/>
                <w:szCs w:val="24"/>
              </w:rPr>
              <w:t>жания дошкольного образования в услов</w:t>
            </w:r>
            <w:r w:rsidRPr="00CB637E">
              <w:rPr>
                <w:rFonts w:ascii="Times New Roman" w:hAnsi="Times New Roman"/>
                <w:szCs w:val="24"/>
              </w:rPr>
              <w:t>и</w:t>
            </w:r>
            <w:r w:rsidRPr="00CB637E">
              <w:rPr>
                <w:rFonts w:ascii="Times New Roman" w:hAnsi="Times New Roman"/>
                <w:szCs w:val="24"/>
              </w:rPr>
              <w:t>ях введения ФГТ»</w:t>
            </w:r>
          </w:p>
        </w:tc>
        <w:tc>
          <w:tcPr>
            <w:tcW w:w="1361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473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Сводная таблица</w:t>
            </w:r>
          </w:p>
        </w:tc>
      </w:tr>
      <w:tr w:rsidR="00A1630D" w:rsidRPr="00F63839" w:rsidTr="00774F4A">
        <w:tc>
          <w:tcPr>
            <w:tcW w:w="593" w:type="dxa"/>
            <w:vMerge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2" w:type="dxa"/>
            <w:vMerge/>
          </w:tcPr>
          <w:p w:rsidR="00A1630D" w:rsidRPr="00CB637E" w:rsidRDefault="00A1630D" w:rsidP="00B553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4" w:type="dxa"/>
          </w:tcPr>
          <w:p w:rsidR="00A1630D" w:rsidRPr="00CB637E" w:rsidRDefault="00A1630D" w:rsidP="00774F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CB637E">
              <w:rPr>
                <w:rFonts w:ascii="Times New Roman" w:hAnsi="Times New Roman"/>
                <w:szCs w:val="24"/>
              </w:rPr>
              <w:t>Организация обучения педагогических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  <w:r w:rsidRPr="00CB637E">
              <w:rPr>
                <w:rFonts w:ascii="Times New Roman" w:hAnsi="Times New Roman"/>
                <w:szCs w:val="24"/>
              </w:rPr>
              <w:t xml:space="preserve"> работников на </w:t>
            </w:r>
            <w:r>
              <w:rPr>
                <w:rFonts w:ascii="Times New Roman" w:hAnsi="Times New Roman"/>
                <w:szCs w:val="24"/>
              </w:rPr>
              <w:t xml:space="preserve">         </w:t>
            </w:r>
            <w:proofErr w:type="spellStart"/>
            <w:r w:rsidRPr="00CB637E">
              <w:rPr>
                <w:rFonts w:ascii="Times New Roman" w:hAnsi="Times New Roman"/>
                <w:szCs w:val="24"/>
              </w:rPr>
              <w:t>вебинарах</w:t>
            </w:r>
            <w:proofErr w:type="spellEnd"/>
            <w:r w:rsidRPr="00CB637E">
              <w:rPr>
                <w:rFonts w:ascii="Times New Roman" w:hAnsi="Times New Roman"/>
                <w:szCs w:val="24"/>
              </w:rPr>
              <w:t>, семинарах различных уровней</w:t>
            </w:r>
          </w:p>
        </w:tc>
        <w:tc>
          <w:tcPr>
            <w:tcW w:w="1361" w:type="dxa"/>
          </w:tcPr>
          <w:p w:rsidR="00A1630D" w:rsidRPr="00F63839" w:rsidRDefault="00A1630D" w:rsidP="00774F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A1630D" w:rsidRPr="00F63839" w:rsidRDefault="00A1630D" w:rsidP="00774F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473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Сводная таблица</w:t>
            </w:r>
          </w:p>
        </w:tc>
      </w:tr>
      <w:tr w:rsidR="00A1630D" w:rsidRPr="00F63839" w:rsidTr="00774F4A">
        <w:tc>
          <w:tcPr>
            <w:tcW w:w="593" w:type="dxa"/>
            <w:vMerge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2" w:type="dxa"/>
            <w:vMerge/>
          </w:tcPr>
          <w:p w:rsidR="00A1630D" w:rsidRPr="00CB637E" w:rsidRDefault="00A1630D" w:rsidP="00B553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4" w:type="dxa"/>
          </w:tcPr>
          <w:p w:rsidR="00A1630D" w:rsidRPr="00CB637E" w:rsidRDefault="00A1630D" w:rsidP="0074716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37E">
              <w:rPr>
                <w:rFonts w:ascii="Times New Roman" w:hAnsi="Times New Roman"/>
                <w:szCs w:val="24"/>
              </w:rPr>
              <w:t>Участие педагогич</w:t>
            </w:r>
            <w:r w:rsidRPr="00CB637E">
              <w:rPr>
                <w:rFonts w:ascii="Times New Roman" w:hAnsi="Times New Roman"/>
                <w:szCs w:val="24"/>
              </w:rPr>
              <w:t>е</w:t>
            </w:r>
            <w:r w:rsidRPr="00CB637E">
              <w:rPr>
                <w:rFonts w:ascii="Times New Roman" w:hAnsi="Times New Roman"/>
                <w:szCs w:val="24"/>
              </w:rPr>
              <w:t>ских работников в р</w:t>
            </w:r>
            <w:r w:rsidRPr="00CB637E">
              <w:rPr>
                <w:rFonts w:ascii="Times New Roman" w:hAnsi="Times New Roman"/>
                <w:szCs w:val="24"/>
              </w:rPr>
              <w:t>а</w:t>
            </w:r>
            <w:r w:rsidRPr="00CB637E">
              <w:rPr>
                <w:rFonts w:ascii="Times New Roman" w:hAnsi="Times New Roman"/>
                <w:szCs w:val="24"/>
              </w:rPr>
              <w:t>боте городских мет</w:t>
            </w:r>
            <w:r w:rsidRPr="00CB637E">
              <w:rPr>
                <w:rFonts w:ascii="Times New Roman" w:hAnsi="Times New Roman"/>
                <w:szCs w:val="24"/>
              </w:rPr>
              <w:t>о</w:t>
            </w:r>
            <w:r w:rsidRPr="00CB637E">
              <w:rPr>
                <w:rFonts w:ascii="Times New Roman" w:hAnsi="Times New Roman"/>
                <w:szCs w:val="24"/>
              </w:rPr>
              <w:t>дических объедин</w:t>
            </w:r>
            <w:r w:rsidRPr="00CB637E">
              <w:rPr>
                <w:rFonts w:ascii="Times New Roman" w:hAnsi="Times New Roman"/>
                <w:szCs w:val="24"/>
              </w:rPr>
              <w:t>е</w:t>
            </w:r>
            <w:r w:rsidRPr="00CB637E">
              <w:rPr>
                <w:rFonts w:ascii="Times New Roman" w:hAnsi="Times New Roman"/>
                <w:szCs w:val="24"/>
              </w:rPr>
              <w:t>ний ДСК и ДОУ</w:t>
            </w:r>
          </w:p>
        </w:tc>
        <w:tc>
          <w:tcPr>
            <w:tcW w:w="1361" w:type="dxa"/>
          </w:tcPr>
          <w:p w:rsidR="00A1630D" w:rsidRDefault="00A1630D" w:rsidP="007471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A1630D" w:rsidRDefault="00A1630D" w:rsidP="007471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473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Сводная таблица</w:t>
            </w:r>
          </w:p>
        </w:tc>
      </w:tr>
      <w:tr w:rsidR="00442846" w:rsidRPr="00F63839" w:rsidTr="00774F4A">
        <w:tc>
          <w:tcPr>
            <w:tcW w:w="593" w:type="dxa"/>
          </w:tcPr>
          <w:p w:rsidR="00442846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2332" w:type="dxa"/>
          </w:tcPr>
          <w:p w:rsidR="00442846" w:rsidRPr="00F63839" w:rsidRDefault="00442846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Информирование о мероприятиях (ко</w:t>
            </w:r>
            <w:r w:rsidRPr="00F63839">
              <w:rPr>
                <w:rFonts w:ascii="Times New Roman" w:hAnsi="Times New Roman"/>
                <w:lang w:eastAsia="ru-RU"/>
              </w:rPr>
              <w:t>н</w:t>
            </w:r>
            <w:r w:rsidRPr="00F63839">
              <w:rPr>
                <w:rFonts w:ascii="Times New Roman" w:hAnsi="Times New Roman"/>
                <w:lang w:eastAsia="ru-RU"/>
              </w:rPr>
              <w:t>курсах, фестивалях, выставках)</w:t>
            </w:r>
          </w:p>
        </w:tc>
        <w:tc>
          <w:tcPr>
            <w:tcW w:w="2364" w:type="dxa"/>
          </w:tcPr>
          <w:p w:rsidR="00442846" w:rsidRPr="00F63839" w:rsidRDefault="00442846" w:rsidP="00B553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Размещение инфо</w:t>
            </w:r>
            <w:r w:rsidRPr="00F63839">
              <w:rPr>
                <w:rFonts w:ascii="Times New Roman" w:hAnsi="Times New Roman"/>
                <w:lang w:eastAsia="ru-RU"/>
              </w:rPr>
              <w:t>р</w:t>
            </w:r>
            <w:r w:rsidRPr="00F63839">
              <w:rPr>
                <w:rFonts w:ascii="Times New Roman" w:hAnsi="Times New Roman"/>
                <w:lang w:eastAsia="ru-RU"/>
              </w:rPr>
              <w:t>мации на сайте, сте</w:t>
            </w:r>
            <w:r w:rsidRPr="00F63839">
              <w:rPr>
                <w:rFonts w:ascii="Times New Roman" w:hAnsi="Times New Roman"/>
                <w:lang w:eastAsia="ru-RU"/>
              </w:rPr>
              <w:t>н</w:t>
            </w:r>
            <w:r w:rsidRPr="00F63839">
              <w:rPr>
                <w:rFonts w:ascii="Times New Roman" w:hAnsi="Times New Roman"/>
                <w:lang w:eastAsia="ru-RU"/>
              </w:rPr>
              <w:t>дах</w:t>
            </w:r>
          </w:p>
        </w:tc>
        <w:tc>
          <w:tcPr>
            <w:tcW w:w="1361" w:type="dxa"/>
          </w:tcPr>
          <w:p w:rsidR="00442846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442846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473" w:type="dxa"/>
          </w:tcPr>
          <w:p w:rsidR="00442846" w:rsidRDefault="00442846">
            <w:r w:rsidRPr="004E5C74">
              <w:rPr>
                <w:rFonts w:ascii="Times New Roman" w:hAnsi="Times New Roman"/>
                <w:lang w:eastAsia="ru-RU"/>
              </w:rPr>
              <w:t>Сводная таблица</w:t>
            </w:r>
          </w:p>
        </w:tc>
      </w:tr>
      <w:tr w:rsidR="00442846" w:rsidRPr="00F63839" w:rsidTr="00774F4A">
        <w:tc>
          <w:tcPr>
            <w:tcW w:w="593" w:type="dxa"/>
            <w:vMerge w:val="restart"/>
          </w:tcPr>
          <w:p w:rsidR="00442846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2332" w:type="dxa"/>
            <w:vMerge w:val="restart"/>
          </w:tcPr>
          <w:p w:rsidR="00442846" w:rsidRPr="006A15EB" w:rsidRDefault="00442846" w:rsidP="00774F4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A15EB">
              <w:rPr>
                <w:rFonts w:ascii="Times New Roman" w:hAnsi="Times New Roman"/>
              </w:rPr>
              <w:t>Аттестация педагог</w:t>
            </w:r>
            <w:r w:rsidRPr="006A15EB">
              <w:rPr>
                <w:rFonts w:ascii="Times New Roman" w:hAnsi="Times New Roman"/>
              </w:rPr>
              <w:t>и</w:t>
            </w:r>
            <w:r w:rsidRPr="006A15EB">
              <w:rPr>
                <w:rFonts w:ascii="Times New Roman" w:hAnsi="Times New Roman"/>
              </w:rPr>
              <w:t>ческих работников</w:t>
            </w:r>
          </w:p>
        </w:tc>
        <w:tc>
          <w:tcPr>
            <w:tcW w:w="2364" w:type="dxa"/>
          </w:tcPr>
          <w:p w:rsidR="00442846" w:rsidRPr="006A15EB" w:rsidRDefault="00442846" w:rsidP="00774F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A15EB">
              <w:rPr>
                <w:rFonts w:ascii="Times New Roman" w:hAnsi="Times New Roman"/>
              </w:rPr>
              <w:t>на установление соо</w:t>
            </w:r>
            <w:r w:rsidRPr="006A15EB">
              <w:rPr>
                <w:rFonts w:ascii="Times New Roman" w:hAnsi="Times New Roman"/>
              </w:rPr>
              <w:t>т</w:t>
            </w:r>
            <w:r w:rsidRPr="006A15EB">
              <w:rPr>
                <w:rFonts w:ascii="Times New Roman" w:hAnsi="Times New Roman"/>
              </w:rPr>
              <w:t>ветствия занимаемой должности</w:t>
            </w:r>
          </w:p>
        </w:tc>
        <w:tc>
          <w:tcPr>
            <w:tcW w:w="1361" w:type="dxa"/>
          </w:tcPr>
          <w:p w:rsidR="00442846" w:rsidRDefault="004428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90" w:type="dxa"/>
            <w:vMerge w:val="restart"/>
          </w:tcPr>
          <w:p w:rsidR="00442846" w:rsidRDefault="004428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473" w:type="dxa"/>
            <w:vMerge w:val="restart"/>
          </w:tcPr>
          <w:p w:rsidR="00442846" w:rsidRDefault="00442846">
            <w:r w:rsidRPr="004E5C74">
              <w:rPr>
                <w:rFonts w:ascii="Times New Roman" w:hAnsi="Times New Roman"/>
                <w:lang w:eastAsia="ru-RU"/>
              </w:rPr>
              <w:t>Сводная таблица</w:t>
            </w:r>
          </w:p>
        </w:tc>
      </w:tr>
      <w:tr w:rsidR="00A1630D" w:rsidRPr="00F63839" w:rsidTr="00774F4A">
        <w:tc>
          <w:tcPr>
            <w:tcW w:w="593" w:type="dxa"/>
            <w:vMerge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2" w:type="dxa"/>
            <w:vMerge/>
          </w:tcPr>
          <w:p w:rsidR="00A1630D" w:rsidRPr="006A15EB" w:rsidRDefault="00A1630D" w:rsidP="00774F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A1630D" w:rsidRPr="006A15EB" w:rsidRDefault="00A1630D" w:rsidP="00774F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квалификацио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ную категорию</w:t>
            </w:r>
          </w:p>
        </w:tc>
        <w:tc>
          <w:tcPr>
            <w:tcW w:w="1361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1790" w:type="dxa"/>
            <w:vMerge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3" w:type="dxa"/>
            <w:vMerge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630D" w:rsidRPr="00F63839" w:rsidTr="00774F4A">
        <w:tc>
          <w:tcPr>
            <w:tcW w:w="593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3.4</w:t>
            </w:r>
          </w:p>
        </w:tc>
        <w:tc>
          <w:tcPr>
            <w:tcW w:w="2332" w:type="dxa"/>
          </w:tcPr>
          <w:p w:rsidR="00A1630D" w:rsidRPr="00442846" w:rsidRDefault="00A1630D" w:rsidP="00774F4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42846">
              <w:rPr>
                <w:rFonts w:ascii="Times New Roman" w:hAnsi="Times New Roman"/>
                <w:lang w:eastAsia="ru-RU"/>
              </w:rPr>
              <w:t>Школа молодого п</w:t>
            </w:r>
            <w:r w:rsidRPr="00442846">
              <w:rPr>
                <w:rFonts w:ascii="Times New Roman" w:hAnsi="Times New Roman"/>
                <w:lang w:eastAsia="ru-RU"/>
              </w:rPr>
              <w:t>е</w:t>
            </w:r>
            <w:r w:rsidRPr="00442846">
              <w:rPr>
                <w:rFonts w:ascii="Times New Roman" w:hAnsi="Times New Roman"/>
                <w:lang w:eastAsia="ru-RU"/>
              </w:rPr>
              <w:t>дагога</w:t>
            </w:r>
          </w:p>
        </w:tc>
        <w:tc>
          <w:tcPr>
            <w:tcW w:w="2364" w:type="dxa"/>
          </w:tcPr>
          <w:p w:rsidR="00A1630D" w:rsidRPr="006A15EB" w:rsidRDefault="00A1630D" w:rsidP="00774F4A">
            <w:pPr>
              <w:spacing w:after="0" w:line="240" w:lineRule="auto"/>
              <w:ind w:right="-93"/>
              <w:rPr>
                <w:rFonts w:ascii="Times New Roman" w:hAnsi="Times New Roman"/>
                <w:lang w:eastAsia="ru-RU"/>
              </w:rPr>
            </w:pPr>
            <w:r w:rsidRPr="006A15EB">
              <w:rPr>
                <w:rFonts w:ascii="Times New Roman" w:hAnsi="Times New Roman"/>
              </w:rPr>
              <w:t>Работа с молодыми педагогами по оказ</w:t>
            </w:r>
            <w:r w:rsidRPr="006A15EB">
              <w:rPr>
                <w:rFonts w:ascii="Times New Roman" w:hAnsi="Times New Roman"/>
              </w:rPr>
              <w:t>а</w:t>
            </w:r>
            <w:r w:rsidRPr="006A15EB">
              <w:rPr>
                <w:rFonts w:ascii="Times New Roman" w:hAnsi="Times New Roman"/>
              </w:rPr>
              <w:t>нию методической и</w:t>
            </w:r>
            <w:r>
              <w:rPr>
                <w:rFonts w:ascii="Times New Roman" w:hAnsi="Times New Roman"/>
              </w:rPr>
              <w:t xml:space="preserve"> </w:t>
            </w:r>
            <w:r w:rsidRPr="006A15EB">
              <w:rPr>
                <w:rFonts w:ascii="Times New Roman" w:hAnsi="Times New Roman"/>
              </w:rPr>
              <w:t xml:space="preserve">консультативной </w:t>
            </w:r>
            <w:r>
              <w:rPr>
                <w:rFonts w:ascii="Times New Roman" w:hAnsi="Times New Roman"/>
              </w:rPr>
              <w:t xml:space="preserve">     </w:t>
            </w:r>
            <w:r w:rsidRPr="006A15EB">
              <w:rPr>
                <w:rFonts w:ascii="Times New Roman" w:hAnsi="Times New Roman"/>
              </w:rPr>
              <w:t xml:space="preserve">помощи </w:t>
            </w:r>
          </w:p>
        </w:tc>
        <w:tc>
          <w:tcPr>
            <w:tcW w:w="1361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473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справка</w:t>
            </w:r>
          </w:p>
        </w:tc>
      </w:tr>
      <w:tr w:rsidR="00A1630D" w:rsidRPr="00F63839" w:rsidTr="00774F4A">
        <w:tc>
          <w:tcPr>
            <w:tcW w:w="593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3.5</w:t>
            </w:r>
          </w:p>
        </w:tc>
        <w:tc>
          <w:tcPr>
            <w:tcW w:w="2332" w:type="dxa"/>
          </w:tcPr>
          <w:p w:rsidR="00A1630D" w:rsidRPr="006A15EB" w:rsidRDefault="00A1630D" w:rsidP="00774F4A">
            <w:r w:rsidRPr="006A15EB">
              <w:rPr>
                <w:rFonts w:ascii="Times New Roman" w:hAnsi="Times New Roman"/>
                <w:lang w:eastAsia="ru-RU"/>
              </w:rPr>
              <w:t>Обобщение, трансл</w:t>
            </w:r>
            <w:r w:rsidRPr="006A15EB">
              <w:rPr>
                <w:rFonts w:ascii="Times New Roman" w:hAnsi="Times New Roman"/>
                <w:lang w:eastAsia="ru-RU"/>
              </w:rPr>
              <w:t>я</w:t>
            </w:r>
            <w:r w:rsidRPr="006A15EB">
              <w:rPr>
                <w:rFonts w:ascii="Times New Roman" w:hAnsi="Times New Roman"/>
                <w:lang w:eastAsia="ru-RU"/>
              </w:rPr>
              <w:t>ция лучшего опыта</w:t>
            </w:r>
          </w:p>
        </w:tc>
        <w:tc>
          <w:tcPr>
            <w:tcW w:w="2364" w:type="dxa"/>
          </w:tcPr>
          <w:p w:rsidR="00A1630D" w:rsidRPr="006A15EB" w:rsidRDefault="00A1630D" w:rsidP="00774F4A">
            <w:pPr>
              <w:spacing w:after="0" w:line="240" w:lineRule="auto"/>
              <w:ind w:right="-90"/>
              <w:rPr>
                <w:rFonts w:ascii="Times New Roman" w:hAnsi="Times New Roman"/>
                <w:lang w:eastAsia="ru-RU"/>
              </w:rPr>
            </w:pPr>
            <w:r w:rsidRPr="006A15EB">
              <w:rPr>
                <w:rFonts w:ascii="Times New Roman" w:hAnsi="Times New Roman"/>
                <w:lang w:eastAsia="ru-RU"/>
              </w:rPr>
              <w:t>Обобщение опыта р</w:t>
            </w:r>
            <w:r w:rsidRPr="006A15EB">
              <w:rPr>
                <w:rFonts w:ascii="Times New Roman" w:hAnsi="Times New Roman"/>
                <w:lang w:eastAsia="ru-RU"/>
              </w:rPr>
              <w:t>а</w:t>
            </w:r>
            <w:r w:rsidRPr="006A15EB">
              <w:rPr>
                <w:rFonts w:ascii="Times New Roman" w:hAnsi="Times New Roman"/>
                <w:lang w:eastAsia="ru-RU"/>
              </w:rPr>
              <w:t>боты инструктора по физкультуре</w:t>
            </w:r>
          </w:p>
          <w:p w:rsidR="00A1630D" w:rsidRDefault="00A1630D" w:rsidP="00774F4A">
            <w:pPr>
              <w:spacing w:after="0" w:line="240" w:lineRule="auto"/>
              <w:ind w:right="-90"/>
              <w:rPr>
                <w:rFonts w:ascii="Times New Roman" w:hAnsi="Times New Roman"/>
                <w:lang w:eastAsia="ru-RU"/>
              </w:rPr>
            </w:pPr>
            <w:r w:rsidRPr="006A15EB">
              <w:rPr>
                <w:rFonts w:ascii="Times New Roman" w:hAnsi="Times New Roman"/>
                <w:lang w:eastAsia="ru-RU"/>
              </w:rPr>
              <w:t xml:space="preserve"> Шиловской Е.В.</w:t>
            </w:r>
          </w:p>
          <w:p w:rsidR="00A1630D" w:rsidRPr="006A15EB" w:rsidRDefault="00A1630D" w:rsidP="00774F4A">
            <w:pPr>
              <w:spacing w:after="0" w:line="240" w:lineRule="auto"/>
              <w:ind w:right="-9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Кудреватой Е.А.</w:t>
            </w:r>
          </w:p>
        </w:tc>
        <w:tc>
          <w:tcPr>
            <w:tcW w:w="1361" w:type="dxa"/>
          </w:tcPr>
          <w:p w:rsidR="00A1630D" w:rsidRDefault="00A163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A1630D" w:rsidRDefault="00A163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473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Сводная таблица</w:t>
            </w:r>
          </w:p>
        </w:tc>
      </w:tr>
      <w:tr w:rsidR="00A1630D" w:rsidRPr="00F63839" w:rsidTr="00774F4A">
        <w:tc>
          <w:tcPr>
            <w:tcW w:w="593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2332" w:type="dxa"/>
          </w:tcPr>
          <w:p w:rsidR="00A1630D" w:rsidRPr="00774F4A" w:rsidRDefault="00A1630D" w:rsidP="00774F4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A15EB">
              <w:rPr>
                <w:rFonts w:ascii="Times New Roman" w:hAnsi="Times New Roman"/>
                <w:lang w:eastAsia="ru-RU"/>
              </w:rPr>
              <w:t xml:space="preserve">Открытый показ </w:t>
            </w:r>
          </w:p>
        </w:tc>
        <w:tc>
          <w:tcPr>
            <w:tcW w:w="2364" w:type="dxa"/>
          </w:tcPr>
          <w:p w:rsidR="00A1630D" w:rsidRPr="006A15EB" w:rsidRDefault="00A1630D" w:rsidP="00774F4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6A15EB">
              <w:rPr>
                <w:rFonts w:ascii="Times New Roman" w:hAnsi="Times New Roman"/>
                <w:lang w:eastAsia="ru-RU"/>
              </w:rPr>
              <w:t>Двигательная акти</w:t>
            </w:r>
            <w:r w:rsidRPr="006A15EB">
              <w:rPr>
                <w:rFonts w:ascii="Times New Roman" w:hAnsi="Times New Roman"/>
                <w:lang w:eastAsia="ru-RU"/>
              </w:rPr>
              <w:t>в</w:t>
            </w:r>
            <w:r w:rsidRPr="006A15EB">
              <w:rPr>
                <w:rFonts w:ascii="Times New Roman" w:hAnsi="Times New Roman"/>
                <w:lang w:eastAsia="ru-RU"/>
              </w:rPr>
              <w:t>ность</w:t>
            </w:r>
          </w:p>
        </w:tc>
        <w:tc>
          <w:tcPr>
            <w:tcW w:w="1361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1790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473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приказ</w:t>
            </w:r>
          </w:p>
        </w:tc>
      </w:tr>
      <w:tr w:rsidR="00A1630D" w:rsidRPr="00F63839" w:rsidTr="00774F4A">
        <w:tc>
          <w:tcPr>
            <w:tcW w:w="593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2332" w:type="dxa"/>
          </w:tcPr>
          <w:p w:rsidR="00A1630D" w:rsidRPr="006A15EB" w:rsidRDefault="00A1630D" w:rsidP="00774F4A">
            <w:pPr>
              <w:spacing w:after="0"/>
              <w:rPr>
                <w:rFonts w:ascii="Times New Roman" w:hAnsi="Times New Roman"/>
              </w:rPr>
            </w:pPr>
            <w:r w:rsidRPr="006A15EB">
              <w:rPr>
                <w:rFonts w:ascii="Times New Roman" w:hAnsi="Times New Roman"/>
                <w:szCs w:val="24"/>
              </w:rPr>
              <w:t>Участие педагогов в муниципальных, ре</w:t>
            </w:r>
            <w:r w:rsidRPr="006A15EB">
              <w:rPr>
                <w:rFonts w:ascii="Times New Roman" w:hAnsi="Times New Roman"/>
                <w:szCs w:val="24"/>
              </w:rPr>
              <w:t>с</w:t>
            </w:r>
            <w:r w:rsidRPr="006A15EB">
              <w:rPr>
                <w:rFonts w:ascii="Times New Roman" w:hAnsi="Times New Roman"/>
                <w:szCs w:val="24"/>
              </w:rPr>
              <w:t>публиканских, вс</w:t>
            </w:r>
            <w:r w:rsidRPr="006A15EB">
              <w:rPr>
                <w:rFonts w:ascii="Times New Roman" w:hAnsi="Times New Roman"/>
                <w:szCs w:val="24"/>
              </w:rPr>
              <w:t>е</w:t>
            </w:r>
            <w:r w:rsidRPr="006A15EB">
              <w:rPr>
                <w:rFonts w:ascii="Times New Roman" w:hAnsi="Times New Roman"/>
                <w:szCs w:val="24"/>
              </w:rPr>
              <w:t>российских, межд</w:t>
            </w:r>
            <w:r w:rsidRPr="006A15EB">
              <w:rPr>
                <w:rFonts w:ascii="Times New Roman" w:hAnsi="Times New Roman"/>
                <w:szCs w:val="24"/>
              </w:rPr>
              <w:t>у</w:t>
            </w:r>
            <w:r w:rsidRPr="006A15EB">
              <w:rPr>
                <w:rFonts w:ascii="Times New Roman" w:hAnsi="Times New Roman"/>
                <w:szCs w:val="24"/>
              </w:rPr>
              <w:t>народных конкурсах, выставках, конфере</w:t>
            </w:r>
            <w:r w:rsidRPr="006A15EB">
              <w:rPr>
                <w:rFonts w:ascii="Times New Roman" w:hAnsi="Times New Roman"/>
                <w:szCs w:val="24"/>
              </w:rPr>
              <w:t>н</w:t>
            </w:r>
            <w:r w:rsidRPr="006A15EB">
              <w:rPr>
                <w:rFonts w:ascii="Times New Roman" w:hAnsi="Times New Roman"/>
                <w:szCs w:val="24"/>
              </w:rPr>
              <w:t>циях</w:t>
            </w:r>
          </w:p>
        </w:tc>
        <w:tc>
          <w:tcPr>
            <w:tcW w:w="2364" w:type="dxa"/>
          </w:tcPr>
          <w:p w:rsidR="00A1630D" w:rsidRPr="006A15EB" w:rsidRDefault="00442846" w:rsidP="0044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педагогов </w:t>
            </w:r>
            <w:proofErr w:type="gramStart"/>
            <w:r>
              <w:rPr>
                <w:rFonts w:ascii="Times New Roman" w:hAnsi="Times New Roman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/>
                <w:szCs w:val="24"/>
              </w:rPr>
              <w:t>, выставках, конференциях</w:t>
            </w:r>
          </w:p>
        </w:tc>
        <w:tc>
          <w:tcPr>
            <w:tcW w:w="1361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473" w:type="dxa"/>
          </w:tcPr>
          <w:p w:rsidR="00A1630D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Итоги ко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курсов</w:t>
            </w:r>
          </w:p>
          <w:p w:rsidR="00442846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Дипломы, сертификаты</w:t>
            </w:r>
          </w:p>
        </w:tc>
      </w:tr>
      <w:tr w:rsidR="00A1630D" w:rsidRPr="00F63839" w:rsidTr="00774F4A">
        <w:tc>
          <w:tcPr>
            <w:tcW w:w="593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3.8</w:t>
            </w:r>
          </w:p>
        </w:tc>
        <w:tc>
          <w:tcPr>
            <w:tcW w:w="2332" w:type="dxa"/>
          </w:tcPr>
          <w:p w:rsidR="00A1630D" w:rsidRPr="006A15EB" w:rsidRDefault="00A1630D" w:rsidP="006A15EB">
            <w:pPr>
              <w:rPr>
                <w:rFonts w:ascii="Times New Roman" w:hAnsi="Times New Roman"/>
                <w:szCs w:val="24"/>
              </w:rPr>
            </w:pPr>
            <w:r w:rsidRPr="006A15EB">
              <w:rPr>
                <w:rFonts w:ascii="Times New Roman" w:hAnsi="Times New Roman"/>
                <w:szCs w:val="24"/>
              </w:rPr>
              <w:t>Обеспечение качества дошкольного образ</w:t>
            </w:r>
            <w:r w:rsidRPr="006A15EB">
              <w:rPr>
                <w:rFonts w:ascii="Times New Roman" w:hAnsi="Times New Roman"/>
                <w:szCs w:val="24"/>
              </w:rPr>
              <w:t>о</w:t>
            </w:r>
            <w:r w:rsidRPr="006A15EB">
              <w:rPr>
                <w:rFonts w:ascii="Times New Roman" w:hAnsi="Times New Roman"/>
                <w:szCs w:val="24"/>
              </w:rPr>
              <w:t>вания»</w:t>
            </w:r>
          </w:p>
          <w:p w:rsidR="00A1630D" w:rsidRPr="006A15EB" w:rsidRDefault="00A1630D" w:rsidP="00774F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4" w:type="dxa"/>
          </w:tcPr>
          <w:p w:rsidR="00A1630D" w:rsidRDefault="00A1630D" w:rsidP="00774F4A">
            <w:pPr>
              <w:spacing w:after="0"/>
              <w:rPr>
                <w:rFonts w:ascii="Times New Roman" w:hAnsi="Times New Roman"/>
                <w:szCs w:val="24"/>
              </w:rPr>
            </w:pPr>
            <w:r w:rsidRPr="006A15EB">
              <w:rPr>
                <w:rFonts w:ascii="Times New Roman" w:hAnsi="Times New Roman"/>
                <w:szCs w:val="24"/>
              </w:rPr>
              <w:t xml:space="preserve">закрытие Года охраны окружающей среды в РФ </w:t>
            </w:r>
          </w:p>
          <w:p w:rsidR="00A1630D" w:rsidRPr="006A15EB" w:rsidRDefault="00A1630D" w:rsidP="00774F4A">
            <w:pPr>
              <w:spacing w:after="0"/>
              <w:rPr>
                <w:rFonts w:ascii="Times New Roman" w:hAnsi="Times New Roman"/>
              </w:rPr>
            </w:pPr>
            <w:r w:rsidRPr="006A15EB">
              <w:rPr>
                <w:rFonts w:ascii="Times New Roman" w:hAnsi="Times New Roman"/>
                <w:szCs w:val="24"/>
              </w:rPr>
              <w:t>закрытие Года физ</w:t>
            </w:r>
            <w:r w:rsidRPr="006A15EB">
              <w:rPr>
                <w:rFonts w:ascii="Times New Roman" w:hAnsi="Times New Roman"/>
                <w:szCs w:val="24"/>
              </w:rPr>
              <w:t>и</w:t>
            </w:r>
            <w:r w:rsidRPr="006A15EB">
              <w:rPr>
                <w:rFonts w:ascii="Times New Roman" w:hAnsi="Times New Roman"/>
                <w:szCs w:val="24"/>
              </w:rPr>
              <w:t>ческой культуры и спорта в РК</w:t>
            </w:r>
          </w:p>
        </w:tc>
        <w:tc>
          <w:tcPr>
            <w:tcW w:w="1361" w:type="dxa"/>
          </w:tcPr>
          <w:p w:rsidR="00A1630D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</w:t>
            </w:r>
          </w:p>
          <w:p w:rsidR="00442846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1790" w:type="dxa"/>
          </w:tcPr>
          <w:p w:rsidR="00A1630D" w:rsidRPr="00F63839" w:rsidRDefault="0044284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473" w:type="dxa"/>
          </w:tcPr>
          <w:p w:rsidR="00A1630D" w:rsidRPr="00F63839" w:rsidRDefault="001D538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развлечения</w:t>
            </w:r>
          </w:p>
        </w:tc>
      </w:tr>
      <w:tr w:rsidR="001D5386" w:rsidRPr="00F63839" w:rsidTr="00CB64C6">
        <w:trPr>
          <w:trHeight w:val="4301"/>
        </w:trPr>
        <w:tc>
          <w:tcPr>
            <w:tcW w:w="593" w:type="dxa"/>
          </w:tcPr>
          <w:p w:rsidR="001D5386" w:rsidRPr="00F63839" w:rsidRDefault="001D538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3.9</w:t>
            </w:r>
          </w:p>
        </w:tc>
        <w:tc>
          <w:tcPr>
            <w:tcW w:w="2332" w:type="dxa"/>
          </w:tcPr>
          <w:p w:rsidR="001D5386" w:rsidRPr="006A15EB" w:rsidRDefault="001D538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15EB">
              <w:rPr>
                <w:rFonts w:ascii="Times New Roman" w:hAnsi="Times New Roman"/>
                <w:szCs w:val="24"/>
                <w:lang w:eastAsia="ru-RU"/>
              </w:rPr>
              <w:t>Участие в меропри</w:t>
            </w:r>
            <w:r w:rsidRPr="006A15EB">
              <w:rPr>
                <w:rFonts w:ascii="Times New Roman" w:hAnsi="Times New Roman"/>
                <w:szCs w:val="24"/>
                <w:lang w:eastAsia="ru-RU"/>
              </w:rPr>
              <w:t>я</w:t>
            </w:r>
            <w:r w:rsidRPr="006A15EB">
              <w:rPr>
                <w:rFonts w:ascii="Times New Roman" w:hAnsi="Times New Roman"/>
                <w:szCs w:val="24"/>
                <w:lang w:eastAsia="ru-RU"/>
              </w:rPr>
              <w:t>тиях различного уровня</w:t>
            </w:r>
          </w:p>
          <w:p w:rsidR="001D5386" w:rsidRPr="006A15EB" w:rsidRDefault="001D538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1D5386" w:rsidRPr="006A15EB" w:rsidRDefault="001D538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15EB">
              <w:rPr>
                <w:rFonts w:ascii="Times New Roman" w:hAnsi="Times New Roman"/>
                <w:szCs w:val="24"/>
              </w:rPr>
              <w:t>Конкурс педагогич</w:t>
            </w:r>
            <w:r w:rsidRPr="006A15EB">
              <w:rPr>
                <w:rFonts w:ascii="Times New Roman" w:hAnsi="Times New Roman"/>
                <w:szCs w:val="24"/>
              </w:rPr>
              <w:t>е</w:t>
            </w:r>
            <w:r w:rsidRPr="006A15EB">
              <w:rPr>
                <w:rFonts w:ascii="Times New Roman" w:hAnsi="Times New Roman"/>
                <w:szCs w:val="24"/>
              </w:rPr>
              <w:t>ских проектов</w:t>
            </w:r>
          </w:p>
          <w:p w:rsidR="001D5386" w:rsidRPr="006A15EB" w:rsidRDefault="001D538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15EB">
              <w:rPr>
                <w:rFonts w:ascii="Times New Roman" w:hAnsi="Times New Roman"/>
                <w:szCs w:val="24"/>
              </w:rPr>
              <w:t xml:space="preserve">«Всё начинается с детства» (проектная деятельность </w:t>
            </w:r>
            <w:proofErr w:type="gramStart"/>
            <w:r w:rsidRPr="006A15EB">
              <w:rPr>
                <w:rFonts w:ascii="Times New Roman" w:hAnsi="Times New Roman"/>
                <w:szCs w:val="24"/>
              </w:rPr>
              <w:t>-с</w:t>
            </w:r>
            <w:proofErr w:type="gramEnd"/>
            <w:r w:rsidRPr="006A15EB">
              <w:rPr>
                <w:rFonts w:ascii="Times New Roman" w:hAnsi="Times New Roman"/>
                <w:szCs w:val="24"/>
              </w:rPr>
              <w:t>редство развития интегративных к</w:t>
            </w:r>
            <w:r w:rsidRPr="006A15EB">
              <w:rPr>
                <w:rFonts w:ascii="Times New Roman" w:hAnsi="Times New Roman"/>
                <w:szCs w:val="24"/>
              </w:rPr>
              <w:t>а</w:t>
            </w:r>
            <w:r w:rsidRPr="006A15EB">
              <w:rPr>
                <w:rFonts w:ascii="Times New Roman" w:hAnsi="Times New Roman"/>
                <w:szCs w:val="24"/>
              </w:rPr>
              <w:t>честв личности р</w:t>
            </w:r>
            <w:r w:rsidRPr="006A15EB">
              <w:rPr>
                <w:rFonts w:ascii="Times New Roman" w:hAnsi="Times New Roman"/>
                <w:szCs w:val="24"/>
              </w:rPr>
              <w:t>е</w:t>
            </w:r>
            <w:r w:rsidRPr="006A15EB">
              <w:rPr>
                <w:rFonts w:ascii="Times New Roman" w:hAnsi="Times New Roman"/>
                <w:szCs w:val="24"/>
              </w:rPr>
              <w:t>бенка как гражданина страны, республики, города в процессе с</w:t>
            </w:r>
            <w:r w:rsidRPr="006A15EB">
              <w:rPr>
                <w:rFonts w:ascii="Times New Roman" w:hAnsi="Times New Roman"/>
                <w:szCs w:val="24"/>
              </w:rPr>
              <w:t>о</w:t>
            </w:r>
            <w:r w:rsidRPr="006A15EB">
              <w:rPr>
                <w:rFonts w:ascii="Times New Roman" w:hAnsi="Times New Roman"/>
                <w:szCs w:val="24"/>
              </w:rPr>
              <w:t>вместной деятельн</w:t>
            </w:r>
            <w:r w:rsidRPr="006A15EB">
              <w:rPr>
                <w:rFonts w:ascii="Times New Roman" w:hAnsi="Times New Roman"/>
                <w:szCs w:val="24"/>
              </w:rPr>
              <w:t>о</w:t>
            </w:r>
            <w:r w:rsidRPr="006A15EB">
              <w:rPr>
                <w:rFonts w:ascii="Times New Roman" w:hAnsi="Times New Roman"/>
                <w:szCs w:val="24"/>
              </w:rPr>
              <w:t>сти).</w:t>
            </w:r>
          </w:p>
        </w:tc>
        <w:tc>
          <w:tcPr>
            <w:tcW w:w="2364" w:type="dxa"/>
          </w:tcPr>
          <w:p w:rsidR="001D5386" w:rsidRPr="006A15EB" w:rsidRDefault="001D5386" w:rsidP="00A163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15EB">
              <w:rPr>
                <w:rFonts w:ascii="Times New Roman" w:hAnsi="Times New Roman"/>
                <w:szCs w:val="24"/>
              </w:rPr>
              <w:t xml:space="preserve"> Номинации </w:t>
            </w:r>
          </w:p>
          <w:p w:rsidR="001D5386" w:rsidRPr="006A15EB" w:rsidRDefault="001D5386" w:rsidP="00A1630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A15EB">
              <w:rPr>
                <w:rFonts w:ascii="Times New Roman" w:hAnsi="Times New Roman"/>
                <w:szCs w:val="24"/>
              </w:rPr>
              <w:t>«Проекты в Год охр</w:t>
            </w:r>
            <w:r w:rsidRPr="006A15EB">
              <w:rPr>
                <w:rFonts w:ascii="Times New Roman" w:hAnsi="Times New Roman"/>
                <w:szCs w:val="24"/>
              </w:rPr>
              <w:t>а</w:t>
            </w:r>
            <w:r w:rsidRPr="006A15EB">
              <w:rPr>
                <w:rFonts w:ascii="Times New Roman" w:hAnsi="Times New Roman"/>
                <w:szCs w:val="24"/>
              </w:rPr>
              <w:t>ны окружающей ср</w:t>
            </w:r>
            <w:r w:rsidRPr="006A15EB">
              <w:rPr>
                <w:rFonts w:ascii="Times New Roman" w:hAnsi="Times New Roman"/>
                <w:szCs w:val="24"/>
              </w:rPr>
              <w:t>е</w:t>
            </w:r>
            <w:r w:rsidRPr="006A15EB">
              <w:rPr>
                <w:rFonts w:ascii="Times New Roman" w:hAnsi="Times New Roman"/>
                <w:szCs w:val="24"/>
              </w:rPr>
              <w:t>ды»,</w:t>
            </w:r>
          </w:p>
          <w:p w:rsidR="001D5386" w:rsidRPr="006A15EB" w:rsidRDefault="001D5386" w:rsidP="00774F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A15EB">
              <w:rPr>
                <w:rFonts w:ascii="Times New Roman" w:hAnsi="Times New Roman"/>
                <w:szCs w:val="24"/>
              </w:rPr>
              <w:t>«Проекты в Год физ</w:t>
            </w:r>
            <w:r w:rsidRPr="006A15EB">
              <w:rPr>
                <w:rFonts w:ascii="Times New Roman" w:hAnsi="Times New Roman"/>
                <w:szCs w:val="24"/>
              </w:rPr>
              <w:t>и</w:t>
            </w:r>
            <w:r w:rsidRPr="006A15EB">
              <w:rPr>
                <w:rFonts w:ascii="Times New Roman" w:hAnsi="Times New Roman"/>
                <w:szCs w:val="24"/>
              </w:rPr>
              <w:t>ческой культуры и спорта»,</w:t>
            </w:r>
          </w:p>
          <w:p w:rsidR="001D5386" w:rsidRPr="006A15EB" w:rsidRDefault="001D5386" w:rsidP="00774F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A15EB">
              <w:rPr>
                <w:rFonts w:ascii="Times New Roman" w:hAnsi="Times New Roman"/>
                <w:szCs w:val="24"/>
              </w:rPr>
              <w:t xml:space="preserve">«Проекты в год 70-летнего юбилея </w:t>
            </w:r>
            <w:proofErr w:type="gramStart"/>
            <w:r w:rsidRPr="006A15E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6A15EB">
              <w:rPr>
                <w:rFonts w:ascii="Times New Roman" w:hAnsi="Times New Roman"/>
                <w:szCs w:val="24"/>
              </w:rPr>
              <w:t>. Воркуты»,</w:t>
            </w:r>
          </w:p>
          <w:p w:rsidR="001D5386" w:rsidRPr="006A15EB" w:rsidRDefault="001D5386" w:rsidP="00501D0E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A15EB">
              <w:rPr>
                <w:rFonts w:ascii="Times New Roman" w:hAnsi="Times New Roman"/>
                <w:szCs w:val="24"/>
              </w:rPr>
              <w:t>«Проекты года Оли</w:t>
            </w:r>
            <w:r w:rsidRPr="006A15EB">
              <w:rPr>
                <w:rFonts w:ascii="Times New Roman" w:hAnsi="Times New Roman"/>
                <w:szCs w:val="24"/>
              </w:rPr>
              <w:t>м</w:t>
            </w:r>
            <w:r w:rsidRPr="006A15EB">
              <w:rPr>
                <w:rFonts w:ascii="Times New Roman" w:hAnsi="Times New Roman"/>
                <w:szCs w:val="24"/>
              </w:rPr>
              <w:t xml:space="preserve">пийских игр в Сочи».  </w:t>
            </w:r>
          </w:p>
        </w:tc>
        <w:tc>
          <w:tcPr>
            <w:tcW w:w="1361" w:type="dxa"/>
          </w:tcPr>
          <w:p w:rsidR="001D5386" w:rsidRDefault="001D538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 -</w:t>
            </w:r>
          </w:p>
          <w:p w:rsidR="001D5386" w:rsidRPr="00F63839" w:rsidRDefault="001D538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1790" w:type="dxa"/>
          </w:tcPr>
          <w:p w:rsidR="001D5386" w:rsidRPr="00F63839" w:rsidRDefault="001D538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1473" w:type="dxa"/>
          </w:tcPr>
          <w:p w:rsidR="001D5386" w:rsidRPr="00F63839" w:rsidRDefault="001D5386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Сводная таблица</w:t>
            </w:r>
          </w:p>
        </w:tc>
      </w:tr>
      <w:tr w:rsidR="00A1630D" w:rsidRPr="00F63839" w:rsidTr="00774F4A">
        <w:tc>
          <w:tcPr>
            <w:tcW w:w="593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F638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320" w:type="dxa"/>
            <w:gridSpan w:val="5"/>
          </w:tcPr>
          <w:p w:rsidR="00A1630D" w:rsidRPr="00F63839" w:rsidRDefault="00A1630D" w:rsidP="00036A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Финансово-хозяйственная деятельность и развитие </w:t>
            </w:r>
            <w:r w:rsidRPr="00F63839">
              <w:rPr>
                <w:rFonts w:ascii="Times New Roman" w:hAnsi="Times New Roman"/>
              </w:rPr>
              <w:t>программно-методического обеспечения,</w:t>
            </w:r>
            <w:r w:rsidRPr="00F63839">
              <w:rPr>
                <w:rFonts w:ascii="Times New Roman" w:hAnsi="Times New Roman"/>
                <w:lang w:eastAsia="ru-RU"/>
              </w:rPr>
              <w:t xml:space="preserve"> материально-технической базы</w:t>
            </w:r>
          </w:p>
        </w:tc>
      </w:tr>
      <w:tr w:rsidR="00A1630D" w:rsidRPr="00F63839" w:rsidTr="00774F4A">
        <w:tc>
          <w:tcPr>
            <w:tcW w:w="593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F63839">
              <w:rPr>
                <w:rFonts w:ascii="Times New Roman" w:hAnsi="Times New Roman"/>
                <w:lang w:eastAsia="ru-RU"/>
              </w:rPr>
              <w:t>.1.</w:t>
            </w:r>
          </w:p>
        </w:tc>
        <w:tc>
          <w:tcPr>
            <w:tcW w:w="2332" w:type="dxa"/>
          </w:tcPr>
          <w:p w:rsidR="00A1630D" w:rsidRPr="00F63839" w:rsidRDefault="00A1630D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Материально-техническая база</w:t>
            </w:r>
          </w:p>
          <w:p w:rsidR="00A1630D" w:rsidRPr="00F63839" w:rsidRDefault="00A1630D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1630D" w:rsidRPr="00F63839" w:rsidRDefault="00A1630D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4" w:type="dxa"/>
          </w:tcPr>
          <w:p w:rsidR="00A1630D" w:rsidRPr="00F63839" w:rsidRDefault="00A1630D" w:rsidP="00B5536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F63839">
              <w:rPr>
                <w:rFonts w:ascii="Times New Roman" w:hAnsi="Times New Roman"/>
              </w:rPr>
              <w:t>100.000 руб. на мат</w:t>
            </w:r>
            <w:r w:rsidRPr="00F63839">
              <w:rPr>
                <w:rFonts w:ascii="Times New Roman" w:hAnsi="Times New Roman"/>
              </w:rPr>
              <w:t>е</w:t>
            </w:r>
            <w:r w:rsidRPr="00F63839">
              <w:rPr>
                <w:rFonts w:ascii="Times New Roman" w:hAnsi="Times New Roman"/>
              </w:rPr>
              <w:t>риальное стимулир</w:t>
            </w:r>
            <w:r w:rsidRPr="00F63839">
              <w:rPr>
                <w:rFonts w:ascii="Times New Roman" w:hAnsi="Times New Roman"/>
              </w:rPr>
              <w:t>о</w:t>
            </w:r>
            <w:r w:rsidRPr="00F63839">
              <w:rPr>
                <w:rFonts w:ascii="Times New Roman" w:hAnsi="Times New Roman"/>
              </w:rPr>
              <w:t>вание педагогических работников</w:t>
            </w:r>
          </w:p>
        </w:tc>
        <w:tc>
          <w:tcPr>
            <w:tcW w:w="1361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790" w:type="dxa"/>
          </w:tcPr>
          <w:p w:rsidR="00A1630D" w:rsidRPr="00F63839" w:rsidRDefault="00A1630D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 xml:space="preserve">Директор </w:t>
            </w:r>
          </w:p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3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Приказ</w:t>
            </w:r>
          </w:p>
        </w:tc>
      </w:tr>
      <w:tr w:rsidR="00A1630D" w:rsidRPr="00F63839" w:rsidTr="00A1630D">
        <w:trPr>
          <w:trHeight w:val="827"/>
        </w:trPr>
        <w:tc>
          <w:tcPr>
            <w:tcW w:w="593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F638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32" w:type="dxa"/>
          </w:tcPr>
          <w:p w:rsidR="00A1630D" w:rsidRPr="00F63839" w:rsidRDefault="00A1630D" w:rsidP="00B553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Контрольно-аналитическая де</w:t>
            </w:r>
            <w:r w:rsidRPr="00F63839">
              <w:rPr>
                <w:rFonts w:ascii="Times New Roman" w:hAnsi="Times New Roman"/>
                <w:lang w:eastAsia="ru-RU"/>
              </w:rPr>
              <w:t>я</w:t>
            </w:r>
            <w:r w:rsidRPr="00F63839">
              <w:rPr>
                <w:rFonts w:ascii="Times New Roman" w:hAnsi="Times New Roman"/>
                <w:lang w:eastAsia="ru-RU"/>
              </w:rPr>
              <w:t>тельность</w:t>
            </w:r>
          </w:p>
        </w:tc>
        <w:tc>
          <w:tcPr>
            <w:tcW w:w="2364" w:type="dxa"/>
          </w:tcPr>
          <w:p w:rsidR="00A1630D" w:rsidRPr="00A1630D" w:rsidRDefault="00A1630D" w:rsidP="00F63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Корректировк</w:t>
            </w:r>
            <w:r>
              <w:rPr>
                <w:rFonts w:ascii="Times New Roman" w:hAnsi="Times New Roman"/>
                <w:lang w:eastAsia="ru-RU"/>
              </w:rPr>
              <w:t xml:space="preserve">а банка данных одарённых детей </w:t>
            </w:r>
          </w:p>
        </w:tc>
        <w:tc>
          <w:tcPr>
            <w:tcW w:w="1361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10.12</w:t>
            </w:r>
          </w:p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1630D" w:rsidRPr="00F63839" w:rsidRDefault="00A1630D" w:rsidP="00A163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0" w:type="dxa"/>
          </w:tcPr>
          <w:p w:rsidR="00A1630D" w:rsidRPr="00F63839" w:rsidRDefault="00A1630D" w:rsidP="00A674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 w:rsidRPr="00F63839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F63839">
              <w:rPr>
                <w:rFonts w:ascii="Times New Roman" w:hAnsi="Times New Roman"/>
                <w:lang w:eastAsia="ru-RU"/>
              </w:rPr>
              <w:t>оспитатель</w:t>
            </w:r>
          </w:p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1630D" w:rsidRPr="00F63839" w:rsidRDefault="00A1630D" w:rsidP="00A163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3" w:type="dxa"/>
          </w:tcPr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839">
              <w:rPr>
                <w:rFonts w:ascii="Times New Roman" w:hAnsi="Times New Roman"/>
                <w:lang w:eastAsia="ru-RU"/>
              </w:rPr>
              <w:t>Банк данных</w:t>
            </w:r>
          </w:p>
          <w:p w:rsidR="00A1630D" w:rsidRPr="00F63839" w:rsidRDefault="00A1630D" w:rsidP="00B5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1630D" w:rsidRPr="00F63839" w:rsidRDefault="00A1630D" w:rsidP="00A163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10" w:name="_GoBack"/>
            <w:bookmarkEnd w:id="10"/>
          </w:p>
        </w:tc>
      </w:tr>
    </w:tbl>
    <w:p w:rsidR="00E80992" w:rsidRPr="00FE32C0" w:rsidRDefault="00E80992" w:rsidP="004E4EB2">
      <w:pPr>
        <w:pStyle w:val="af"/>
        <w:jc w:val="left"/>
        <w:rPr>
          <w:sz w:val="24"/>
          <w:szCs w:val="24"/>
        </w:rPr>
      </w:pPr>
    </w:p>
    <w:p w:rsidR="00E80992" w:rsidRDefault="00E80992" w:rsidP="005238C0">
      <w:pPr>
        <w:rPr>
          <w:lang w:eastAsia="ru-RU"/>
        </w:rPr>
      </w:pPr>
      <w:bookmarkStart w:id="11" w:name="_Toc29144877"/>
    </w:p>
    <w:p w:rsidR="00A67414" w:rsidRDefault="00A67414" w:rsidP="005238C0">
      <w:pPr>
        <w:rPr>
          <w:lang w:eastAsia="ru-RU"/>
        </w:rPr>
      </w:pPr>
    </w:p>
    <w:p w:rsidR="00A67414" w:rsidRDefault="00A67414" w:rsidP="005238C0">
      <w:pPr>
        <w:rPr>
          <w:lang w:eastAsia="ru-RU"/>
        </w:rPr>
      </w:pPr>
    </w:p>
    <w:p w:rsidR="00A67414" w:rsidRDefault="00A67414" w:rsidP="005238C0">
      <w:pPr>
        <w:rPr>
          <w:lang w:eastAsia="ru-RU"/>
        </w:rPr>
      </w:pPr>
    </w:p>
    <w:p w:rsidR="00A67414" w:rsidRPr="00FE32C0" w:rsidRDefault="00A67414" w:rsidP="005238C0">
      <w:pPr>
        <w:rPr>
          <w:lang w:eastAsia="ru-RU"/>
        </w:rPr>
      </w:pPr>
    </w:p>
    <w:sectPr w:rsidR="00A67414" w:rsidRPr="00FE32C0" w:rsidSect="002C1FF4">
      <w:footerReference w:type="default" r:id="rId15"/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59" w:rsidRDefault="00757C59" w:rsidP="00403635">
      <w:pPr>
        <w:spacing w:after="0" w:line="240" w:lineRule="auto"/>
      </w:pPr>
      <w:r>
        <w:separator/>
      </w:r>
    </w:p>
  </w:endnote>
  <w:endnote w:type="continuationSeparator" w:id="1">
    <w:p w:rsidR="00757C59" w:rsidRDefault="00757C59" w:rsidP="0040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023212"/>
      <w:docPartObj>
        <w:docPartGallery w:val="Page Numbers (Bottom of Page)"/>
        <w:docPartUnique/>
      </w:docPartObj>
    </w:sdtPr>
    <w:sdtContent>
      <w:p w:rsidR="00757C59" w:rsidRDefault="002A4692">
        <w:pPr>
          <w:pStyle w:val="ab"/>
          <w:jc w:val="right"/>
        </w:pPr>
        <w:fldSimple w:instr="PAGE   \* MERGEFORMAT">
          <w:r w:rsidR="00FF1414">
            <w:rPr>
              <w:noProof/>
            </w:rPr>
            <w:t>42</w:t>
          </w:r>
        </w:fldSimple>
      </w:p>
    </w:sdtContent>
  </w:sdt>
  <w:p w:rsidR="00757C59" w:rsidRDefault="00757C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59" w:rsidRDefault="00757C59" w:rsidP="00403635">
      <w:pPr>
        <w:spacing w:after="0" w:line="240" w:lineRule="auto"/>
      </w:pPr>
      <w:r>
        <w:separator/>
      </w:r>
    </w:p>
  </w:footnote>
  <w:footnote w:type="continuationSeparator" w:id="1">
    <w:p w:rsidR="00757C59" w:rsidRDefault="00757C59" w:rsidP="0040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5D3"/>
    <w:multiLevelType w:val="hybridMultilevel"/>
    <w:tmpl w:val="DD28F59C"/>
    <w:lvl w:ilvl="0" w:tplc="A714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C74"/>
    <w:multiLevelType w:val="hybridMultilevel"/>
    <w:tmpl w:val="9770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624BF"/>
    <w:multiLevelType w:val="hybridMultilevel"/>
    <w:tmpl w:val="F3BC3268"/>
    <w:lvl w:ilvl="0" w:tplc="627C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97BDB"/>
    <w:multiLevelType w:val="hybridMultilevel"/>
    <w:tmpl w:val="B6BE2464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4">
    <w:nsid w:val="3B502477"/>
    <w:multiLevelType w:val="multilevel"/>
    <w:tmpl w:val="5EA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B5246"/>
    <w:multiLevelType w:val="hybridMultilevel"/>
    <w:tmpl w:val="6B66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07B52"/>
    <w:multiLevelType w:val="hybridMultilevel"/>
    <w:tmpl w:val="6214F352"/>
    <w:lvl w:ilvl="0" w:tplc="A7143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57BA7"/>
    <w:multiLevelType w:val="hybridMultilevel"/>
    <w:tmpl w:val="FF64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3194A"/>
    <w:multiLevelType w:val="hybridMultilevel"/>
    <w:tmpl w:val="79F66ACA"/>
    <w:lvl w:ilvl="0" w:tplc="A7143E3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5613F9A"/>
    <w:multiLevelType w:val="multilevel"/>
    <w:tmpl w:val="8548B264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57A175CF"/>
    <w:multiLevelType w:val="hybridMultilevel"/>
    <w:tmpl w:val="B63C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C620E"/>
    <w:multiLevelType w:val="hybridMultilevel"/>
    <w:tmpl w:val="B562DF44"/>
    <w:lvl w:ilvl="0" w:tplc="F94C7C52">
      <w:start w:val="1"/>
      <w:numFmt w:val="decimal"/>
      <w:lvlText w:val="%1."/>
      <w:lvlJc w:val="left"/>
      <w:pPr>
        <w:ind w:left="360" w:hanging="360"/>
      </w:pPr>
      <w:rPr>
        <w:rFonts w:cstheme="minorBid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4E044B"/>
    <w:multiLevelType w:val="multilevel"/>
    <w:tmpl w:val="C66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26111"/>
    <w:multiLevelType w:val="hybridMultilevel"/>
    <w:tmpl w:val="479A5B7C"/>
    <w:lvl w:ilvl="0" w:tplc="A7143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11C05"/>
    <w:multiLevelType w:val="hybridMultilevel"/>
    <w:tmpl w:val="7E2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7495E"/>
    <w:multiLevelType w:val="hybridMultilevel"/>
    <w:tmpl w:val="B562DF44"/>
    <w:lvl w:ilvl="0" w:tplc="F94C7C52">
      <w:start w:val="1"/>
      <w:numFmt w:val="decimal"/>
      <w:lvlText w:val="%1."/>
      <w:lvlJc w:val="left"/>
      <w:pPr>
        <w:ind w:left="360" w:hanging="360"/>
      </w:pPr>
      <w:rPr>
        <w:rFonts w:cstheme="minorBid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2400FF"/>
    <w:multiLevelType w:val="multilevel"/>
    <w:tmpl w:val="B79E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532A60"/>
    <w:multiLevelType w:val="multilevel"/>
    <w:tmpl w:val="AD86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587"/>
    <w:rsid w:val="00000B45"/>
    <w:rsid w:val="00003E81"/>
    <w:rsid w:val="00014360"/>
    <w:rsid w:val="00017D50"/>
    <w:rsid w:val="000214FE"/>
    <w:rsid w:val="00023AEB"/>
    <w:rsid w:val="00025370"/>
    <w:rsid w:val="00027740"/>
    <w:rsid w:val="00030305"/>
    <w:rsid w:val="00036AA1"/>
    <w:rsid w:val="00036E01"/>
    <w:rsid w:val="00046143"/>
    <w:rsid w:val="00050B32"/>
    <w:rsid w:val="000534A4"/>
    <w:rsid w:val="00054654"/>
    <w:rsid w:val="000577F8"/>
    <w:rsid w:val="0006599E"/>
    <w:rsid w:val="00065CAE"/>
    <w:rsid w:val="00072607"/>
    <w:rsid w:val="0008195A"/>
    <w:rsid w:val="000860FE"/>
    <w:rsid w:val="00086EAF"/>
    <w:rsid w:val="000906EA"/>
    <w:rsid w:val="000916DC"/>
    <w:rsid w:val="00094CE3"/>
    <w:rsid w:val="00094F71"/>
    <w:rsid w:val="00095F50"/>
    <w:rsid w:val="000A1749"/>
    <w:rsid w:val="000A65D5"/>
    <w:rsid w:val="000B2065"/>
    <w:rsid w:val="000B41DF"/>
    <w:rsid w:val="000B5643"/>
    <w:rsid w:val="000C4187"/>
    <w:rsid w:val="000D7607"/>
    <w:rsid w:val="000E3770"/>
    <w:rsid w:val="000E567D"/>
    <w:rsid w:val="000E7ADE"/>
    <w:rsid w:val="000F2874"/>
    <w:rsid w:val="000F2BDF"/>
    <w:rsid w:val="000F37A3"/>
    <w:rsid w:val="000F4743"/>
    <w:rsid w:val="00104AC9"/>
    <w:rsid w:val="001065DE"/>
    <w:rsid w:val="00111DE4"/>
    <w:rsid w:val="00114305"/>
    <w:rsid w:val="00121C72"/>
    <w:rsid w:val="00126595"/>
    <w:rsid w:val="00130AEB"/>
    <w:rsid w:val="001336B4"/>
    <w:rsid w:val="00134A7B"/>
    <w:rsid w:val="00135128"/>
    <w:rsid w:val="001418A1"/>
    <w:rsid w:val="00141BC7"/>
    <w:rsid w:val="00142006"/>
    <w:rsid w:val="00143DA2"/>
    <w:rsid w:val="00145D9D"/>
    <w:rsid w:val="00162239"/>
    <w:rsid w:val="001622AD"/>
    <w:rsid w:val="001623ED"/>
    <w:rsid w:val="00162C35"/>
    <w:rsid w:val="00163184"/>
    <w:rsid w:val="001704C2"/>
    <w:rsid w:val="001728EC"/>
    <w:rsid w:val="00174219"/>
    <w:rsid w:val="001776DF"/>
    <w:rsid w:val="001865C5"/>
    <w:rsid w:val="00193E57"/>
    <w:rsid w:val="001A26AD"/>
    <w:rsid w:val="001A595F"/>
    <w:rsid w:val="001B1B5A"/>
    <w:rsid w:val="001B2F8E"/>
    <w:rsid w:val="001B3236"/>
    <w:rsid w:val="001B6CB1"/>
    <w:rsid w:val="001B7A4D"/>
    <w:rsid w:val="001C5924"/>
    <w:rsid w:val="001D0167"/>
    <w:rsid w:val="001D5125"/>
    <w:rsid w:val="001D5386"/>
    <w:rsid w:val="001D7AE6"/>
    <w:rsid w:val="001E5B74"/>
    <w:rsid w:val="001E6A0A"/>
    <w:rsid w:val="001E7882"/>
    <w:rsid w:val="00200695"/>
    <w:rsid w:val="00207535"/>
    <w:rsid w:val="00211B72"/>
    <w:rsid w:val="0021597D"/>
    <w:rsid w:val="00215BC5"/>
    <w:rsid w:val="00216F4A"/>
    <w:rsid w:val="002209ED"/>
    <w:rsid w:val="00220FE3"/>
    <w:rsid w:val="00222FDB"/>
    <w:rsid w:val="0024211B"/>
    <w:rsid w:val="002428A0"/>
    <w:rsid w:val="00242BF4"/>
    <w:rsid w:val="00244205"/>
    <w:rsid w:val="00245A7D"/>
    <w:rsid w:val="00252994"/>
    <w:rsid w:val="00252CEB"/>
    <w:rsid w:val="0025661A"/>
    <w:rsid w:val="002626E0"/>
    <w:rsid w:val="00262B63"/>
    <w:rsid w:val="002646C3"/>
    <w:rsid w:val="00270C01"/>
    <w:rsid w:val="00277DCD"/>
    <w:rsid w:val="00281891"/>
    <w:rsid w:val="00283A80"/>
    <w:rsid w:val="0029081B"/>
    <w:rsid w:val="002A0659"/>
    <w:rsid w:val="002A4530"/>
    <w:rsid w:val="002A4692"/>
    <w:rsid w:val="002B6B7D"/>
    <w:rsid w:val="002B728C"/>
    <w:rsid w:val="002B7B76"/>
    <w:rsid w:val="002C1C35"/>
    <w:rsid w:val="002C1FF4"/>
    <w:rsid w:val="002D0EEF"/>
    <w:rsid w:val="002E2EEA"/>
    <w:rsid w:val="002E373A"/>
    <w:rsid w:val="002E74FB"/>
    <w:rsid w:val="002F0674"/>
    <w:rsid w:val="002F3C8F"/>
    <w:rsid w:val="00302F84"/>
    <w:rsid w:val="003066BC"/>
    <w:rsid w:val="00306A17"/>
    <w:rsid w:val="003070F3"/>
    <w:rsid w:val="00310CD1"/>
    <w:rsid w:val="0031279C"/>
    <w:rsid w:val="00312B10"/>
    <w:rsid w:val="0031652C"/>
    <w:rsid w:val="00320837"/>
    <w:rsid w:val="00322A25"/>
    <w:rsid w:val="00325584"/>
    <w:rsid w:val="00327DD9"/>
    <w:rsid w:val="003313CB"/>
    <w:rsid w:val="003314FF"/>
    <w:rsid w:val="00334AD7"/>
    <w:rsid w:val="00337185"/>
    <w:rsid w:val="00341A0C"/>
    <w:rsid w:val="003423D6"/>
    <w:rsid w:val="00344DED"/>
    <w:rsid w:val="00353848"/>
    <w:rsid w:val="00353F41"/>
    <w:rsid w:val="00357CA2"/>
    <w:rsid w:val="003605D3"/>
    <w:rsid w:val="00360A63"/>
    <w:rsid w:val="0036293C"/>
    <w:rsid w:val="0037496E"/>
    <w:rsid w:val="00374F6E"/>
    <w:rsid w:val="00376B4E"/>
    <w:rsid w:val="00381F0E"/>
    <w:rsid w:val="003825EE"/>
    <w:rsid w:val="00382B71"/>
    <w:rsid w:val="00386679"/>
    <w:rsid w:val="003932CC"/>
    <w:rsid w:val="00393598"/>
    <w:rsid w:val="00393EAD"/>
    <w:rsid w:val="003A42A1"/>
    <w:rsid w:val="003A4D80"/>
    <w:rsid w:val="003A5B4D"/>
    <w:rsid w:val="003B6358"/>
    <w:rsid w:val="003B7115"/>
    <w:rsid w:val="003C2866"/>
    <w:rsid w:val="003C2BBC"/>
    <w:rsid w:val="003C38B4"/>
    <w:rsid w:val="003C3B99"/>
    <w:rsid w:val="003C6BCE"/>
    <w:rsid w:val="003C74E9"/>
    <w:rsid w:val="003D267C"/>
    <w:rsid w:val="003D2D43"/>
    <w:rsid w:val="003D34DB"/>
    <w:rsid w:val="003D3A26"/>
    <w:rsid w:val="003E418A"/>
    <w:rsid w:val="003F19B7"/>
    <w:rsid w:val="00400292"/>
    <w:rsid w:val="0040171E"/>
    <w:rsid w:val="00403635"/>
    <w:rsid w:val="00403A46"/>
    <w:rsid w:val="004061A6"/>
    <w:rsid w:val="004211C5"/>
    <w:rsid w:val="0042458A"/>
    <w:rsid w:val="00427854"/>
    <w:rsid w:val="0043231F"/>
    <w:rsid w:val="00440390"/>
    <w:rsid w:val="004407D9"/>
    <w:rsid w:val="0044119A"/>
    <w:rsid w:val="004420E7"/>
    <w:rsid w:val="00442846"/>
    <w:rsid w:val="004469A7"/>
    <w:rsid w:val="00451086"/>
    <w:rsid w:val="00453A2B"/>
    <w:rsid w:val="00453CC0"/>
    <w:rsid w:val="00456AF3"/>
    <w:rsid w:val="004572C9"/>
    <w:rsid w:val="004666A9"/>
    <w:rsid w:val="004679FF"/>
    <w:rsid w:val="004716A9"/>
    <w:rsid w:val="00473B75"/>
    <w:rsid w:val="00481B2B"/>
    <w:rsid w:val="00482451"/>
    <w:rsid w:val="00483248"/>
    <w:rsid w:val="00487FFD"/>
    <w:rsid w:val="004919F2"/>
    <w:rsid w:val="00493575"/>
    <w:rsid w:val="004A621B"/>
    <w:rsid w:val="004B26CB"/>
    <w:rsid w:val="004B5213"/>
    <w:rsid w:val="004B7A25"/>
    <w:rsid w:val="004C0ED5"/>
    <w:rsid w:val="004D0FA3"/>
    <w:rsid w:val="004D71F6"/>
    <w:rsid w:val="004E265F"/>
    <w:rsid w:val="004E2872"/>
    <w:rsid w:val="004E4EB2"/>
    <w:rsid w:val="004E784E"/>
    <w:rsid w:val="004F02E6"/>
    <w:rsid w:val="004F6989"/>
    <w:rsid w:val="00501C31"/>
    <w:rsid w:val="00511957"/>
    <w:rsid w:val="005124AC"/>
    <w:rsid w:val="005160D2"/>
    <w:rsid w:val="00516B3C"/>
    <w:rsid w:val="005238C0"/>
    <w:rsid w:val="00525E32"/>
    <w:rsid w:val="00525F5D"/>
    <w:rsid w:val="0052699E"/>
    <w:rsid w:val="005360D3"/>
    <w:rsid w:val="00537920"/>
    <w:rsid w:val="00542D80"/>
    <w:rsid w:val="00543CBA"/>
    <w:rsid w:val="00546100"/>
    <w:rsid w:val="005512C8"/>
    <w:rsid w:val="00551E23"/>
    <w:rsid w:val="00554412"/>
    <w:rsid w:val="005723C9"/>
    <w:rsid w:val="00572633"/>
    <w:rsid w:val="00573562"/>
    <w:rsid w:val="0057667E"/>
    <w:rsid w:val="00576C55"/>
    <w:rsid w:val="005777B8"/>
    <w:rsid w:val="00577FB0"/>
    <w:rsid w:val="00582F24"/>
    <w:rsid w:val="00585BBB"/>
    <w:rsid w:val="00590E71"/>
    <w:rsid w:val="00590EAF"/>
    <w:rsid w:val="00591768"/>
    <w:rsid w:val="0059367B"/>
    <w:rsid w:val="005944BD"/>
    <w:rsid w:val="0059669A"/>
    <w:rsid w:val="005A0924"/>
    <w:rsid w:val="005A137A"/>
    <w:rsid w:val="005A2BE3"/>
    <w:rsid w:val="005A2D18"/>
    <w:rsid w:val="005A3BE4"/>
    <w:rsid w:val="005A4EDB"/>
    <w:rsid w:val="005A59E0"/>
    <w:rsid w:val="005B4280"/>
    <w:rsid w:val="005B5CCC"/>
    <w:rsid w:val="005B5EB3"/>
    <w:rsid w:val="005B65E4"/>
    <w:rsid w:val="005B6785"/>
    <w:rsid w:val="005C053A"/>
    <w:rsid w:val="005C17C4"/>
    <w:rsid w:val="005C296E"/>
    <w:rsid w:val="005C2E4E"/>
    <w:rsid w:val="005D0E8A"/>
    <w:rsid w:val="005D7396"/>
    <w:rsid w:val="005E683F"/>
    <w:rsid w:val="005F15A9"/>
    <w:rsid w:val="005F3079"/>
    <w:rsid w:val="006017A6"/>
    <w:rsid w:val="006023C0"/>
    <w:rsid w:val="0060576A"/>
    <w:rsid w:val="00605CE1"/>
    <w:rsid w:val="00610BEC"/>
    <w:rsid w:val="00611180"/>
    <w:rsid w:val="006152E2"/>
    <w:rsid w:val="006156FE"/>
    <w:rsid w:val="0062001A"/>
    <w:rsid w:val="00624A43"/>
    <w:rsid w:val="0063242A"/>
    <w:rsid w:val="006351AF"/>
    <w:rsid w:val="00636D31"/>
    <w:rsid w:val="00637688"/>
    <w:rsid w:val="00640056"/>
    <w:rsid w:val="00654704"/>
    <w:rsid w:val="00655506"/>
    <w:rsid w:val="00657076"/>
    <w:rsid w:val="006676D0"/>
    <w:rsid w:val="006710A3"/>
    <w:rsid w:val="006720A6"/>
    <w:rsid w:val="00677C75"/>
    <w:rsid w:val="00681F8A"/>
    <w:rsid w:val="006836F9"/>
    <w:rsid w:val="0068549D"/>
    <w:rsid w:val="00687A0D"/>
    <w:rsid w:val="00687E32"/>
    <w:rsid w:val="00694135"/>
    <w:rsid w:val="006958AE"/>
    <w:rsid w:val="006A15EB"/>
    <w:rsid w:val="006A1D61"/>
    <w:rsid w:val="006A352D"/>
    <w:rsid w:val="006A4871"/>
    <w:rsid w:val="006A50B8"/>
    <w:rsid w:val="006B10C4"/>
    <w:rsid w:val="006B1A3D"/>
    <w:rsid w:val="006B3EA7"/>
    <w:rsid w:val="006B7B21"/>
    <w:rsid w:val="006C02B0"/>
    <w:rsid w:val="006C0EA1"/>
    <w:rsid w:val="006C2F1F"/>
    <w:rsid w:val="006D188F"/>
    <w:rsid w:val="006D2AB0"/>
    <w:rsid w:val="006D6B2C"/>
    <w:rsid w:val="006D7E52"/>
    <w:rsid w:val="006E086D"/>
    <w:rsid w:val="006E2D21"/>
    <w:rsid w:val="006E5F67"/>
    <w:rsid w:val="006F5B68"/>
    <w:rsid w:val="006F644B"/>
    <w:rsid w:val="00700CDE"/>
    <w:rsid w:val="007015CC"/>
    <w:rsid w:val="00704AFD"/>
    <w:rsid w:val="00710CC0"/>
    <w:rsid w:val="00711E62"/>
    <w:rsid w:val="007126B0"/>
    <w:rsid w:val="0071291F"/>
    <w:rsid w:val="00712999"/>
    <w:rsid w:val="00716821"/>
    <w:rsid w:val="007215B0"/>
    <w:rsid w:val="0072618F"/>
    <w:rsid w:val="00727A81"/>
    <w:rsid w:val="0073325C"/>
    <w:rsid w:val="00735705"/>
    <w:rsid w:val="00736B3D"/>
    <w:rsid w:val="007429D9"/>
    <w:rsid w:val="00743E22"/>
    <w:rsid w:val="00747164"/>
    <w:rsid w:val="007528AD"/>
    <w:rsid w:val="00752954"/>
    <w:rsid w:val="00753983"/>
    <w:rsid w:val="00755F22"/>
    <w:rsid w:val="00757C59"/>
    <w:rsid w:val="00760D48"/>
    <w:rsid w:val="00766A01"/>
    <w:rsid w:val="00766D71"/>
    <w:rsid w:val="00772264"/>
    <w:rsid w:val="00774B90"/>
    <w:rsid w:val="00774F4A"/>
    <w:rsid w:val="00777525"/>
    <w:rsid w:val="00777A54"/>
    <w:rsid w:val="00777E32"/>
    <w:rsid w:val="00784320"/>
    <w:rsid w:val="00784DC6"/>
    <w:rsid w:val="0078559E"/>
    <w:rsid w:val="00787917"/>
    <w:rsid w:val="00790CA4"/>
    <w:rsid w:val="00796DE6"/>
    <w:rsid w:val="007A288B"/>
    <w:rsid w:val="007B46A7"/>
    <w:rsid w:val="007C05FF"/>
    <w:rsid w:val="007C18C3"/>
    <w:rsid w:val="007C25D1"/>
    <w:rsid w:val="007C3398"/>
    <w:rsid w:val="007D4E8B"/>
    <w:rsid w:val="007E0C1A"/>
    <w:rsid w:val="007E16AC"/>
    <w:rsid w:val="007F48AB"/>
    <w:rsid w:val="007F5A45"/>
    <w:rsid w:val="008028CA"/>
    <w:rsid w:val="00810217"/>
    <w:rsid w:val="00814388"/>
    <w:rsid w:val="00830443"/>
    <w:rsid w:val="008315C2"/>
    <w:rsid w:val="00832A9A"/>
    <w:rsid w:val="008357AA"/>
    <w:rsid w:val="008357D8"/>
    <w:rsid w:val="00840A44"/>
    <w:rsid w:val="00842E22"/>
    <w:rsid w:val="00847C24"/>
    <w:rsid w:val="00852887"/>
    <w:rsid w:val="00854330"/>
    <w:rsid w:val="00854C2F"/>
    <w:rsid w:val="00861214"/>
    <w:rsid w:val="008619BA"/>
    <w:rsid w:val="008631B1"/>
    <w:rsid w:val="008666EF"/>
    <w:rsid w:val="00867365"/>
    <w:rsid w:val="00872FDA"/>
    <w:rsid w:val="0087431D"/>
    <w:rsid w:val="008823F1"/>
    <w:rsid w:val="008829D4"/>
    <w:rsid w:val="008838AE"/>
    <w:rsid w:val="0089219E"/>
    <w:rsid w:val="00897F31"/>
    <w:rsid w:val="008A181C"/>
    <w:rsid w:val="008A56E7"/>
    <w:rsid w:val="008B31D2"/>
    <w:rsid w:val="008B4219"/>
    <w:rsid w:val="008C092B"/>
    <w:rsid w:val="008C1153"/>
    <w:rsid w:val="008C241E"/>
    <w:rsid w:val="008C3FE9"/>
    <w:rsid w:val="008C4753"/>
    <w:rsid w:val="008C512F"/>
    <w:rsid w:val="008D296B"/>
    <w:rsid w:val="008D5CE3"/>
    <w:rsid w:val="008D5E5E"/>
    <w:rsid w:val="008D7447"/>
    <w:rsid w:val="008E5634"/>
    <w:rsid w:val="008F1D37"/>
    <w:rsid w:val="008F283E"/>
    <w:rsid w:val="008F54DE"/>
    <w:rsid w:val="0090067C"/>
    <w:rsid w:val="0090791E"/>
    <w:rsid w:val="00907E88"/>
    <w:rsid w:val="00917604"/>
    <w:rsid w:val="0091776F"/>
    <w:rsid w:val="00925784"/>
    <w:rsid w:val="009336D4"/>
    <w:rsid w:val="00936A6F"/>
    <w:rsid w:val="009400B7"/>
    <w:rsid w:val="009404DB"/>
    <w:rsid w:val="009429FE"/>
    <w:rsid w:val="00944583"/>
    <w:rsid w:val="009457AB"/>
    <w:rsid w:val="00951B6F"/>
    <w:rsid w:val="0095340A"/>
    <w:rsid w:val="00954A1A"/>
    <w:rsid w:val="00956ECE"/>
    <w:rsid w:val="00960997"/>
    <w:rsid w:val="009614CC"/>
    <w:rsid w:val="0096682F"/>
    <w:rsid w:val="009701BE"/>
    <w:rsid w:val="0097030E"/>
    <w:rsid w:val="00973867"/>
    <w:rsid w:val="00974151"/>
    <w:rsid w:val="0098017A"/>
    <w:rsid w:val="00981E1D"/>
    <w:rsid w:val="00990A7A"/>
    <w:rsid w:val="00991F3D"/>
    <w:rsid w:val="00992280"/>
    <w:rsid w:val="00992AA1"/>
    <w:rsid w:val="00993E2C"/>
    <w:rsid w:val="009A06DB"/>
    <w:rsid w:val="009A138B"/>
    <w:rsid w:val="009A22F3"/>
    <w:rsid w:val="009A2840"/>
    <w:rsid w:val="009B0152"/>
    <w:rsid w:val="009B2A5F"/>
    <w:rsid w:val="009B2CF5"/>
    <w:rsid w:val="009B7D6D"/>
    <w:rsid w:val="009C34E9"/>
    <w:rsid w:val="009C367E"/>
    <w:rsid w:val="009D00B8"/>
    <w:rsid w:val="009D1FB9"/>
    <w:rsid w:val="009D440D"/>
    <w:rsid w:val="009F004C"/>
    <w:rsid w:val="009F25EF"/>
    <w:rsid w:val="009F435E"/>
    <w:rsid w:val="00A01433"/>
    <w:rsid w:val="00A0173A"/>
    <w:rsid w:val="00A06FD8"/>
    <w:rsid w:val="00A12333"/>
    <w:rsid w:val="00A12C35"/>
    <w:rsid w:val="00A14CA3"/>
    <w:rsid w:val="00A1630D"/>
    <w:rsid w:val="00A173C5"/>
    <w:rsid w:val="00A17553"/>
    <w:rsid w:val="00A20C57"/>
    <w:rsid w:val="00A23587"/>
    <w:rsid w:val="00A23FE0"/>
    <w:rsid w:val="00A2756C"/>
    <w:rsid w:val="00A32411"/>
    <w:rsid w:val="00A341B3"/>
    <w:rsid w:val="00A3479F"/>
    <w:rsid w:val="00A35162"/>
    <w:rsid w:val="00A37229"/>
    <w:rsid w:val="00A47063"/>
    <w:rsid w:val="00A66617"/>
    <w:rsid w:val="00A67414"/>
    <w:rsid w:val="00A67B1A"/>
    <w:rsid w:val="00A7104C"/>
    <w:rsid w:val="00A722C2"/>
    <w:rsid w:val="00A7434A"/>
    <w:rsid w:val="00A76465"/>
    <w:rsid w:val="00A84A16"/>
    <w:rsid w:val="00A91A2D"/>
    <w:rsid w:val="00A930DB"/>
    <w:rsid w:val="00A943CA"/>
    <w:rsid w:val="00AA479A"/>
    <w:rsid w:val="00AA6657"/>
    <w:rsid w:val="00AB16ED"/>
    <w:rsid w:val="00AB632D"/>
    <w:rsid w:val="00AB72F6"/>
    <w:rsid w:val="00AC0F88"/>
    <w:rsid w:val="00AC41F0"/>
    <w:rsid w:val="00AC6C65"/>
    <w:rsid w:val="00AD3EF6"/>
    <w:rsid w:val="00AD54EB"/>
    <w:rsid w:val="00AD6829"/>
    <w:rsid w:val="00AD7918"/>
    <w:rsid w:val="00AE0476"/>
    <w:rsid w:val="00AE1188"/>
    <w:rsid w:val="00AF1193"/>
    <w:rsid w:val="00AF2E83"/>
    <w:rsid w:val="00AF319F"/>
    <w:rsid w:val="00AF3D3D"/>
    <w:rsid w:val="00B01231"/>
    <w:rsid w:val="00B04085"/>
    <w:rsid w:val="00B04AF0"/>
    <w:rsid w:val="00B1286A"/>
    <w:rsid w:val="00B16953"/>
    <w:rsid w:val="00B202DC"/>
    <w:rsid w:val="00B25888"/>
    <w:rsid w:val="00B262E1"/>
    <w:rsid w:val="00B33150"/>
    <w:rsid w:val="00B408C0"/>
    <w:rsid w:val="00B41BA6"/>
    <w:rsid w:val="00B41FB2"/>
    <w:rsid w:val="00B44D49"/>
    <w:rsid w:val="00B45E2E"/>
    <w:rsid w:val="00B4640D"/>
    <w:rsid w:val="00B47BF1"/>
    <w:rsid w:val="00B51538"/>
    <w:rsid w:val="00B55364"/>
    <w:rsid w:val="00B64C2E"/>
    <w:rsid w:val="00B652B7"/>
    <w:rsid w:val="00B72D3F"/>
    <w:rsid w:val="00B741A9"/>
    <w:rsid w:val="00B743DF"/>
    <w:rsid w:val="00B814B2"/>
    <w:rsid w:val="00B82FF5"/>
    <w:rsid w:val="00B83AF7"/>
    <w:rsid w:val="00B87106"/>
    <w:rsid w:val="00B91785"/>
    <w:rsid w:val="00B930AF"/>
    <w:rsid w:val="00B95E22"/>
    <w:rsid w:val="00B97A9F"/>
    <w:rsid w:val="00BA0107"/>
    <w:rsid w:val="00BA01C9"/>
    <w:rsid w:val="00BA3FF5"/>
    <w:rsid w:val="00BA4AB1"/>
    <w:rsid w:val="00BA5444"/>
    <w:rsid w:val="00BB236C"/>
    <w:rsid w:val="00BB7B11"/>
    <w:rsid w:val="00BC2C3F"/>
    <w:rsid w:val="00BC490A"/>
    <w:rsid w:val="00BD069A"/>
    <w:rsid w:val="00BD5A8C"/>
    <w:rsid w:val="00BE0774"/>
    <w:rsid w:val="00BE5283"/>
    <w:rsid w:val="00BF0ECB"/>
    <w:rsid w:val="00BF484F"/>
    <w:rsid w:val="00BF6C9C"/>
    <w:rsid w:val="00BF7CB8"/>
    <w:rsid w:val="00C03ABE"/>
    <w:rsid w:val="00C04F5D"/>
    <w:rsid w:val="00C07C80"/>
    <w:rsid w:val="00C1337E"/>
    <w:rsid w:val="00C1405B"/>
    <w:rsid w:val="00C20FE1"/>
    <w:rsid w:val="00C22062"/>
    <w:rsid w:val="00C225F4"/>
    <w:rsid w:val="00C31EC2"/>
    <w:rsid w:val="00C40AD8"/>
    <w:rsid w:val="00C414DC"/>
    <w:rsid w:val="00C54A51"/>
    <w:rsid w:val="00C55A50"/>
    <w:rsid w:val="00C5789F"/>
    <w:rsid w:val="00C63FEB"/>
    <w:rsid w:val="00C6669F"/>
    <w:rsid w:val="00C6702E"/>
    <w:rsid w:val="00C70CF1"/>
    <w:rsid w:val="00C716A0"/>
    <w:rsid w:val="00C75944"/>
    <w:rsid w:val="00C75A61"/>
    <w:rsid w:val="00C80B96"/>
    <w:rsid w:val="00C817D7"/>
    <w:rsid w:val="00C87009"/>
    <w:rsid w:val="00C94DDA"/>
    <w:rsid w:val="00C95D47"/>
    <w:rsid w:val="00C96A76"/>
    <w:rsid w:val="00C97204"/>
    <w:rsid w:val="00CA1D36"/>
    <w:rsid w:val="00CA23D9"/>
    <w:rsid w:val="00CA47F4"/>
    <w:rsid w:val="00CA52EC"/>
    <w:rsid w:val="00CA691F"/>
    <w:rsid w:val="00CB637E"/>
    <w:rsid w:val="00CB692D"/>
    <w:rsid w:val="00CB6E18"/>
    <w:rsid w:val="00CC18F6"/>
    <w:rsid w:val="00CD5C24"/>
    <w:rsid w:val="00CD6184"/>
    <w:rsid w:val="00CE0D4E"/>
    <w:rsid w:val="00CE399E"/>
    <w:rsid w:val="00CE404E"/>
    <w:rsid w:val="00CE54C6"/>
    <w:rsid w:val="00CE7F0D"/>
    <w:rsid w:val="00CF0AD9"/>
    <w:rsid w:val="00D01831"/>
    <w:rsid w:val="00D0714B"/>
    <w:rsid w:val="00D10439"/>
    <w:rsid w:val="00D123ED"/>
    <w:rsid w:val="00D15CBD"/>
    <w:rsid w:val="00D213AD"/>
    <w:rsid w:val="00D22696"/>
    <w:rsid w:val="00D31011"/>
    <w:rsid w:val="00D31EF4"/>
    <w:rsid w:val="00D34A4C"/>
    <w:rsid w:val="00D35DEE"/>
    <w:rsid w:val="00D375AE"/>
    <w:rsid w:val="00D46583"/>
    <w:rsid w:val="00D54065"/>
    <w:rsid w:val="00D54830"/>
    <w:rsid w:val="00D5575B"/>
    <w:rsid w:val="00D6534B"/>
    <w:rsid w:val="00D659A9"/>
    <w:rsid w:val="00D66D86"/>
    <w:rsid w:val="00D7083D"/>
    <w:rsid w:val="00D74782"/>
    <w:rsid w:val="00D7758E"/>
    <w:rsid w:val="00D80C12"/>
    <w:rsid w:val="00D85FCA"/>
    <w:rsid w:val="00D86959"/>
    <w:rsid w:val="00D915C8"/>
    <w:rsid w:val="00D936E1"/>
    <w:rsid w:val="00D96239"/>
    <w:rsid w:val="00D97E5B"/>
    <w:rsid w:val="00DA1CFE"/>
    <w:rsid w:val="00DA1F5B"/>
    <w:rsid w:val="00DA27CC"/>
    <w:rsid w:val="00DA445E"/>
    <w:rsid w:val="00DB35C4"/>
    <w:rsid w:val="00DB6355"/>
    <w:rsid w:val="00DC21F0"/>
    <w:rsid w:val="00DC315E"/>
    <w:rsid w:val="00DD05E9"/>
    <w:rsid w:val="00DD0F05"/>
    <w:rsid w:val="00DD388A"/>
    <w:rsid w:val="00DD461A"/>
    <w:rsid w:val="00DD5150"/>
    <w:rsid w:val="00DD6DB8"/>
    <w:rsid w:val="00DD7CF7"/>
    <w:rsid w:val="00DE06E4"/>
    <w:rsid w:val="00DE5F14"/>
    <w:rsid w:val="00DF0A10"/>
    <w:rsid w:val="00DF71D7"/>
    <w:rsid w:val="00E0218E"/>
    <w:rsid w:val="00E04430"/>
    <w:rsid w:val="00E077E8"/>
    <w:rsid w:val="00E14F2D"/>
    <w:rsid w:val="00E17513"/>
    <w:rsid w:val="00E272E4"/>
    <w:rsid w:val="00E277AC"/>
    <w:rsid w:val="00E37281"/>
    <w:rsid w:val="00E5017D"/>
    <w:rsid w:val="00E5430C"/>
    <w:rsid w:val="00E5554B"/>
    <w:rsid w:val="00E55D9B"/>
    <w:rsid w:val="00E60B25"/>
    <w:rsid w:val="00E6490E"/>
    <w:rsid w:val="00E6614C"/>
    <w:rsid w:val="00E702B8"/>
    <w:rsid w:val="00E713B0"/>
    <w:rsid w:val="00E748D3"/>
    <w:rsid w:val="00E80992"/>
    <w:rsid w:val="00E83CA2"/>
    <w:rsid w:val="00E85652"/>
    <w:rsid w:val="00E868D6"/>
    <w:rsid w:val="00E9078D"/>
    <w:rsid w:val="00E913FA"/>
    <w:rsid w:val="00E949AE"/>
    <w:rsid w:val="00E97DCA"/>
    <w:rsid w:val="00EA06E2"/>
    <w:rsid w:val="00EA2437"/>
    <w:rsid w:val="00EA6827"/>
    <w:rsid w:val="00EA6864"/>
    <w:rsid w:val="00EC4D9A"/>
    <w:rsid w:val="00EC587D"/>
    <w:rsid w:val="00EC5F7F"/>
    <w:rsid w:val="00EC6F39"/>
    <w:rsid w:val="00ED0FF8"/>
    <w:rsid w:val="00ED2669"/>
    <w:rsid w:val="00ED2BEB"/>
    <w:rsid w:val="00ED4A78"/>
    <w:rsid w:val="00ED5BD8"/>
    <w:rsid w:val="00ED7597"/>
    <w:rsid w:val="00EE3939"/>
    <w:rsid w:val="00EE46A2"/>
    <w:rsid w:val="00EE5A8B"/>
    <w:rsid w:val="00EE6AE9"/>
    <w:rsid w:val="00EF4623"/>
    <w:rsid w:val="00F0299F"/>
    <w:rsid w:val="00F02D29"/>
    <w:rsid w:val="00F03084"/>
    <w:rsid w:val="00F15B80"/>
    <w:rsid w:val="00F16CEE"/>
    <w:rsid w:val="00F26389"/>
    <w:rsid w:val="00F27BF5"/>
    <w:rsid w:val="00F33260"/>
    <w:rsid w:val="00F37FED"/>
    <w:rsid w:val="00F40567"/>
    <w:rsid w:val="00F42584"/>
    <w:rsid w:val="00F44207"/>
    <w:rsid w:val="00F455C2"/>
    <w:rsid w:val="00F4759A"/>
    <w:rsid w:val="00F47F2E"/>
    <w:rsid w:val="00F50374"/>
    <w:rsid w:val="00F5157E"/>
    <w:rsid w:val="00F51680"/>
    <w:rsid w:val="00F535E5"/>
    <w:rsid w:val="00F56855"/>
    <w:rsid w:val="00F60B76"/>
    <w:rsid w:val="00F63839"/>
    <w:rsid w:val="00F66747"/>
    <w:rsid w:val="00F72A73"/>
    <w:rsid w:val="00F75441"/>
    <w:rsid w:val="00F910D1"/>
    <w:rsid w:val="00F92925"/>
    <w:rsid w:val="00F95524"/>
    <w:rsid w:val="00F96A16"/>
    <w:rsid w:val="00FA0897"/>
    <w:rsid w:val="00FA4539"/>
    <w:rsid w:val="00FA60F9"/>
    <w:rsid w:val="00FC0E08"/>
    <w:rsid w:val="00FD10AC"/>
    <w:rsid w:val="00FD7A6A"/>
    <w:rsid w:val="00FE1683"/>
    <w:rsid w:val="00FE32C0"/>
    <w:rsid w:val="00FF1414"/>
    <w:rsid w:val="00FF2ECD"/>
    <w:rsid w:val="00FF4039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C9720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376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56E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3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A352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956E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00CD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68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56ECE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A35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A35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56ECE"/>
    <w:rPr>
      <w:rFonts w:ascii="Cambria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00CDE"/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DC21F0"/>
    <w:pPr>
      <w:ind w:left="720"/>
      <w:contextualSpacing/>
    </w:pPr>
  </w:style>
  <w:style w:type="paragraph" w:styleId="a5">
    <w:name w:val="Normal (Web)"/>
    <w:basedOn w:val="a"/>
    <w:rsid w:val="00576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576C55"/>
    <w:rPr>
      <w:sz w:val="22"/>
      <w:lang w:val="ru-RU" w:eastAsia="en-US"/>
    </w:rPr>
  </w:style>
  <w:style w:type="paragraph" w:styleId="a7">
    <w:name w:val="No Spacing"/>
    <w:link w:val="a6"/>
    <w:uiPriority w:val="99"/>
    <w:qFormat/>
    <w:rsid w:val="00576C55"/>
    <w:rPr>
      <w:lang w:eastAsia="en-US"/>
    </w:rPr>
  </w:style>
  <w:style w:type="table" w:styleId="a8">
    <w:name w:val="Table Grid"/>
    <w:basedOn w:val="a1"/>
    <w:rsid w:val="006A35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0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locked/>
    <w:rsid w:val="00403635"/>
    <w:rPr>
      <w:rFonts w:cs="Times New Roman"/>
    </w:rPr>
  </w:style>
  <w:style w:type="paragraph" w:styleId="ab">
    <w:name w:val="footer"/>
    <w:basedOn w:val="a"/>
    <w:link w:val="ac"/>
    <w:uiPriority w:val="99"/>
    <w:rsid w:val="0040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0363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8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82FF5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BF48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BF484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rsid w:val="002F3C8F"/>
    <w:rPr>
      <w:rFonts w:cs="Times New Roman"/>
      <w:color w:val="0000FF"/>
      <w:u w:val="single"/>
    </w:rPr>
  </w:style>
  <w:style w:type="paragraph" w:styleId="af2">
    <w:name w:val="TOC Heading"/>
    <w:basedOn w:val="1"/>
    <w:next w:val="a"/>
    <w:uiPriority w:val="99"/>
    <w:qFormat/>
    <w:rsid w:val="00637688"/>
    <w:pPr>
      <w:outlineLvl w:val="9"/>
    </w:pPr>
  </w:style>
  <w:style w:type="paragraph" w:styleId="21">
    <w:name w:val="toc 2"/>
    <w:basedOn w:val="a"/>
    <w:next w:val="a"/>
    <w:autoRedefine/>
    <w:uiPriority w:val="99"/>
    <w:locked/>
    <w:rsid w:val="00637688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99"/>
    <w:locked/>
    <w:rsid w:val="00637688"/>
    <w:pPr>
      <w:spacing w:after="10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locked/>
    <w:rsid w:val="005B65E4"/>
    <w:pPr>
      <w:tabs>
        <w:tab w:val="left" w:pos="851"/>
        <w:tab w:val="right" w:leader="dot" w:pos="9345"/>
      </w:tabs>
      <w:spacing w:after="100"/>
      <w:ind w:left="440"/>
      <w:jc w:val="both"/>
    </w:pPr>
    <w:rPr>
      <w:rFonts w:eastAsia="Times New Roman"/>
    </w:rPr>
  </w:style>
  <w:style w:type="character" w:styleId="af3">
    <w:name w:val="Emphasis"/>
    <w:basedOn w:val="a0"/>
    <w:qFormat/>
    <w:locked/>
    <w:rsid w:val="00956ECE"/>
    <w:rPr>
      <w:rFonts w:cs="Times New Roman"/>
      <w:i/>
      <w:iCs/>
    </w:rPr>
  </w:style>
  <w:style w:type="paragraph" w:styleId="af4">
    <w:name w:val="Body Text Indent"/>
    <w:basedOn w:val="a"/>
    <w:link w:val="af5"/>
    <w:uiPriority w:val="99"/>
    <w:rsid w:val="001D7AE6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D7AE6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20837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  <w:style w:type="paragraph" w:customStyle="1" w:styleId="Style6">
    <w:name w:val="Style6"/>
    <w:basedOn w:val="a"/>
    <w:uiPriority w:val="99"/>
    <w:rsid w:val="00320837"/>
    <w:pPr>
      <w:widowControl w:val="0"/>
      <w:autoSpaceDE w:val="0"/>
      <w:autoSpaceDN w:val="0"/>
      <w:adjustRightInd w:val="0"/>
      <w:spacing w:after="0" w:line="240" w:lineRule="exact"/>
      <w:ind w:firstLine="269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A3B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4A16"/>
    <w:pPr>
      <w:ind w:left="720"/>
      <w:contextualSpacing/>
    </w:pPr>
    <w:rPr>
      <w:rFonts w:eastAsia="Times New Roman"/>
    </w:rPr>
  </w:style>
  <w:style w:type="character" w:customStyle="1" w:styleId="2070pt">
    <w:name w:val="Основной текст (207) + Интервал 0 pt"/>
    <w:rsid w:val="00A84A16"/>
    <w:rPr>
      <w:rFonts w:ascii="Times New Roman" w:hAnsi="Times New Roman" w:cs="Times New Roman" w:hint="default"/>
      <w:spacing w:val="-10"/>
      <w:sz w:val="28"/>
      <w:szCs w:val="28"/>
      <w:shd w:val="clear" w:color="auto" w:fill="FFFFFF"/>
    </w:rPr>
  </w:style>
  <w:style w:type="character" w:customStyle="1" w:styleId="231">
    <w:name w:val="Основной текст (231)"/>
    <w:rsid w:val="00A84A16"/>
    <w:rPr>
      <w:rFonts w:ascii="Times New Roman" w:hAnsi="Times New Roman" w:cs="Times New Roman" w:hint="default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c2">
    <w:name w:val="c2"/>
    <w:basedOn w:val="a"/>
    <w:rsid w:val="00917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rsid w:val="0091776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91776F"/>
    <w:rPr>
      <w:rFonts w:ascii="Times New Roman" w:hAnsi="Times New Roman" w:cs="Times New Roman" w:hint="default"/>
    </w:rPr>
  </w:style>
  <w:style w:type="character" w:customStyle="1" w:styleId="a4">
    <w:name w:val="Абзац списка Знак"/>
    <w:link w:val="a3"/>
    <w:uiPriority w:val="34"/>
    <w:locked/>
    <w:rsid w:val="003B6358"/>
    <w:rPr>
      <w:lang w:eastAsia="en-US"/>
    </w:rPr>
  </w:style>
  <w:style w:type="paragraph" w:customStyle="1" w:styleId="c3c5">
    <w:name w:val="c3 c5"/>
    <w:basedOn w:val="a"/>
    <w:rsid w:val="009A1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A138B"/>
  </w:style>
  <w:style w:type="paragraph" w:styleId="af6">
    <w:name w:val="caption"/>
    <w:basedOn w:val="a"/>
    <w:next w:val="a"/>
    <w:semiHidden/>
    <w:unhideWhenUsed/>
    <w:qFormat/>
    <w:locked/>
    <w:rsid w:val="00281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Body Text"/>
    <w:basedOn w:val="a"/>
    <w:link w:val="af8"/>
    <w:uiPriority w:val="99"/>
    <w:semiHidden/>
    <w:unhideWhenUsed/>
    <w:rsid w:val="00222FD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222FDB"/>
    <w:rPr>
      <w:lang w:eastAsia="en-US"/>
    </w:rPr>
  </w:style>
  <w:style w:type="character" w:customStyle="1" w:styleId="Bold">
    <w:name w:val="_Bold"/>
    <w:rsid w:val="00C31EC2"/>
    <w:rPr>
      <w:rFonts w:ascii="BalticaC" w:hAnsi="BalticaC" w:cs="BalticaC" w:hint="default"/>
      <w:b/>
      <w:bCs/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652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376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56E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3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A352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956E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00CD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68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56ECE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A35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A35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56ECE"/>
    <w:rPr>
      <w:rFonts w:ascii="Cambria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00CDE"/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DC21F0"/>
    <w:pPr>
      <w:ind w:left="720"/>
      <w:contextualSpacing/>
    </w:pPr>
  </w:style>
  <w:style w:type="paragraph" w:styleId="a5">
    <w:name w:val="Normal (Web)"/>
    <w:basedOn w:val="a"/>
    <w:uiPriority w:val="99"/>
    <w:rsid w:val="00576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576C55"/>
    <w:rPr>
      <w:sz w:val="22"/>
      <w:lang w:val="ru-RU" w:eastAsia="en-US"/>
    </w:rPr>
  </w:style>
  <w:style w:type="paragraph" w:styleId="a7">
    <w:name w:val="No Spacing"/>
    <w:link w:val="a6"/>
    <w:uiPriority w:val="99"/>
    <w:qFormat/>
    <w:rsid w:val="00576C55"/>
    <w:rPr>
      <w:lang w:eastAsia="en-US"/>
    </w:rPr>
  </w:style>
  <w:style w:type="table" w:styleId="a8">
    <w:name w:val="Table Grid"/>
    <w:basedOn w:val="a1"/>
    <w:uiPriority w:val="99"/>
    <w:rsid w:val="006A35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0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03635"/>
    <w:rPr>
      <w:rFonts w:cs="Times New Roman"/>
    </w:rPr>
  </w:style>
  <w:style w:type="paragraph" w:styleId="ab">
    <w:name w:val="footer"/>
    <w:basedOn w:val="a"/>
    <w:link w:val="ac"/>
    <w:uiPriority w:val="99"/>
    <w:rsid w:val="0040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0363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8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82FF5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BF48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BF484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rsid w:val="002F3C8F"/>
    <w:rPr>
      <w:rFonts w:cs="Times New Roman"/>
      <w:color w:val="0000FF"/>
      <w:u w:val="single"/>
    </w:rPr>
  </w:style>
  <w:style w:type="paragraph" w:styleId="af2">
    <w:name w:val="TOC Heading"/>
    <w:basedOn w:val="1"/>
    <w:next w:val="a"/>
    <w:uiPriority w:val="99"/>
    <w:qFormat/>
    <w:rsid w:val="00637688"/>
    <w:pPr>
      <w:outlineLvl w:val="9"/>
    </w:pPr>
  </w:style>
  <w:style w:type="paragraph" w:styleId="21">
    <w:name w:val="toc 2"/>
    <w:basedOn w:val="a"/>
    <w:next w:val="a"/>
    <w:autoRedefine/>
    <w:uiPriority w:val="99"/>
    <w:locked/>
    <w:rsid w:val="00637688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99"/>
    <w:locked/>
    <w:rsid w:val="00637688"/>
    <w:pPr>
      <w:spacing w:after="10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locked/>
    <w:rsid w:val="00637688"/>
    <w:pPr>
      <w:spacing w:after="100"/>
      <w:ind w:left="440"/>
    </w:pPr>
    <w:rPr>
      <w:rFonts w:eastAsia="Times New Roman"/>
    </w:rPr>
  </w:style>
  <w:style w:type="character" w:styleId="af3">
    <w:name w:val="Emphasis"/>
    <w:basedOn w:val="a0"/>
    <w:uiPriority w:val="99"/>
    <w:qFormat/>
    <w:locked/>
    <w:rsid w:val="00956ECE"/>
    <w:rPr>
      <w:rFonts w:cs="Times New Roman"/>
      <w:i/>
      <w:iCs/>
    </w:rPr>
  </w:style>
  <w:style w:type="paragraph" w:styleId="af4">
    <w:name w:val="Body Text Indent"/>
    <w:basedOn w:val="a"/>
    <w:link w:val="af5"/>
    <w:uiPriority w:val="99"/>
    <w:rsid w:val="001D7AE6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D7AE6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20837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  <w:style w:type="paragraph" w:customStyle="1" w:styleId="Style6">
    <w:name w:val="Style6"/>
    <w:basedOn w:val="a"/>
    <w:uiPriority w:val="99"/>
    <w:rsid w:val="00320837"/>
    <w:pPr>
      <w:widowControl w:val="0"/>
      <w:autoSpaceDE w:val="0"/>
      <w:autoSpaceDN w:val="0"/>
      <w:adjustRightInd w:val="0"/>
      <w:spacing w:after="0" w:line="240" w:lineRule="exact"/>
      <w:ind w:firstLine="269"/>
      <w:jc w:val="both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13" Type="http://schemas.openxmlformats.org/officeDocument/2006/relationships/chart" Target="charts/chart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22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333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444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5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6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290780141844226E-2"/>
          <c:y val="6.4516129032258951E-2"/>
          <c:w val="0.53546099290780147"/>
          <c:h val="0.82795698924730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FF0000"/>
            </a:solidFill>
            <a:ln w="12722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образованипе </c:v>
                </c:pt>
              </c:strCache>
            </c:strRef>
          </c:tx>
          <c:spPr>
            <a:solidFill>
              <a:srgbClr val="0000FF"/>
            </a:solidFill>
            <a:ln w="12722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учится в ВПК</c:v>
                </c:pt>
              </c:strCache>
            </c:strRef>
          </c:tx>
          <c:spPr>
            <a:solidFill>
              <a:srgbClr val="FFFF00"/>
            </a:solidFill>
            <a:ln w="12722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FF00"/>
            </a:solidFill>
            <a:ln w="12722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</c:ser>
        <c:gapDepth val="0"/>
        <c:shape val="box"/>
        <c:axId val="116873472"/>
        <c:axId val="121693312"/>
        <c:axId val="0"/>
      </c:bar3DChart>
      <c:catAx>
        <c:axId val="116873472"/>
        <c:scaling>
          <c:orientation val="minMax"/>
        </c:scaling>
        <c:axPos val="b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693312"/>
        <c:crosses val="autoZero"/>
        <c:auto val="1"/>
        <c:lblAlgn val="ctr"/>
        <c:lblOffset val="100"/>
        <c:tickLblSkip val="1"/>
        <c:tickMarkSkip val="1"/>
      </c:catAx>
      <c:valAx>
        <c:axId val="121693312"/>
        <c:scaling>
          <c:orientation val="minMax"/>
        </c:scaling>
        <c:axPos val="l"/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873472"/>
        <c:crosses val="autoZero"/>
        <c:crossBetween val="between"/>
      </c:valAx>
      <c:spPr>
        <a:solidFill>
          <a:srgbClr val="CCFFFF"/>
        </a:soli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266187050360426"/>
          <c:y val="0.15060240963855417"/>
          <c:w val="0.31654676258993003"/>
          <c:h val="0.80120481927710863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290780141844004E-2"/>
          <c:y val="6.4516129032258132E-2"/>
          <c:w val="0.53546099290780147"/>
          <c:h val="0.827956989247304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FF0000"/>
            </a:solidFill>
            <a:ln w="12722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образованипе </c:v>
                </c:pt>
              </c:strCache>
            </c:strRef>
          </c:tx>
          <c:spPr>
            <a:solidFill>
              <a:srgbClr val="0000FF"/>
            </a:solidFill>
            <a:ln w="12722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учится в ВПК</c:v>
                </c:pt>
              </c:strCache>
            </c:strRef>
          </c:tx>
          <c:spPr>
            <a:solidFill>
              <a:srgbClr val="FFFF00"/>
            </a:solidFill>
            <a:ln w="12722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FF00"/>
            </a:solidFill>
            <a:ln w="12722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</c:ser>
        <c:gapDepth val="0"/>
        <c:shape val="box"/>
        <c:axId val="129495808"/>
        <c:axId val="116912512"/>
        <c:axId val="0"/>
      </c:bar3DChart>
      <c:catAx>
        <c:axId val="129495808"/>
        <c:scaling>
          <c:orientation val="minMax"/>
        </c:scaling>
        <c:axPos val="b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912512"/>
        <c:crosses val="autoZero"/>
        <c:auto val="1"/>
        <c:lblAlgn val="ctr"/>
        <c:lblOffset val="100"/>
        <c:tickLblSkip val="1"/>
        <c:tickMarkSkip val="1"/>
      </c:catAx>
      <c:valAx>
        <c:axId val="116912512"/>
        <c:scaling>
          <c:orientation val="minMax"/>
        </c:scaling>
        <c:axPos val="l"/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9495808"/>
        <c:crosses val="autoZero"/>
        <c:crossBetween val="between"/>
      </c:valAx>
      <c:spPr>
        <a:solidFill>
          <a:srgbClr val="CCFFFF"/>
        </a:soli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266187050360426"/>
          <c:y val="0.15060240963855417"/>
          <c:w val="0.31654676258993003"/>
          <c:h val="0.80120481927710863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7.1428571428571425E-2"/>
          <c:w val="0.53956834532373421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FF00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0000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 категория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37.200000000000003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42</c:v>
                </c:pt>
              </c:numCache>
            </c:numRef>
          </c:val>
        </c:ser>
        <c:gapDepth val="0"/>
        <c:shape val="box"/>
        <c:axId val="128026880"/>
        <c:axId val="128040960"/>
        <c:axId val="0"/>
      </c:bar3DChart>
      <c:catAx>
        <c:axId val="12802688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040960"/>
        <c:crosses val="autoZero"/>
        <c:auto val="1"/>
        <c:lblAlgn val="ctr"/>
        <c:lblOffset val="100"/>
        <c:tickLblSkip val="1"/>
        <c:tickMarkSkip val="1"/>
      </c:catAx>
      <c:valAx>
        <c:axId val="12804096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026880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67518248175182449"/>
          <c:y val="0.14197530864197541"/>
          <c:w val="0.31021897810219135"/>
          <c:h val="0.82098765432098764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7.1428571428571425E-2"/>
          <c:w val="0.53956834532373399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FF00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0000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 категория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54</c:v>
                </c:pt>
              </c:numCache>
            </c:numRef>
          </c:val>
        </c:ser>
        <c:gapDepth val="0"/>
        <c:shape val="box"/>
        <c:axId val="128227200"/>
        <c:axId val="128228736"/>
        <c:axId val="0"/>
      </c:bar3DChart>
      <c:catAx>
        <c:axId val="12822720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228736"/>
        <c:crosses val="autoZero"/>
        <c:auto val="1"/>
        <c:lblAlgn val="ctr"/>
        <c:lblOffset val="100"/>
        <c:tickLblSkip val="1"/>
        <c:tickMarkSkip val="1"/>
      </c:catAx>
      <c:valAx>
        <c:axId val="12822873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227200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67518248175182449"/>
          <c:y val="0.14197530864197541"/>
          <c:w val="0.31021897810219135"/>
          <c:h val="0.82098765432098764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7.6923076923076927E-2"/>
          <c:w val="0.55035971223021585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solidFill>
              <a:srgbClr val="FF0000"/>
            </a:solidFill>
            <a:ln w="1245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от10до20 лет</c:v>
                </c:pt>
              </c:strCache>
            </c:strRef>
          </c:tx>
          <c:spPr>
            <a:solidFill>
              <a:srgbClr val="0000FF"/>
            </a:solidFill>
            <a:ln w="1245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от5 до 10 лет</c:v>
                </c:pt>
              </c:strCache>
            </c:strRef>
          </c:tx>
          <c:spPr>
            <a:solidFill>
              <a:srgbClr val="FFFF00"/>
            </a:solidFill>
            <a:ln w="1245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2 до 5 лет</c:v>
                </c:pt>
              </c:strCache>
            </c:strRef>
          </c:tx>
          <c:spPr>
            <a:solidFill>
              <a:srgbClr val="00FF00"/>
            </a:solidFill>
            <a:ln w="1245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 2 лет</c:v>
                </c:pt>
              </c:strCache>
            </c:strRef>
          </c:tx>
          <c:spPr>
            <a:solidFill>
              <a:srgbClr val="FF9900"/>
            </a:solidFill>
            <a:ln w="1245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2011-2012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gapDepth val="0"/>
        <c:shape val="box"/>
        <c:axId val="132155648"/>
        <c:axId val="132329472"/>
        <c:axId val="0"/>
      </c:bar3DChart>
      <c:catAx>
        <c:axId val="132155648"/>
        <c:scaling>
          <c:orientation val="minMax"/>
        </c:scaling>
        <c:axPos val="b"/>
        <c:numFmt formatCode="General" sourceLinked="1"/>
        <c:tickLblPos val="low"/>
        <c:spPr>
          <a:ln w="31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329472"/>
        <c:crosses val="autoZero"/>
        <c:auto val="1"/>
        <c:lblAlgn val="ctr"/>
        <c:lblOffset val="100"/>
        <c:tickLblSkip val="1"/>
        <c:tickMarkSkip val="1"/>
      </c:catAx>
      <c:valAx>
        <c:axId val="132329472"/>
        <c:scaling>
          <c:orientation val="minMax"/>
        </c:scaling>
        <c:axPos val="l"/>
        <c:majorGridlines>
          <c:spPr>
            <a:ln w="31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155648"/>
        <c:crosses val="autoZero"/>
        <c:crossBetween val="between"/>
      </c:valAx>
      <c:spPr>
        <a:noFill/>
        <a:ln w="24902">
          <a:noFill/>
        </a:ln>
      </c:spPr>
    </c:plotArea>
    <c:legend>
      <c:legendPos val="r"/>
      <c:layout>
        <c:manualLayout>
          <c:xMode val="edge"/>
          <c:yMode val="edge"/>
          <c:x val="0.68613138686131359"/>
          <c:y val="0.25308641975308682"/>
          <c:w val="0.30291970802919732"/>
          <c:h val="0.59259259259259267"/>
        </c:manualLayout>
      </c:layout>
      <c:spPr>
        <a:noFill/>
        <a:ln w="3113">
          <a:solidFill>
            <a:srgbClr val="000000"/>
          </a:solidFill>
          <a:prstDash val="solid"/>
        </a:ln>
      </c:spPr>
      <c:txPr>
        <a:bodyPr/>
        <a:lstStyle/>
        <a:p>
          <a:pPr>
            <a:defRPr sz="7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8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85345581802268"/>
          <c:y val="9.0812007874015679E-2"/>
          <c:w val="0.55035971223021585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solidFill>
              <a:srgbClr val="FF0000"/>
            </a:solidFill>
            <a:ln w="1245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от10до20 лет</c:v>
                </c:pt>
              </c:strCache>
            </c:strRef>
          </c:tx>
          <c:spPr>
            <a:solidFill>
              <a:srgbClr val="0000FF"/>
            </a:solidFill>
            <a:ln w="1245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от5 до 10 лет</c:v>
                </c:pt>
              </c:strCache>
            </c:strRef>
          </c:tx>
          <c:spPr>
            <a:solidFill>
              <a:srgbClr val="FFFF00"/>
            </a:solidFill>
            <a:ln w="1245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2 до 5 лет</c:v>
                </c:pt>
              </c:strCache>
            </c:strRef>
          </c:tx>
          <c:spPr>
            <a:solidFill>
              <a:srgbClr val="00FF00"/>
            </a:solidFill>
            <a:ln w="1245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 2 лет</c:v>
                </c:pt>
              </c:strCache>
            </c:strRef>
          </c:tx>
          <c:spPr>
            <a:solidFill>
              <a:srgbClr val="FF9900"/>
            </a:solidFill>
            <a:ln w="1245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gapDepth val="0"/>
        <c:shape val="box"/>
        <c:axId val="142064256"/>
        <c:axId val="156766592"/>
        <c:axId val="0"/>
      </c:bar3DChart>
      <c:catAx>
        <c:axId val="142064256"/>
        <c:scaling>
          <c:orientation val="minMax"/>
        </c:scaling>
        <c:axPos val="b"/>
        <c:numFmt formatCode="General" sourceLinked="1"/>
        <c:tickLblPos val="low"/>
        <c:spPr>
          <a:ln w="31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766592"/>
        <c:crosses val="autoZero"/>
        <c:auto val="1"/>
        <c:lblAlgn val="ctr"/>
        <c:lblOffset val="100"/>
        <c:tickLblSkip val="1"/>
        <c:tickMarkSkip val="1"/>
      </c:catAx>
      <c:valAx>
        <c:axId val="156766592"/>
        <c:scaling>
          <c:orientation val="minMax"/>
        </c:scaling>
        <c:axPos val="l"/>
        <c:majorGridlines>
          <c:spPr>
            <a:ln w="31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064256"/>
        <c:crosses val="autoZero"/>
        <c:crossBetween val="between"/>
      </c:valAx>
      <c:spPr>
        <a:noFill/>
        <a:ln w="24902">
          <a:noFill/>
        </a:ln>
      </c:spPr>
    </c:plotArea>
    <c:legend>
      <c:legendPos val="r"/>
      <c:layout>
        <c:manualLayout>
          <c:xMode val="edge"/>
          <c:yMode val="edge"/>
          <c:x val="0.68613138686131359"/>
          <c:y val="0.25308641975308682"/>
          <c:w val="0.30291970802919732"/>
          <c:h val="0.59259259259259267"/>
        </c:manualLayout>
      </c:layout>
      <c:spPr>
        <a:noFill/>
        <a:ln w="3113">
          <a:solidFill>
            <a:srgbClr val="000000"/>
          </a:solidFill>
          <a:prstDash val="solid"/>
        </a:ln>
      </c:spPr>
      <c:txPr>
        <a:bodyPr/>
        <a:lstStyle/>
        <a:p>
          <a:pPr>
            <a:defRPr sz="7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8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1D15-9FA8-4BBD-ABB5-A634E844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4961</TotalTime>
  <Pages>42</Pages>
  <Words>12651</Words>
  <Characters>97836</Characters>
  <Application>Microsoft Office Word</Application>
  <DocSecurity>0</DocSecurity>
  <Lines>815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Эмих К.А.</dc:creator>
  <cp:lastModifiedBy>User</cp:lastModifiedBy>
  <cp:revision>68</cp:revision>
  <cp:lastPrinted>2014-04-11T04:41:00Z</cp:lastPrinted>
  <dcterms:created xsi:type="dcterms:W3CDTF">2012-12-07T08:02:00Z</dcterms:created>
  <dcterms:modified xsi:type="dcterms:W3CDTF">2014-04-28T08:55:00Z</dcterms:modified>
</cp:coreProperties>
</file>